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A0" w:rsidRPr="00446EF8" w:rsidRDefault="00BE3AA0" w:rsidP="00BE3AA0">
      <w:pPr>
        <w:ind w:left="4248" w:firstLine="708"/>
        <w:jc w:val="both"/>
      </w:pPr>
    </w:p>
    <w:p w:rsidR="00C811FB" w:rsidRDefault="00C811FB" w:rsidP="00C811FB">
      <w:pPr>
        <w:ind w:left="6237"/>
      </w:pPr>
      <w:r>
        <w:t xml:space="preserve">Согласовано </w:t>
      </w:r>
    </w:p>
    <w:p w:rsidR="00C811FB" w:rsidRDefault="00C811FB" w:rsidP="00C811FB">
      <w:pPr>
        <w:ind w:left="6237"/>
      </w:pPr>
      <w:r>
        <w:t>Глава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811FB" w:rsidRDefault="00C811FB" w:rsidP="00C811FB">
      <w:pPr>
        <w:ind w:left="6237"/>
      </w:pPr>
      <w:r>
        <w:softHyphen/>
      </w:r>
      <w:r>
        <w:softHyphen/>
      </w:r>
      <w:r>
        <w:softHyphen/>
      </w:r>
      <w:r>
        <w:softHyphen/>
      </w:r>
      <w:r>
        <w:softHyphen/>
        <w:t>________</w:t>
      </w:r>
      <w:r w:rsidR="00B90681">
        <w:t>С.В.</w:t>
      </w:r>
      <w:r>
        <w:t xml:space="preserve"> </w:t>
      </w:r>
      <w:proofErr w:type="spellStart"/>
      <w:r w:rsidR="00B90681">
        <w:t>Завгородний</w:t>
      </w:r>
      <w:proofErr w:type="spellEnd"/>
    </w:p>
    <w:p w:rsidR="00C811FB" w:rsidRPr="00446EF8" w:rsidRDefault="00C811FB" w:rsidP="00C811FB">
      <w:pPr>
        <w:jc w:val="both"/>
        <w:rPr>
          <w:b/>
        </w:rPr>
      </w:pPr>
    </w:p>
    <w:p w:rsidR="00C811FB" w:rsidRDefault="00C811FB" w:rsidP="007159D7">
      <w:pPr>
        <w:jc w:val="center"/>
      </w:pPr>
    </w:p>
    <w:p w:rsidR="005259CE" w:rsidRPr="00446EF8" w:rsidRDefault="003D27DD" w:rsidP="007159D7">
      <w:pPr>
        <w:jc w:val="center"/>
      </w:pPr>
      <w:r w:rsidRPr="00446EF8">
        <w:t xml:space="preserve">И Н Ф О Р М А Ц И О Н </w:t>
      </w:r>
      <w:proofErr w:type="spellStart"/>
      <w:proofErr w:type="gramStart"/>
      <w:r w:rsidRPr="00446EF8">
        <w:t>Н</w:t>
      </w:r>
      <w:proofErr w:type="spellEnd"/>
      <w:proofErr w:type="gramEnd"/>
      <w:r w:rsidRPr="00446EF8">
        <w:t xml:space="preserve"> О Е</w:t>
      </w:r>
      <w:r w:rsidR="004300C7" w:rsidRPr="00446EF8">
        <w:t xml:space="preserve"> </w:t>
      </w:r>
      <w:r w:rsidRPr="00446EF8">
        <w:t xml:space="preserve">  С О </w:t>
      </w:r>
      <w:proofErr w:type="spellStart"/>
      <w:r w:rsidRPr="00446EF8">
        <w:t>О</w:t>
      </w:r>
      <w:proofErr w:type="spellEnd"/>
      <w:r w:rsidRPr="00446EF8">
        <w:t xml:space="preserve"> Б Щ Е Н И Е</w:t>
      </w:r>
      <w:r w:rsidR="00083AFA" w:rsidRPr="00446EF8">
        <w:t xml:space="preserve"> </w:t>
      </w:r>
    </w:p>
    <w:p w:rsidR="00DC00D0" w:rsidRPr="00446EF8" w:rsidRDefault="00DC00D0" w:rsidP="007159D7">
      <w:pPr>
        <w:jc w:val="center"/>
      </w:pPr>
    </w:p>
    <w:p w:rsidR="003D27DD" w:rsidRPr="00446EF8" w:rsidRDefault="003D27DD" w:rsidP="0085760D">
      <w:pPr>
        <w:ind w:firstLine="570"/>
        <w:jc w:val="both"/>
      </w:pPr>
      <w:r w:rsidRPr="00446EF8">
        <w:t xml:space="preserve">Решение о </w:t>
      </w:r>
      <w:r w:rsidR="009A2EBC" w:rsidRPr="00446EF8">
        <w:t>продаже</w:t>
      </w:r>
      <w:r w:rsidR="00305274" w:rsidRPr="00446EF8">
        <w:t xml:space="preserve"> права </w:t>
      </w:r>
      <w:r w:rsidR="00C81A4A" w:rsidRPr="00446EF8">
        <w:t>на заключение договор</w:t>
      </w:r>
      <w:r w:rsidR="001B384E">
        <w:t>а</w:t>
      </w:r>
      <w:r w:rsidR="00C81A4A" w:rsidRPr="00446EF8">
        <w:t xml:space="preserve"> </w:t>
      </w:r>
      <w:r w:rsidR="00305274" w:rsidRPr="00446EF8">
        <w:t>аренды</w:t>
      </w:r>
      <w:r w:rsidR="009A2EBC" w:rsidRPr="00446EF8">
        <w:t xml:space="preserve"> </w:t>
      </w:r>
      <w:r w:rsidR="00CF271F" w:rsidRPr="00446EF8">
        <w:t>земельн</w:t>
      </w:r>
      <w:r w:rsidR="00B90681">
        <w:t>ого</w:t>
      </w:r>
      <w:r w:rsidR="00CF271F" w:rsidRPr="00446EF8">
        <w:t xml:space="preserve"> участк</w:t>
      </w:r>
      <w:r w:rsidR="00B90681">
        <w:t>а</w:t>
      </w:r>
      <w:r w:rsidR="00CF271F" w:rsidRPr="00446EF8">
        <w:t xml:space="preserve"> </w:t>
      </w:r>
      <w:r w:rsidR="00D71191" w:rsidRPr="00446EF8">
        <w:t xml:space="preserve">принято </w:t>
      </w:r>
      <w:r w:rsidR="00E23424" w:rsidRPr="00446EF8">
        <w:t>А</w:t>
      </w:r>
      <w:r w:rsidR="00D71191" w:rsidRPr="00446EF8">
        <w:t xml:space="preserve">дминистрацией </w:t>
      </w:r>
      <w:r w:rsidR="00B90681">
        <w:t>городского поселения города Благовещенск Р</w:t>
      </w:r>
      <w:r w:rsidR="00307515" w:rsidRPr="00446EF8">
        <w:t>еспублики Башкортостан</w:t>
      </w:r>
      <w:r w:rsidR="00C603E9" w:rsidRPr="00446EF8">
        <w:t xml:space="preserve"> </w:t>
      </w:r>
      <w:r w:rsidR="00D71191" w:rsidRPr="00446EF8">
        <w:t>(</w:t>
      </w:r>
      <w:r w:rsidR="00046E4F" w:rsidRPr="00446EF8">
        <w:t>п</w:t>
      </w:r>
      <w:r w:rsidR="00D71191" w:rsidRPr="00446EF8">
        <w:t xml:space="preserve">остановление </w:t>
      </w:r>
      <w:r w:rsidRPr="00446EF8">
        <w:t>№</w:t>
      </w:r>
      <w:r w:rsidR="00242DF0" w:rsidRPr="00446EF8">
        <w:t xml:space="preserve"> </w:t>
      </w:r>
      <w:r w:rsidR="006F3383">
        <w:t>468</w:t>
      </w:r>
      <w:r w:rsidR="00825AF1">
        <w:t xml:space="preserve"> </w:t>
      </w:r>
      <w:r w:rsidR="00D71191" w:rsidRPr="00446EF8">
        <w:t>от</w:t>
      </w:r>
      <w:r w:rsidR="009E23C2" w:rsidRPr="00446EF8">
        <w:t xml:space="preserve"> </w:t>
      </w:r>
      <w:r w:rsidR="00B90681">
        <w:t>1</w:t>
      </w:r>
      <w:r w:rsidR="006F3383">
        <w:t>8</w:t>
      </w:r>
      <w:r w:rsidR="00E12EAE" w:rsidRPr="00446EF8">
        <w:t>.</w:t>
      </w:r>
      <w:r w:rsidR="006F3383">
        <w:t>06</w:t>
      </w:r>
      <w:r w:rsidR="009E23C2" w:rsidRPr="00446EF8">
        <w:t>.20</w:t>
      </w:r>
      <w:r w:rsidR="006F3383">
        <w:t>20</w:t>
      </w:r>
      <w:r w:rsidRPr="00446EF8">
        <w:t>).</w:t>
      </w:r>
    </w:p>
    <w:p w:rsidR="00046E4F" w:rsidRPr="00520737" w:rsidRDefault="003D27DD" w:rsidP="0085760D">
      <w:pPr>
        <w:ind w:firstLine="570"/>
        <w:jc w:val="both"/>
      </w:pPr>
      <w:r w:rsidRPr="00446EF8">
        <w:t xml:space="preserve">Аукцион </w:t>
      </w:r>
      <w:r w:rsidRPr="002B3E0F">
        <w:t xml:space="preserve">проводится </w:t>
      </w:r>
      <w:proofErr w:type="gramStart"/>
      <w:r w:rsidRPr="002B3E0F">
        <w:t>открытым</w:t>
      </w:r>
      <w:proofErr w:type="gramEnd"/>
      <w:r w:rsidRPr="002B3E0F">
        <w:t xml:space="preserve"> </w:t>
      </w:r>
      <w:r w:rsidR="00BB5688" w:rsidRPr="002B3E0F">
        <w:t>по составу участников и открытым</w:t>
      </w:r>
      <w:r w:rsidRPr="002B3E0F">
        <w:t xml:space="preserve"> по форме подачи </w:t>
      </w:r>
      <w:r w:rsidRPr="00520737">
        <w:t xml:space="preserve">предложений по цене. </w:t>
      </w:r>
    </w:p>
    <w:p w:rsidR="00C811FB" w:rsidRPr="00FC0D92" w:rsidRDefault="00C811FB" w:rsidP="00C811FB">
      <w:pPr>
        <w:ind w:firstLine="570"/>
        <w:jc w:val="both"/>
      </w:pPr>
      <w:r w:rsidRPr="00FC0D92">
        <w:t xml:space="preserve">Аукцион состоится </w:t>
      </w:r>
      <w:r w:rsidR="00A510DB">
        <w:t>2</w:t>
      </w:r>
      <w:r w:rsidR="00BD1834">
        <w:t>5</w:t>
      </w:r>
      <w:r w:rsidR="00A510DB">
        <w:t xml:space="preserve"> </w:t>
      </w:r>
      <w:r w:rsidR="00BD1834">
        <w:t>августа</w:t>
      </w:r>
      <w:r w:rsidRPr="00FC0D92">
        <w:t xml:space="preserve"> 20</w:t>
      </w:r>
      <w:r w:rsidR="00B90681">
        <w:t>20</w:t>
      </w:r>
      <w:r w:rsidRPr="00FC0D92">
        <w:t xml:space="preserve"> года в 11.</w:t>
      </w:r>
      <w:r w:rsidR="006F3383">
        <w:t>0</w:t>
      </w:r>
      <w:r w:rsidR="006A5461">
        <w:t>0</w:t>
      </w:r>
      <w:r w:rsidRPr="00FC0D92">
        <w:t xml:space="preserve"> часов (время местное) по адресу: г</w:t>
      </w:r>
      <w:proofErr w:type="gramStart"/>
      <w:r w:rsidRPr="00FC0D92">
        <w:t>.Б</w:t>
      </w:r>
      <w:proofErr w:type="gramEnd"/>
      <w:r w:rsidRPr="00FC0D92">
        <w:t>лаговещенск, ул.</w:t>
      </w:r>
      <w:r w:rsidR="00B90681">
        <w:t xml:space="preserve"> Седова, д.96 (здание администрации).</w:t>
      </w:r>
      <w:r w:rsidRPr="00FC0D92">
        <w:t>.</w:t>
      </w:r>
    </w:p>
    <w:p w:rsidR="00242DF0" w:rsidRPr="000C09C3" w:rsidRDefault="00242DF0" w:rsidP="00242DF0">
      <w:pPr>
        <w:ind w:firstLine="570"/>
        <w:jc w:val="both"/>
      </w:pPr>
      <w:r w:rsidRPr="00520737">
        <w:t xml:space="preserve">Регистрация участников аукционных торгов </w:t>
      </w:r>
      <w:r w:rsidR="00B90681">
        <w:t>2</w:t>
      </w:r>
      <w:r w:rsidR="00BD1834">
        <w:t>5</w:t>
      </w:r>
      <w:r w:rsidR="00A510DB">
        <w:t xml:space="preserve"> </w:t>
      </w:r>
      <w:r w:rsidR="00BD1834">
        <w:t>августа</w:t>
      </w:r>
      <w:r w:rsidR="00A510DB" w:rsidRPr="00FC0D92">
        <w:t xml:space="preserve"> </w:t>
      </w:r>
      <w:r w:rsidRPr="00520737">
        <w:t>20</w:t>
      </w:r>
      <w:r w:rsidR="00B90681">
        <w:t>20</w:t>
      </w:r>
      <w:r w:rsidR="00B545B4" w:rsidRPr="00520737">
        <w:t xml:space="preserve"> </w:t>
      </w:r>
      <w:r w:rsidRPr="00520737">
        <w:t>г.</w:t>
      </w:r>
      <w:r w:rsidRPr="000C09C3">
        <w:t xml:space="preserve"> с</w:t>
      </w:r>
      <w:r w:rsidR="00A510DB">
        <w:t>09</w:t>
      </w:r>
      <w:r w:rsidRPr="000C09C3">
        <w:t>.</w:t>
      </w:r>
      <w:r w:rsidR="00A510DB">
        <w:t>30</w:t>
      </w:r>
      <w:r w:rsidRPr="000C09C3">
        <w:t>-</w:t>
      </w:r>
      <w:r w:rsidR="00520737">
        <w:t>10</w:t>
      </w:r>
      <w:r w:rsidRPr="000C09C3">
        <w:t>.</w:t>
      </w:r>
      <w:r w:rsidR="00A510DB">
        <w:t>30</w:t>
      </w:r>
      <w:r w:rsidR="00520737">
        <w:t xml:space="preserve"> </w:t>
      </w:r>
      <w:r w:rsidRPr="000C09C3">
        <w:t>часов</w:t>
      </w:r>
      <w:r w:rsidR="00520737">
        <w:t xml:space="preserve"> </w:t>
      </w:r>
      <w:r w:rsidRPr="000C09C3">
        <w:t>(время местное) по адресу: г.</w:t>
      </w:r>
      <w:r w:rsidR="00B90681">
        <w:t xml:space="preserve"> </w:t>
      </w:r>
      <w:r w:rsidRPr="000C09C3">
        <w:t>Благовещенск, ул.</w:t>
      </w:r>
      <w:r w:rsidR="00B90681">
        <w:t xml:space="preserve"> Парижская Коммуны, д.25.</w:t>
      </w:r>
    </w:p>
    <w:p w:rsidR="002E574A" w:rsidRPr="00F070E3" w:rsidRDefault="002E574A" w:rsidP="0085760D">
      <w:pPr>
        <w:ind w:firstLine="570"/>
        <w:jc w:val="both"/>
      </w:pPr>
      <w:r w:rsidRPr="000C09C3">
        <w:t xml:space="preserve">На </w:t>
      </w:r>
      <w:r w:rsidRPr="00F070E3">
        <w:t>продажу на открытом аукционе выставля</w:t>
      </w:r>
      <w:r w:rsidR="00670A5D" w:rsidRPr="00F070E3">
        <w:t>е</w:t>
      </w:r>
      <w:r w:rsidRPr="00F070E3">
        <w:t>тся</w:t>
      </w:r>
      <w:r w:rsidR="00670A5D" w:rsidRPr="00F070E3">
        <w:t xml:space="preserve"> право</w:t>
      </w:r>
      <w:r w:rsidR="00C81A4A" w:rsidRPr="00F070E3">
        <w:t xml:space="preserve"> на заключени</w:t>
      </w:r>
      <w:r w:rsidR="00B90681">
        <w:t>я</w:t>
      </w:r>
      <w:r w:rsidR="00C81A4A" w:rsidRPr="00F070E3">
        <w:t xml:space="preserve"> договор</w:t>
      </w:r>
      <w:r w:rsidR="00B90681">
        <w:t>а</w:t>
      </w:r>
      <w:r w:rsidR="00670A5D" w:rsidRPr="00F070E3">
        <w:t xml:space="preserve"> аренды</w:t>
      </w:r>
      <w:r w:rsidRPr="00F070E3">
        <w:t xml:space="preserve"> </w:t>
      </w:r>
      <w:r w:rsidR="00670A5D" w:rsidRPr="00F070E3">
        <w:t>земельн</w:t>
      </w:r>
      <w:r w:rsidR="00B90681">
        <w:t>ого</w:t>
      </w:r>
      <w:r w:rsidR="00C62F97" w:rsidRPr="00F070E3">
        <w:t xml:space="preserve"> участк</w:t>
      </w:r>
      <w:r w:rsidR="00B90681">
        <w:t>а</w:t>
      </w:r>
      <w:r w:rsidR="009A2EBC" w:rsidRPr="00F070E3">
        <w:t>.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ЛОТ №</w:t>
      </w:r>
      <w:r w:rsidR="00A977C8" w:rsidRPr="00F070E3">
        <w:rPr>
          <w:b/>
        </w:rPr>
        <w:t>1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Краткая характеристика земельного участка:</w:t>
      </w:r>
    </w:p>
    <w:p w:rsidR="00175FCC" w:rsidRPr="00F070E3" w:rsidRDefault="00175FCC" w:rsidP="00175FCC">
      <w:pPr>
        <w:jc w:val="both"/>
      </w:pPr>
      <w:r w:rsidRPr="00F070E3">
        <w:t>Местоположение</w:t>
      </w:r>
      <w:r w:rsidR="005B22D2" w:rsidRPr="00F070E3">
        <w:t>:</w:t>
      </w:r>
      <w:r w:rsidR="00A510DB">
        <w:t xml:space="preserve"> </w:t>
      </w:r>
      <w:r w:rsidR="002E319B" w:rsidRPr="00F070E3">
        <w:t>Республика Башкортостан,</w:t>
      </w:r>
      <w:r w:rsidR="00A510DB">
        <w:t xml:space="preserve"> Благовещенский район, </w:t>
      </w:r>
      <w:proofErr w:type="gramStart"/>
      <w:r w:rsidR="00D97EF0">
        <w:t>г</w:t>
      </w:r>
      <w:proofErr w:type="gramEnd"/>
      <w:r w:rsidR="00D97EF0">
        <w:t xml:space="preserve">. Благовещенск, </w:t>
      </w:r>
      <w:r w:rsidR="00B90681">
        <w:t xml:space="preserve">ул. </w:t>
      </w:r>
      <w:r w:rsidR="00D86701">
        <w:t>50 лет Октября, д.77</w:t>
      </w:r>
      <w:r w:rsidR="00A510DB">
        <w:t>.</w:t>
      </w:r>
    </w:p>
    <w:p w:rsidR="00175FCC" w:rsidRPr="00F070E3" w:rsidRDefault="00175FCC" w:rsidP="00175FCC">
      <w:pPr>
        <w:jc w:val="both"/>
      </w:pPr>
      <w:r w:rsidRPr="00F070E3">
        <w:t xml:space="preserve">Площадь: </w:t>
      </w:r>
      <w:r w:rsidR="00D86701">
        <w:t>50</w:t>
      </w:r>
      <w:r w:rsidRPr="00F070E3">
        <w:rPr>
          <w:color w:val="FF0000"/>
        </w:rPr>
        <w:t xml:space="preserve"> </w:t>
      </w:r>
      <w:r w:rsidR="00D77DB0" w:rsidRPr="00F070E3">
        <w:t>кв</w:t>
      </w:r>
      <w:proofErr w:type="gramStart"/>
      <w:r w:rsidR="00D77DB0" w:rsidRPr="00F070E3">
        <w:t>.м</w:t>
      </w:r>
      <w:proofErr w:type="gramEnd"/>
      <w:r w:rsidRPr="00F070E3">
        <w:t>,</w:t>
      </w:r>
    </w:p>
    <w:p w:rsidR="00175FCC" w:rsidRPr="00F070E3" w:rsidRDefault="00175FCC" w:rsidP="00175FCC">
      <w:pPr>
        <w:jc w:val="both"/>
      </w:pPr>
      <w:r w:rsidRPr="00F070E3">
        <w:t xml:space="preserve">Кадастровый номер: </w:t>
      </w:r>
      <w:r w:rsidR="002E319B" w:rsidRPr="00F070E3">
        <w:t>02:</w:t>
      </w:r>
      <w:r w:rsidR="00D97EF0">
        <w:t>69</w:t>
      </w:r>
      <w:r w:rsidR="002E319B" w:rsidRPr="00F070E3">
        <w:t>:</w:t>
      </w:r>
      <w:r w:rsidR="00D86701">
        <w:t>010304</w:t>
      </w:r>
      <w:r w:rsidR="002E319B" w:rsidRPr="00F070E3">
        <w:t>:</w:t>
      </w:r>
      <w:r w:rsidR="00D86701">
        <w:t>75</w:t>
      </w:r>
      <w:r w:rsidRPr="00F070E3">
        <w:t>,</w:t>
      </w:r>
    </w:p>
    <w:p w:rsidR="00175FCC" w:rsidRPr="00F070E3" w:rsidRDefault="00175FCC" w:rsidP="00175FCC">
      <w:pPr>
        <w:jc w:val="both"/>
      </w:pPr>
      <w:r w:rsidRPr="00F070E3">
        <w:t>Обременение: отсутствует,</w:t>
      </w:r>
    </w:p>
    <w:p w:rsidR="00175FCC" w:rsidRPr="00F070E3" w:rsidRDefault="00175FCC" w:rsidP="00175FCC">
      <w:pPr>
        <w:jc w:val="both"/>
      </w:pPr>
      <w:r w:rsidRPr="00F070E3">
        <w:t xml:space="preserve">Ограничение: </w:t>
      </w:r>
      <w:r w:rsidR="00C469AA" w:rsidRPr="00F070E3">
        <w:t>отсутствует</w:t>
      </w:r>
      <w:r w:rsidRPr="00F070E3">
        <w:t xml:space="preserve">, </w:t>
      </w:r>
    </w:p>
    <w:p w:rsidR="00175FCC" w:rsidRPr="00F070E3" w:rsidRDefault="00175FCC" w:rsidP="00175FCC">
      <w:pPr>
        <w:jc w:val="both"/>
      </w:pPr>
      <w:r w:rsidRPr="00F070E3">
        <w:t xml:space="preserve">Категория земель: </w:t>
      </w:r>
      <w:r w:rsidR="00862DEE" w:rsidRPr="00F070E3">
        <w:t>земли населенных пунктов</w:t>
      </w:r>
      <w:r w:rsidRPr="00F070E3">
        <w:t>,</w:t>
      </w:r>
    </w:p>
    <w:p w:rsidR="00175FCC" w:rsidRPr="00F070E3" w:rsidRDefault="00175FCC" w:rsidP="00175FCC">
      <w:pPr>
        <w:jc w:val="both"/>
      </w:pPr>
      <w:r w:rsidRPr="00F070E3">
        <w:t xml:space="preserve">Разрешенное использование: </w:t>
      </w:r>
      <w:r w:rsidR="00D97EF0">
        <w:t xml:space="preserve">для </w:t>
      </w:r>
      <w:r w:rsidR="00D86701">
        <w:t>объектов предпринимательской деятельности.</w:t>
      </w:r>
    </w:p>
    <w:p w:rsidR="00BE1B52" w:rsidRPr="00F070E3" w:rsidRDefault="00BE1B52" w:rsidP="00BE1B52">
      <w:pPr>
        <w:jc w:val="both"/>
        <w:rPr>
          <w:b/>
        </w:rPr>
      </w:pPr>
      <w:r w:rsidRPr="00F070E3">
        <w:rPr>
          <w:b/>
        </w:rPr>
        <w:t xml:space="preserve">Сроком аренды на </w:t>
      </w:r>
      <w:r w:rsidR="00D86701">
        <w:rPr>
          <w:b/>
        </w:rPr>
        <w:t>1</w:t>
      </w:r>
      <w:r w:rsidR="00D97EF0">
        <w:rPr>
          <w:b/>
        </w:rPr>
        <w:t>0</w:t>
      </w:r>
      <w:r w:rsidR="00F070E3">
        <w:rPr>
          <w:b/>
        </w:rPr>
        <w:t xml:space="preserve"> </w:t>
      </w:r>
      <w:r w:rsidR="00D97EF0">
        <w:rPr>
          <w:b/>
        </w:rPr>
        <w:t>лет</w:t>
      </w:r>
      <w:r w:rsidRPr="00F070E3">
        <w:rPr>
          <w:b/>
        </w:rPr>
        <w:t>.</w:t>
      </w:r>
    </w:p>
    <w:p w:rsidR="00175FCC" w:rsidRPr="00F070E3" w:rsidRDefault="00175FCC" w:rsidP="00175FCC">
      <w:pPr>
        <w:ind w:firstLine="570"/>
        <w:jc w:val="both"/>
      </w:pPr>
      <w:r w:rsidRPr="00F070E3">
        <w:rPr>
          <w:b/>
        </w:rPr>
        <w:t>Начальная цена продажи  (годовая арендная плата)</w:t>
      </w:r>
      <w:r w:rsidR="00B90681">
        <w:rPr>
          <w:b/>
        </w:rPr>
        <w:t xml:space="preserve"> </w:t>
      </w:r>
      <w:r w:rsidRPr="00F070E3">
        <w:t xml:space="preserve">– </w:t>
      </w:r>
      <w:r w:rsidR="00D86701">
        <w:t>3945</w:t>
      </w:r>
      <w:r w:rsidR="002E319B" w:rsidRPr="00F070E3">
        <w:t>,</w:t>
      </w:r>
      <w:r w:rsidR="00D86701">
        <w:t>13</w:t>
      </w:r>
      <w:r w:rsidRPr="00F070E3">
        <w:t xml:space="preserve"> (</w:t>
      </w:r>
      <w:r w:rsidR="00D86701">
        <w:t>три тысячи девятьсот сорок пять</w:t>
      </w:r>
      <w:r w:rsidRPr="00F070E3">
        <w:t>) рубл</w:t>
      </w:r>
      <w:r w:rsidR="00D86701">
        <w:t>ей</w:t>
      </w:r>
      <w:r w:rsidR="0093602A" w:rsidRPr="00F070E3">
        <w:t xml:space="preserve"> </w:t>
      </w:r>
      <w:r w:rsidR="00D86701">
        <w:t>13</w:t>
      </w:r>
      <w:r w:rsidR="0093602A" w:rsidRPr="00F070E3">
        <w:t xml:space="preserve"> копе</w:t>
      </w:r>
      <w:r w:rsidR="002E319B" w:rsidRPr="00F070E3">
        <w:t>ек</w:t>
      </w:r>
      <w:r w:rsidRPr="00F070E3">
        <w:t xml:space="preserve">. </w:t>
      </w:r>
    </w:p>
    <w:p w:rsidR="00175FCC" w:rsidRPr="00F070E3" w:rsidRDefault="00175FCC" w:rsidP="00175FCC">
      <w:pPr>
        <w:ind w:firstLine="570"/>
        <w:jc w:val="both"/>
      </w:pPr>
      <w:r w:rsidRPr="00F070E3">
        <w:rPr>
          <w:b/>
        </w:rPr>
        <w:t>Шаг аукциона</w:t>
      </w:r>
      <w:r w:rsidRPr="00F070E3">
        <w:t xml:space="preserve"> – </w:t>
      </w:r>
      <w:r w:rsidR="008D306E" w:rsidRPr="00F070E3">
        <w:t>3</w:t>
      </w:r>
      <w:r w:rsidRPr="00F070E3">
        <w:t xml:space="preserve"> % от начальной цены продажи, что составляет </w:t>
      </w:r>
      <w:r w:rsidR="00D86701">
        <w:t>118</w:t>
      </w:r>
      <w:r w:rsidR="002E319B" w:rsidRPr="00F070E3">
        <w:t>,</w:t>
      </w:r>
      <w:r w:rsidR="00D86701">
        <w:t>36</w:t>
      </w:r>
      <w:r w:rsidRPr="00F070E3">
        <w:t xml:space="preserve"> (</w:t>
      </w:r>
      <w:r w:rsidR="00D86701">
        <w:t>сто восемнадцать</w:t>
      </w:r>
      <w:r w:rsidRPr="00F070E3">
        <w:t>) рубл</w:t>
      </w:r>
      <w:r w:rsidR="00D86701">
        <w:t>ей</w:t>
      </w:r>
      <w:r w:rsidR="0093602A" w:rsidRPr="00F070E3">
        <w:t xml:space="preserve"> </w:t>
      </w:r>
      <w:r w:rsidR="00D86701">
        <w:t>36</w:t>
      </w:r>
      <w:r w:rsidR="0093602A" w:rsidRPr="00F070E3">
        <w:t xml:space="preserve"> копе</w:t>
      </w:r>
      <w:r w:rsidR="00D86701">
        <w:t>ек.</w:t>
      </w:r>
    </w:p>
    <w:p w:rsidR="00175FCC" w:rsidRDefault="00175FCC" w:rsidP="00175FCC">
      <w:pPr>
        <w:ind w:firstLine="570"/>
        <w:jc w:val="both"/>
      </w:pPr>
      <w:r w:rsidRPr="00F070E3">
        <w:rPr>
          <w:b/>
        </w:rPr>
        <w:t>Задаток</w:t>
      </w:r>
      <w:r w:rsidRPr="00F070E3">
        <w:t xml:space="preserve"> – </w:t>
      </w:r>
      <w:r w:rsidR="002E319B" w:rsidRPr="00F070E3">
        <w:t>9</w:t>
      </w:r>
      <w:r w:rsidRPr="00F070E3">
        <w:t xml:space="preserve">0 % от начальной цены продажи, что составляет </w:t>
      </w:r>
      <w:r w:rsidR="00D86701">
        <w:t>3550</w:t>
      </w:r>
      <w:r w:rsidR="00D92DD5">
        <w:t>,</w:t>
      </w:r>
      <w:r w:rsidR="00D86701">
        <w:t>62</w:t>
      </w:r>
      <w:r w:rsidRPr="00F070E3">
        <w:t xml:space="preserve"> (</w:t>
      </w:r>
      <w:r w:rsidR="00D86701">
        <w:t>три тысячи пятьсот пятьдесят</w:t>
      </w:r>
      <w:r w:rsidRPr="00F070E3">
        <w:t>) рубл</w:t>
      </w:r>
      <w:r w:rsidR="006A5461">
        <w:t>ей</w:t>
      </w:r>
      <w:r w:rsidR="0093602A" w:rsidRPr="00F070E3">
        <w:t xml:space="preserve"> </w:t>
      </w:r>
      <w:r w:rsidR="00D86701">
        <w:t>62</w:t>
      </w:r>
      <w:r w:rsidR="0093602A" w:rsidRPr="00F070E3">
        <w:t xml:space="preserve"> копе</w:t>
      </w:r>
      <w:r w:rsidR="00D86701">
        <w:t>йки</w:t>
      </w:r>
      <w:r w:rsidRPr="00F070E3">
        <w:t>.</w:t>
      </w:r>
    </w:p>
    <w:p w:rsidR="005704BD" w:rsidRPr="00475ABB" w:rsidRDefault="005704BD" w:rsidP="005704BD">
      <w:pPr>
        <w:ind w:firstLine="570"/>
        <w:rPr>
          <w:b/>
        </w:rPr>
      </w:pPr>
      <w:r w:rsidRPr="00475ABB">
        <w:rPr>
          <w:b/>
        </w:rPr>
        <w:t>Реквизиты расчетного счета для перечисления задатка:</w:t>
      </w:r>
    </w:p>
    <w:p w:rsidR="005704BD" w:rsidRPr="00F070E3" w:rsidRDefault="005704BD" w:rsidP="005704BD">
      <w:pPr>
        <w:ind w:firstLine="570"/>
        <w:jc w:val="both"/>
      </w:pPr>
      <w:r w:rsidRPr="00475ABB">
        <w:rPr>
          <w:bCs/>
        </w:rPr>
        <w:t>р/с 40302810500004000034, ИНН 0258000950, КПП 025801001, БИК 048073001, наименование банка: отделение НБ Республика Башкортостан г</w:t>
      </w:r>
      <w:proofErr w:type="gramStart"/>
      <w:r w:rsidRPr="00475ABB">
        <w:rPr>
          <w:bCs/>
        </w:rPr>
        <w:t>.У</w:t>
      </w:r>
      <w:proofErr w:type="gramEnd"/>
      <w:r w:rsidRPr="00475ABB">
        <w:rPr>
          <w:bCs/>
        </w:rPr>
        <w:t>фа, наименование получателя: Министерство финансов РБ (КУС Минземимущества РБ по Благовещенскому району и г</w:t>
      </w:r>
      <w:proofErr w:type="gramStart"/>
      <w:r w:rsidRPr="00475ABB">
        <w:rPr>
          <w:bCs/>
        </w:rPr>
        <w:t>.Б</w:t>
      </w:r>
      <w:proofErr w:type="gramEnd"/>
      <w:r w:rsidRPr="00475ABB">
        <w:rPr>
          <w:bCs/>
        </w:rPr>
        <w:t>лаговещенску) л/с 05110110080</w:t>
      </w:r>
      <w:r>
        <w:rPr>
          <w:bCs/>
        </w:rPr>
        <w:t>, КБК 86311105013130000120, ОКТМО 80615101</w:t>
      </w:r>
      <w:r w:rsidRPr="00475ABB">
        <w:t>.</w:t>
      </w:r>
    </w:p>
    <w:p w:rsidR="004A0293" w:rsidRDefault="004A0293" w:rsidP="004A0293">
      <w:pPr>
        <w:ind w:firstLine="570"/>
        <w:jc w:val="both"/>
        <w:rPr>
          <w:b/>
        </w:rPr>
      </w:pPr>
      <w:r w:rsidRPr="00745506">
        <w:rPr>
          <w:b/>
        </w:rPr>
        <w:t>Параметры разрешенного строительства:</w:t>
      </w:r>
    </w:p>
    <w:p w:rsidR="004A0293" w:rsidRPr="00A6226D" w:rsidRDefault="004A0293" w:rsidP="004A0293">
      <w:pPr>
        <w:ind w:firstLine="570"/>
        <w:jc w:val="both"/>
      </w:pPr>
      <w:r w:rsidRPr="00A6226D">
        <w:t>Организация, выдавшая информацию – Администрация Муниципального района Благовещенский район Республики Башкортостан</w:t>
      </w:r>
      <w:r>
        <w:t>.</w:t>
      </w:r>
      <w:r w:rsidRPr="00A6226D">
        <w:t xml:space="preserve"> </w:t>
      </w:r>
    </w:p>
    <w:p w:rsidR="004A0293" w:rsidRPr="00C27694" w:rsidRDefault="00D86701" w:rsidP="004A0293">
      <w:pPr>
        <w:ind w:firstLine="570"/>
        <w:jc w:val="both"/>
      </w:pPr>
      <w:r>
        <w:t>Земельный участок расположен в сельскохозяйственной зоне.</w:t>
      </w:r>
      <w:r w:rsidR="00A510DB">
        <w:t xml:space="preserve"> Градостроительным регламентом для </w:t>
      </w:r>
      <w:r>
        <w:t>объектов предпринимательства в части</w:t>
      </w:r>
      <w:r w:rsidR="00A510DB">
        <w:t xml:space="preserve"> предельных (максимальных и (или) минимальных) размеров земельных участков и предельных параметров разрешенного строительства, реконструкции объектов капитального строительства, установлены:</w:t>
      </w:r>
    </w:p>
    <w:p w:rsidR="004A0293" w:rsidRPr="00C27694" w:rsidRDefault="004A0293" w:rsidP="004A0293">
      <w:pPr>
        <w:ind w:firstLine="570"/>
        <w:jc w:val="both"/>
      </w:pPr>
      <w:r w:rsidRPr="00C27694">
        <w:t>-минимальная площадь земельного участка</w:t>
      </w:r>
      <w:r>
        <w:t xml:space="preserve"> (</w:t>
      </w:r>
      <w:proofErr w:type="gramStart"/>
      <w:r>
        <w:t>га</w:t>
      </w:r>
      <w:proofErr w:type="gramEnd"/>
      <w:r>
        <w:t>)</w:t>
      </w:r>
      <w:r w:rsidRPr="00C27694">
        <w:t xml:space="preserve"> – </w:t>
      </w:r>
      <w:r>
        <w:t>0,0</w:t>
      </w:r>
      <w:r w:rsidR="00D86701">
        <w:t>6</w:t>
      </w:r>
    </w:p>
    <w:p w:rsidR="004A0293" w:rsidRDefault="004A0293" w:rsidP="004A0293">
      <w:pPr>
        <w:ind w:firstLine="570"/>
        <w:jc w:val="both"/>
      </w:pPr>
      <w:r w:rsidRPr="00C27694">
        <w:t>-максимал</w:t>
      </w:r>
      <w:r>
        <w:t>ьная площа</w:t>
      </w:r>
      <w:r w:rsidR="00D86701">
        <w:t>дь земельного участка (</w:t>
      </w:r>
      <w:proofErr w:type="gramStart"/>
      <w:r w:rsidR="00D86701">
        <w:t>га</w:t>
      </w:r>
      <w:proofErr w:type="gramEnd"/>
      <w:r w:rsidR="00D86701">
        <w:t>) – не регламентировано</w:t>
      </w:r>
    </w:p>
    <w:p w:rsidR="004A0293" w:rsidRDefault="004A0293" w:rsidP="004A0293">
      <w:pPr>
        <w:ind w:firstLine="570"/>
        <w:jc w:val="both"/>
      </w:pPr>
      <w:r>
        <w:t>-максимальное колич</w:t>
      </w:r>
      <w:r w:rsidR="00564DE0">
        <w:t>ество наземных полных этажей - 4</w:t>
      </w:r>
    </w:p>
    <w:p w:rsidR="004A0293" w:rsidRPr="00C27694" w:rsidRDefault="004A0293" w:rsidP="004A0293">
      <w:pPr>
        <w:ind w:firstLine="570"/>
        <w:jc w:val="both"/>
      </w:pPr>
      <w:r>
        <w:t>-максимальн</w:t>
      </w:r>
      <w:r w:rsidR="00564DE0">
        <w:t>ый коэффициент застройки (%) - 6</w:t>
      </w:r>
      <w:r>
        <w:t>0</w:t>
      </w:r>
    </w:p>
    <w:p w:rsidR="004A0293" w:rsidRPr="0090073F" w:rsidRDefault="004A0293" w:rsidP="004A0293">
      <w:pPr>
        <w:ind w:firstLine="570"/>
        <w:jc w:val="both"/>
        <w:rPr>
          <w:b/>
        </w:rPr>
      </w:pPr>
      <w:r w:rsidRPr="0090073F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Электроснабжение.</w:t>
      </w:r>
    </w:p>
    <w:p w:rsidR="004A0293" w:rsidRPr="00EA4C65" w:rsidRDefault="004A0293" w:rsidP="004A0293">
      <w:pPr>
        <w:ind w:firstLine="570"/>
        <w:jc w:val="both"/>
      </w:pPr>
      <w:r w:rsidRPr="0090073F">
        <w:lastRenderedPageBreak/>
        <w:t>Организация, выдавш</w:t>
      </w:r>
      <w:r w:rsidRPr="00EA4C65">
        <w:t>ая информацию – ООО «</w:t>
      </w:r>
      <w:proofErr w:type="spellStart"/>
      <w:r w:rsidRPr="00EA4C65">
        <w:t>Башкирэнерго</w:t>
      </w:r>
      <w:proofErr w:type="spellEnd"/>
      <w:r w:rsidRPr="00EA4C65">
        <w:t xml:space="preserve">» от </w:t>
      </w:r>
      <w:r w:rsidR="00564DE0">
        <w:t>15</w:t>
      </w:r>
      <w:r w:rsidRPr="00EA4C65">
        <w:t>.</w:t>
      </w:r>
      <w:r w:rsidR="00564DE0">
        <w:t>06</w:t>
      </w:r>
      <w:r w:rsidRPr="00EA4C65">
        <w:t>.20</w:t>
      </w:r>
      <w:r w:rsidR="00564DE0">
        <w:t>20</w:t>
      </w:r>
      <w:r w:rsidRPr="00EA4C65">
        <w:t xml:space="preserve"> №</w:t>
      </w:r>
      <w:r w:rsidR="00564DE0">
        <w:t>97</w:t>
      </w:r>
      <w:r w:rsidRPr="00EA4C65">
        <w:t>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Максимальная нагрузка – </w:t>
      </w:r>
      <w:r>
        <w:t>1</w:t>
      </w:r>
      <w:r w:rsidRPr="00EA4C65">
        <w:t>5кВт.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Предельная свободная мощность возможная к отпуску составляет </w:t>
      </w:r>
      <w:r>
        <w:t>1</w:t>
      </w:r>
      <w:r w:rsidRPr="00EA4C65">
        <w:t>5 кВт.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Срок подключения к электрическим сетям – 4 месяца </w:t>
      </w:r>
      <w:proofErr w:type="gramStart"/>
      <w:r w:rsidRPr="00EA4C65">
        <w:t>с даты заключения</w:t>
      </w:r>
      <w:proofErr w:type="gramEnd"/>
      <w:r w:rsidRPr="00EA4C65">
        <w:t xml:space="preserve"> договора об осуществлении технологического присоединения.</w:t>
      </w:r>
    </w:p>
    <w:p w:rsidR="004A0293" w:rsidRPr="00EA4C65" w:rsidRDefault="004A0293" w:rsidP="004A0293">
      <w:pPr>
        <w:ind w:firstLine="570"/>
        <w:jc w:val="both"/>
      </w:pPr>
      <w:r w:rsidRPr="00EA4C65">
        <w:t>Срок действия технических условий – 2 года.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Ориентировочная плата </w:t>
      </w:r>
      <w:proofErr w:type="gramStart"/>
      <w:r w:rsidRPr="00EA4C65">
        <w:t>за технологическое присоединение в соответствии с действующим Постановлением Государственного Комитета Республики Башкортоста</w:t>
      </w:r>
      <w:r w:rsidR="00707A99">
        <w:t xml:space="preserve">н по тарифам </w:t>
      </w:r>
      <w:r w:rsidRPr="00EA4C65">
        <w:t>по состоянию</w:t>
      </w:r>
      <w:proofErr w:type="gramEnd"/>
      <w:r w:rsidRPr="00EA4C65">
        <w:t xml:space="preserve"> на </w:t>
      </w:r>
      <w:r w:rsidR="00564DE0">
        <w:t>15</w:t>
      </w:r>
      <w:r w:rsidRPr="00EA4C65">
        <w:t>.</w:t>
      </w:r>
      <w:r w:rsidR="00564DE0">
        <w:t>06</w:t>
      </w:r>
      <w:r w:rsidRPr="00EA4C65">
        <w:t>.20</w:t>
      </w:r>
      <w:r w:rsidR="00564DE0">
        <w:t>20</w:t>
      </w:r>
      <w:r w:rsidRPr="00EA4C65">
        <w:t xml:space="preserve"> составит 550 рублей с учетом НДС. </w:t>
      </w:r>
    </w:p>
    <w:p w:rsidR="004A0293" w:rsidRPr="00522526" w:rsidRDefault="004A0293" w:rsidP="004A0293">
      <w:pPr>
        <w:ind w:firstLine="570"/>
        <w:jc w:val="both"/>
      </w:pPr>
      <w:r w:rsidRPr="00EA4C65">
        <w:t xml:space="preserve">Технологическое присоединение осуществляется на основании договора технологического присоединения </w:t>
      </w:r>
      <w:proofErr w:type="spellStart"/>
      <w:r w:rsidRPr="00EA4C65">
        <w:t>энергопринимающих</w:t>
      </w:r>
      <w:proofErr w:type="spellEnd"/>
      <w:r w:rsidRPr="00EA4C65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</w:t>
      </w:r>
      <w:r w:rsidRPr="00522526">
        <w:t xml:space="preserve"> сетям, утвержденными постановлением Правительства РФ от 27.12.2004 №861 (в действующей редакции). Технические условия на технологическое присоединение являются неотъемлемым приложением к данному договору.</w:t>
      </w:r>
    </w:p>
    <w:p w:rsidR="004A0293" w:rsidRPr="00522526" w:rsidRDefault="004A0293" w:rsidP="004A0293">
      <w:pPr>
        <w:ind w:firstLine="570"/>
        <w:jc w:val="both"/>
      </w:pPr>
      <w:r w:rsidRPr="00522526"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 в зависимости от технических параметров и сложившегося режима работы электрических сетей.</w:t>
      </w:r>
    </w:p>
    <w:p w:rsidR="004A0293" w:rsidRPr="00522526" w:rsidRDefault="004A0293" w:rsidP="004A0293">
      <w:pPr>
        <w:ind w:firstLine="570"/>
        <w:jc w:val="both"/>
      </w:pPr>
      <w:r w:rsidRPr="00522526">
        <w:t>Размер платы за подключение (технологическое присоединение) к электрическим сетям определяется:</w:t>
      </w:r>
    </w:p>
    <w:p w:rsidR="004A0293" w:rsidRPr="00522526" w:rsidRDefault="004A0293" w:rsidP="004A0293">
      <w:pPr>
        <w:ind w:firstLine="570"/>
        <w:jc w:val="both"/>
      </w:pPr>
      <w:r w:rsidRPr="00522526">
        <w:t>-техническими мероприятиями, прописанными в технических условиях к выполнению сетевой организацией;</w:t>
      </w:r>
    </w:p>
    <w:p w:rsidR="004A0293" w:rsidRPr="00522526" w:rsidRDefault="004A0293" w:rsidP="004A0293">
      <w:pPr>
        <w:ind w:firstLine="570"/>
        <w:jc w:val="both"/>
      </w:pPr>
      <w:proofErr w:type="gramStart"/>
      <w:r w:rsidRPr="00522526">
        <w:t>-действующим на момент обращения заявителя для осуществления технологического присоединения Постановления Государственного Комитета Республики Башкортостан по тарифам.</w:t>
      </w:r>
      <w:proofErr w:type="gramEnd"/>
    </w:p>
    <w:p w:rsidR="004A0293" w:rsidRPr="00522526" w:rsidRDefault="004A0293" w:rsidP="004A0293">
      <w:pPr>
        <w:ind w:firstLine="570"/>
        <w:jc w:val="both"/>
      </w:pPr>
      <w:r w:rsidRPr="00522526">
        <w:t>Договор для осуществления технологического присоединения и технические условия будут подготовлены после получения Заявки от заказчика-Застройщика и правоустанавливающих документов в соответствии с действующим законодательством.</w:t>
      </w:r>
    </w:p>
    <w:p w:rsidR="004A0293" w:rsidRPr="00522526" w:rsidRDefault="004A0293" w:rsidP="004A0293">
      <w:pPr>
        <w:ind w:firstLine="570"/>
        <w:jc w:val="both"/>
      </w:pPr>
      <w:r w:rsidRPr="00522526">
        <w:t>Заявку можно подать по следующим адресам:</w:t>
      </w:r>
    </w:p>
    <w:p w:rsidR="004A0293" w:rsidRPr="00522526" w:rsidRDefault="004A0293" w:rsidP="004A0293">
      <w:pPr>
        <w:ind w:firstLine="570"/>
        <w:jc w:val="both"/>
      </w:pPr>
      <w:r w:rsidRPr="00522526">
        <w:t>- Центр обслуживания клиентов ПО УГЭС ООО «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ул.Комсомольская, 17, тел. для справок 269-07-30, факс: 269-07-25; время работы: вторник-пятница с 9-00 до 20-00 без обеда; суббота с 9-00 до 14-00; понедельник, воскресенье выходной;</w:t>
      </w:r>
    </w:p>
    <w:p w:rsidR="004A0293" w:rsidRPr="00522526" w:rsidRDefault="004A0293" w:rsidP="004A0293">
      <w:pPr>
        <w:ind w:firstLine="570"/>
        <w:jc w:val="both"/>
      </w:pPr>
      <w:r w:rsidRPr="00522526">
        <w:t xml:space="preserve">- Отдел присоединения потребителей ПО ЦЭС ООО 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ул.Трамвайная, 1, тел. для справок 269-39-80, 269-37-96; приемные дни: вторник, среда, четверг с 9-00 до 11-45 и с 13-00 до 17-00;</w:t>
      </w:r>
    </w:p>
    <w:p w:rsidR="004A0293" w:rsidRPr="00522526" w:rsidRDefault="004A0293" w:rsidP="004A0293">
      <w:pPr>
        <w:ind w:firstLine="570"/>
        <w:jc w:val="both"/>
      </w:pPr>
      <w:r w:rsidRPr="00522526">
        <w:t>- отдел присоединения потребителей Благовещенский РЭС по адресу: г</w:t>
      </w:r>
      <w:proofErr w:type="gramStart"/>
      <w:r w:rsidRPr="00522526">
        <w:t>.Б</w:t>
      </w:r>
      <w:proofErr w:type="gramEnd"/>
      <w:r w:rsidRPr="00522526">
        <w:t>лаговещенск, ул.шоссейная, д.2, тел.2-12-28, приемные дни: вторник, среда, четверг с 9-00 до 12-30 и с 13-30 до 17-00;</w:t>
      </w:r>
    </w:p>
    <w:p w:rsidR="004A0293" w:rsidRDefault="004A0293" w:rsidP="004A0293">
      <w:pPr>
        <w:ind w:firstLine="570"/>
        <w:rPr>
          <w:b/>
        </w:rPr>
      </w:pPr>
      <w:r w:rsidRPr="00522526">
        <w:t xml:space="preserve">- путем размещения Вашего обращения через личный кабинет на сайте </w:t>
      </w:r>
      <w:hyperlink r:id="rId6" w:history="1">
        <w:r w:rsidRPr="00522526">
          <w:rPr>
            <w:rStyle w:val="a7"/>
            <w:lang w:val="en-US"/>
          </w:rPr>
          <w:t>www</w:t>
        </w:r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bashkirenergo</w:t>
        </w:r>
        <w:proofErr w:type="spellEnd"/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ru</w:t>
        </w:r>
        <w:proofErr w:type="spellEnd"/>
      </w:hyperlink>
      <w:r w:rsidRPr="00522526">
        <w:t xml:space="preserve"> (в разделе «Потребителям»).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Водоснабжение.</w:t>
      </w:r>
    </w:p>
    <w:p w:rsidR="004A0293" w:rsidRPr="00522526" w:rsidRDefault="004A0293" w:rsidP="004A0293">
      <w:pPr>
        <w:ind w:firstLine="570"/>
        <w:jc w:val="both"/>
      </w:pPr>
      <w:r w:rsidRPr="00522526">
        <w:t>Организация, выдавшая информацию – МУ</w:t>
      </w:r>
      <w:r w:rsidR="00564DE0">
        <w:t>П «Водоканал» г</w:t>
      </w:r>
      <w:proofErr w:type="gramStart"/>
      <w:r w:rsidR="00564DE0">
        <w:t>.Б</w:t>
      </w:r>
      <w:proofErr w:type="gramEnd"/>
      <w:r w:rsidR="00564DE0">
        <w:t>лаговещенск</w:t>
      </w:r>
      <w:r w:rsidRPr="00522526">
        <w:t>.</w:t>
      </w:r>
    </w:p>
    <w:p w:rsidR="004A0293" w:rsidRDefault="00564DE0" w:rsidP="004A0293">
      <w:pPr>
        <w:ind w:firstLine="570"/>
        <w:jc w:val="both"/>
      </w:pPr>
      <w:r>
        <w:t>Возможные точки подключения к системе водоснабжения:</w:t>
      </w:r>
    </w:p>
    <w:p w:rsidR="00564DE0" w:rsidRDefault="00564DE0" w:rsidP="00564DE0">
      <w:pPr>
        <w:pStyle w:val="a8"/>
        <w:numPr>
          <w:ilvl w:val="0"/>
          <w:numId w:val="6"/>
        </w:numPr>
        <w:jc w:val="both"/>
      </w:pPr>
      <w:r>
        <w:t xml:space="preserve">Существующие сети водоснабжения по ул. </w:t>
      </w:r>
      <w:proofErr w:type="gramStart"/>
      <w:r>
        <w:t>Социалистическая</w:t>
      </w:r>
      <w:proofErr w:type="gramEnd"/>
      <w:r>
        <w:t>, 47 к ОАО «Турбаслинские бройлеры» (с согласия собственника).</w:t>
      </w:r>
    </w:p>
    <w:p w:rsidR="00564DE0" w:rsidRDefault="00564DE0" w:rsidP="00564DE0">
      <w:pPr>
        <w:pStyle w:val="a8"/>
        <w:numPr>
          <w:ilvl w:val="0"/>
          <w:numId w:val="6"/>
        </w:numPr>
        <w:jc w:val="both"/>
      </w:pPr>
      <w:r>
        <w:t xml:space="preserve">Существующие сети водоснабжения по ул. </w:t>
      </w:r>
      <w:proofErr w:type="gramStart"/>
      <w:r>
        <w:t>Социалистическая</w:t>
      </w:r>
      <w:proofErr w:type="gramEnd"/>
      <w:r>
        <w:t>.</w:t>
      </w:r>
    </w:p>
    <w:p w:rsidR="00564DE0" w:rsidRDefault="00564DE0" w:rsidP="00564DE0">
      <w:pPr>
        <w:ind w:left="570"/>
        <w:jc w:val="both"/>
      </w:pPr>
      <w:r>
        <w:t>Возможная точка подключения к системе водоотведения: отсутствует</w:t>
      </w:r>
    </w:p>
    <w:p w:rsidR="00564DE0" w:rsidRDefault="00564DE0" w:rsidP="00564DE0">
      <w:pPr>
        <w:ind w:left="570"/>
        <w:jc w:val="both"/>
      </w:pPr>
      <w:r>
        <w:t>Максимальная нагрузка в возможных точках подключения:</w:t>
      </w:r>
    </w:p>
    <w:p w:rsidR="00564DE0" w:rsidRDefault="00564DE0" w:rsidP="00564DE0">
      <w:pPr>
        <w:ind w:left="570"/>
        <w:jc w:val="both"/>
      </w:pPr>
      <w:r>
        <w:t>- водоснабжение – 50 м3/</w:t>
      </w:r>
      <w:proofErr w:type="spellStart"/>
      <w:r>
        <w:t>сут</w:t>
      </w:r>
      <w:proofErr w:type="spellEnd"/>
      <w:r>
        <w:t>.</w:t>
      </w:r>
    </w:p>
    <w:p w:rsidR="00564DE0" w:rsidRDefault="00564DE0" w:rsidP="00564DE0">
      <w:pPr>
        <w:ind w:left="570"/>
        <w:jc w:val="both"/>
      </w:pPr>
      <w:r>
        <w:t xml:space="preserve">Срок подключения объекта капитального строительства к сетям инженерно-технического обеспечения, </w:t>
      </w:r>
      <w:proofErr w:type="gramStart"/>
      <w:r>
        <w:t>определяемый</w:t>
      </w:r>
      <w:proofErr w:type="gramEnd"/>
      <w:r>
        <w:t xml:space="preserve"> в том числе в зависимости от сроков реализации инвестиционных программ:</w:t>
      </w:r>
    </w:p>
    <w:p w:rsidR="00564DE0" w:rsidRDefault="00564DE0" w:rsidP="00564DE0">
      <w:pPr>
        <w:ind w:left="570"/>
        <w:jc w:val="both"/>
      </w:pPr>
      <w:r>
        <w:t>В течени</w:t>
      </w:r>
      <w:proofErr w:type="gramStart"/>
      <w:r>
        <w:t>и</w:t>
      </w:r>
      <w:proofErr w:type="gramEnd"/>
      <w:r>
        <w:t xml:space="preserve"> 18 месяцев с момента заключения договора на технологическое подключение.</w:t>
      </w:r>
    </w:p>
    <w:p w:rsidR="00564DE0" w:rsidRDefault="00564DE0" w:rsidP="00564DE0">
      <w:pPr>
        <w:ind w:left="570"/>
        <w:jc w:val="both"/>
      </w:pPr>
      <w:r>
        <w:t>Срок действия технических условий: 3 года.</w:t>
      </w:r>
    </w:p>
    <w:p w:rsidR="00564DE0" w:rsidRDefault="00564DE0" w:rsidP="00564DE0">
      <w:pPr>
        <w:ind w:left="570"/>
        <w:jc w:val="both"/>
      </w:pPr>
      <w:r>
        <w:lastRenderedPageBreak/>
        <w:t xml:space="preserve">Технологическое </w:t>
      </w:r>
      <w:r w:rsidR="00BE2B41">
        <w:t>присоединение объекта к сетям водоснабжения осуществляется на основании договора тех</w:t>
      </w:r>
      <w:proofErr w:type="gramStart"/>
      <w:r w:rsidR="00BE2B41">
        <w:t>.п</w:t>
      </w:r>
      <w:proofErr w:type="gramEnd"/>
      <w:r w:rsidR="00BE2B41">
        <w:t>рисоединения (заключается по заявлению с приложением перечня документов, предусмотренного п.90 правил холодного водоснабжения и водоотведения утв. Постановлением Правительства №644 от 29.07.2013г., заявленная нагрузка и баланс водопотребления/водоотведения подтверждаются проектной документацией) в соответствии с техническими условиями на подключение. Перечень мероприятий для выполнения присоединения определяется техническими условиями на момент обращения заявителя для осуществления тех</w:t>
      </w:r>
      <w:proofErr w:type="gramStart"/>
      <w:r w:rsidR="00BE2B41">
        <w:t>.п</w:t>
      </w:r>
      <w:proofErr w:type="gramEnd"/>
      <w:r w:rsidR="00BE2B41">
        <w:t>рисоединения.</w:t>
      </w:r>
    </w:p>
    <w:p w:rsidR="00BE2B41" w:rsidRDefault="00BE2B41" w:rsidP="00564DE0">
      <w:pPr>
        <w:ind w:left="570"/>
        <w:jc w:val="both"/>
      </w:pPr>
      <w:r>
        <w:t>На момент выдачи технических условий Государственным комитетом Республики Башкортостан по тарифам утверждены тарифы на технологическое присоединение к сетям водоснабжения (Постановление №101 от 29 мая 2019г.), к сетям водоотведения (Постановление №100 от 29 мая 2019г.).</w:t>
      </w:r>
    </w:p>
    <w:p w:rsidR="00BE2B41" w:rsidRDefault="00BE2B41" w:rsidP="00564DE0">
      <w:pPr>
        <w:ind w:left="570"/>
        <w:jc w:val="both"/>
      </w:pPr>
      <w:r>
        <w:t>Для осуществления технологического подключения объекта необходимо обратиться с соответствующим заявлением с приложением к нему перечня документов, предусмотренного п.90 Правил холодного водоснабжения и водоотведения утв. Постановлением Правительства №644 от 29.07.2013г., заявленная нагрузка и баланс водопотребления/водоотведения подтверждается проектной документацией.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 xml:space="preserve">Теплоснабжение. </w:t>
      </w:r>
    </w:p>
    <w:p w:rsidR="004A0293" w:rsidRDefault="004A0293" w:rsidP="004A0293">
      <w:pPr>
        <w:ind w:firstLine="570"/>
        <w:jc w:val="both"/>
      </w:pPr>
      <w:r>
        <w:t>Организация, выдавшая информацию – ООО «Башкирские расп</w:t>
      </w:r>
      <w:r w:rsidR="008A6938">
        <w:t>ределительные тепловые сети»</w:t>
      </w:r>
      <w:r>
        <w:t>.</w:t>
      </w:r>
    </w:p>
    <w:p w:rsidR="004A0293" w:rsidRDefault="004A0293" w:rsidP="004A0293">
      <w:pPr>
        <w:ind w:firstLine="570"/>
        <w:jc w:val="both"/>
      </w:pPr>
      <w:r>
        <w:t xml:space="preserve">На данном земельном участке </w:t>
      </w:r>
      <w:r w:rsidR="00BE2B41">
        <w:t>есть техническая возможность подключения к сетям ООО «</w:t>
      </w:r>
      <w:proofErr w:type="spellStart"/>
      <w:r w:rsidR="00BE2B41">
        <w:t>БашРТС</w:t>
      </w:r>
      <w:proofErr w:type="spellEnd"/>
      <w:r w:rsidR="00BE2B41">
        <w:t>».</w:t>
      </w:r>
    </w:p>
    <w:p w:rsidR="00BE2B41" w:rsidRDefault="00BE2B41" w:rsidP="004A0293">
      <w:pPr>
        <w:ind w:firstLine="570"/>
        <w:jc w:val="both"/>
      </w:pPr>
      <w:r>
        <w:t>Максимальная нагрузка – 0,05 Гкал/час.</w:t>
      </w:r>
    </w:p>
    <w:p w:rsidR="00BE2B41" w:rsidRDefault="00BE2B41" w:rsidP="004A0293">
      <w:pPr>
        <w:ind w:firstLine="570"/>
        <w:jc w:val="both"/>
      </w:pPr>
      <w:r>
        <w:t>Сроки подключения объекта капительного строительства – по фактическому исполнению всех пунктов технических условий по теплоснабжению объекта.</w:t>
      </w:r>
    </w:p>
    <w:p w:rsidR="00BE2B41" w:rsidRDefault="00BE2B41" w:rsidP="004A0293">
      <w:pPr>
        <w:ind w:firstLine="570"/>
        <w:jc w:val="both"/>
      </w:pPr>
      <w:r>
        <w:t>Срок действия технических условий в течени</w:t>
      </w:r>
      <w:proofErr w:type="gramStart"/>
      <w:r>
        <w:t>и</w:t>
      </w:r>
      <w:proofErr w:type="gramEnd"/>
      <w:r>
        <w:t xml:space="preserve"> 2 лет. Плата за технологическое присоединение</w:t>
      </w:r>
      <w:r w:rsidR="008A6938">
        <w:t xml:space="preserve"> рассчитывается согласно договору на врезку.</w:t>
      </w:r>
      <w:r>
        <w:t xml:space="preserve"> 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Газоснабжение.</w:t>
      </w:r>
    </w:p>
    <w:p w:rsidR="004A0293" w:rsidRDefault="004A0293" w:rsidP="004A0293">
      <w:pPr>
        <w:ind w:firstLine="570"/>
        <w:jc w:val="both"/>
      </w:pPr>
      <w:r>
        <w:t>Организация, выдавшая информацию – ПАО «Газпром газораспределение Уфа»</w:t>
      </w:r>
      <w:bookmarkStart w:id="0" w:name="_GoBack"/>
      <w:bookmarkEnd w:id="0"/>
      <w:r>
        <w:t>.</w:t>
      </w:r>
    </w:p>
    <w:p w:rsidR="004A0293" w:rsidRPr="004A11A7" w:rsidRDefault="004A0293" w:rsidP="004A0293">
      <w:pPr>
        <w:ind w:firstLine="570"/>
        <w:jc w:val="both"/>
      </w:pPr>
      <w:r w:rsidRPr="004A11A7">
        <w:t xml:space="preserve">Плата за подключение (технологическое присоединение) объекта капитального строительства к сети газораспределения будет рассчитана </w:t>
      </w:r>
      <w:proofErr w:type="gramStart"/>
      <w:r w:rsidRPr="004A11A7">
        <w:t>согласно постановления</w:t>
      </w:r>
      <w:proofErr w:type="gramEnd"/>
      <w:r w:rsidRPr="004A11A7">
        <w:t xml:space="preserve"> Государственного комитета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 по тарифам: от </w:t>
      </w:r>
      <w:r w:rsidR="008A6938">
        <w:t>16</w:t>
      </w:r>
      <w:r w:rsidRPr="004A11A7">
        <w:t>.12.201</w:t>
      </w:r>
      <w:r w:rsidR="008A6938">
        <w:t>9</w:t>
      </w:r>
      <w:r w:rsidRPr="004A11A7">
        <w:t xml:space="preserve"> №</w:t>
      </w:r>
      <w:r w:rsidR="008A6938">
        <w:t>707</w:t>
      </w:r>
      <w:r w:rsidRPr="004A11A7">
        <w:t xml:space="preserve"> «Об установлении платы за технологическое присоединение газоиспользующего оборудования заявителей к газораспределительным сетям»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, осуществляемое ПАО «Газпром газораспределение Уфа»; от </w:t>
      </w:r>
      <w:r w:rsidR="008A6938">
        <w:t>16</w:t>
      </w:r>
      <w:r w:rsidRPr="004A11A7">
        <w:t>.12.201</w:t>
      </w:r>
      <w:r w:rsidR="008A6938">
        <w:t>9</w:t>
      </w:r>
      <w:r w:rsidRPr="004A11A7">
        <w:t xml:space="preserve"> №</w:t>
      </w:r>
      <w:r w:rsidR="008A6938">
        <w:t>708</w:t>
      </w:r>
      <w:r w:rsidRPr="004A11A7">
        <w:t xml:space="preserve">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. </w:t>
      </w:r>
    </w:p>
    <w:p w:rsidR="004A0293" w:rsidRPr="004A11A7" w:rsidRDefault="004A0293" w:rsidP="004A0293">
      <w:pPr>
        <w:ind w:firstLine="570"/>
        <w:jc w:val="both"/>
      </w:pPr>
      <w:r w:rsidRPr="004A11A7">
        <w:t>В соответствии с п.37 Правил подключения технические условия дополняются перечисленной в названном пункте информацией, после чего будет возможно лицу, выигравшему аукцион осуществить мероприятия по подключению, в том числе проектирование газификации объекта капитального строительства.</w:t>
      </w:r>
    </w:p>
    <w:p w:rsidR="004A0293" w:rsidRDefault="004A0293" w:rsidP="004A0293">
      <w:pPr>
        <w:ind w:firstLine="570"/>
        <w:jc w:val="both"/>
      </w:pPr>
      <w:r>
        <w:t>Максимальный часовой расход газа (предельная свободная мощность сетей) 5 нм</w:t>
      </w:r>
      <w:r>
        <w:rPr>
          <w:vertAlign w:val="superscript"/>
        </w:rPr>
        <w:t>3</w:t>
      </w:r>
      <w:r>
        <w:t>/час.</w:t>
      </w:r>
    </w:p>
    <w:p w:rsidR="004A0293" w:rsidRDefault="004A0293" w:rsidP="004A0293">
      <w:pPr>
        <w:ind w:firstLine="570"/>
        <w:jc w:val="both"/>
      </w:pPr>
      <w:r>
        <w:t>Источник газоснабжения: ГРС «Благовещенск».</w:t>
      </w:r>
    </w:p>
    <w:p w:rsidR="004A0293" w:rsidRDefault="004A0293" w:rsidP="004A0293">
      <w:pPr>
        <w:ind w:firstLine="570"/>
        <w:jc w:val="both"/>
      </w:pPr>
      <w:r>
        <w:t>Срок действия технических условий: 70 рабочих дней.</w:t>
      </w:r>
    </w:p>
    <w:p w:rsidR="004A0293" w:rsidRDefault="004A0293" w:rsidP="004A0293">
      <w:pPr>
        <w:ind w:firstLine="570"/>
        <w:jc w:val="both"/>
      </w:pPr>
      <w:r>
        <w:t>Сроки подключения (технологического  присоединения): к сетям газораспределения объекта капитального строительства не более 9 месяцев.</w:t>
      </w:r>
    </w:p>
    <w:p w:rsidR="004A0293" w:rsidRDefault="004A0293" w:rsidP="004A0293">
      <w:pPr>
        <w:ind w:firstLine="570"/>
        <w:jc w:val="both"/>
      </w:pPr>
      <w:proofErr w:type="gramStart"/>
      <w:r>
        <w:t>Обязательства ПАО «Газпром газораспределение Уфа» по обеспечению подключения (технологического 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</w:t>
      </w:r>
      <w:proofErr w:type="gramEnd"/>
    </w:p>
    <w:p w:rsidR="001542B1" w:rsidRDefault="004A0293" w:rsidP="00707A99">
      <w:pPr>
        <w:ind w:firstLine="570"/>
        <w:jc w:val="both"/>
        <w:rPr>
          <w:b/>
        </w:rPr>
      </w:pPr>
      <w: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дополненные технические условия подключения (технологического присоединения), которые будут являться основанием для разработки проектной документации</w:t>
      </w:r>
    </w:p>
    <w:p w:rsidR="004A0293" w:rsidRPr="00380B85" w:rsidRDefault="004A0293" w:rsidP="004A029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380B85">
        <w:rPr>
          <w:b/>
        </w:rPr>
        <w:lastRenderedPageBreak/>
        <w:t xml:space="preserve">В срок со дня публикации информационного сообщения по </w:t>
      </w:r>
      <w:r w:rsidR="00BD1834">
        <w:rPr>
          <w:b/>
        </w:rPr>
        <w:t>17</w:t>
      </w:r>
      <w:r w:rsidRPr="00380B85">
        <w:rPr>
          <w:b/>
        </w:rPr>
        <w:t xml:space="preserve"> </w:t>
      </w:r>
      <w:r w:rsidR="00BD1834">
        <w:rPr>
          <w:b/>
        </w:rPr>
        <w:t>августа</w:t>
      </w:r>
      <w:r w:rsidRPr="00380B85">
        <w:rPr>
          <w:b/>
        </w:rPr>
        <w:t xml:space="preserve"> 20</w:t>
      </w:r>
      <w:r w:rsidR="00B752F5">
        <w:rPr>
          <w:b/>
        </w:rPr>
        <w:t>20</w:t>
      </w:r>
      <w:r w:rsidRPr="00380B85">
        <w:rPr>
          <w:b/>
        </w:rPr>
        <w:t xml:space="preserve"> года включительно с 9.00 по 16.00 (время местное), ежедневно (кроме выходных дней) по адресу: г</w:t>
      </w:r>
      <w:proofErr w:type="gramStart"/>
      <w:r w:rsidRPr="00380B85">
        <w:rPr>
          <w:b/>
        </w:rPr>
        <w:t>.Б</w:t>
      </w:r>
      <w:proofErr w:type="gramEnd"/>
      <w:r w:rsidRPr="00380B85">
        <w:rPr>
          <w:b/>
        </w:rPr>
        <w:t>лаговещенск, ул.</w:t>
      </w:r>
      <w:r w:rsidR="00B752F5">
        <w:rPr>
          <w:b/>
        </w:rPr>
        <w:t xml:space="preserve"> Парижская Коммуны</w:t>
      </w:r>
      <w:r w:rsidRPr="00380B85">
        <w:rPr>
          <w:b/>
        </w:rPr>
        <w:t xml:space="preserve">, </w:t>
      </w:r>
      <w:r w:rsidR="00B752F5">
        <w:rPr>
          <w:b/>
        </w:rPr>
        <w:t>25</w:t>
      </w:r>
      <w:r w:rsidRPr="00380B85">
        <w:rPr>
          <w:b/>
        </w:rPr>
        <w:t>, претендентам необходимо представить следующие документы:</w:t>
      </w:r>
    </w:p>
    <w:p w:rsidR="004A0293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заявку на участие в аукционе установленного образца с указанием реквизитов счета для возврата задатка;</w:t>
      </w:r>
    </w:p>
    <w:p w:rsidR="008A6938" w:rsidRPr="008A6938" w:rsidRDefault="008A6938" w:rsidP="008A6938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8A6938">
        <w:t>выписку из единого государственного реестра юридических лиц – для юридических лиц, выписка их единого государственного реестра индивидуальных предпринимателей – для индивидуальных предпринимателей, выданная не позднее 6 месяцев до даты приема заявок;</w:t>
      </w:r>
    </w:p>
    <w:p w:rsidR="008A6938" w:rsidRPr="008A6938" w:rsidRDefault="008A6938" w:rsidP="008A6938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8A6938">
        <w:t>документы, подтверждающие полномочия представителя юридического лица;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копии документов, удостоверяющих личность –</w:t>
      </w:r>
      <w:r>
        <w:t xml:space="preserve"> </w:t>
      </w:r>
      <w:r w:rsidRPr="00E16110">
        <w:t>для физических лиц;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документы, подтверждающие внесение задатка.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В случае подачи заявки представителем претендента предъявляется надлежащим образом оформленная доверенность.</w:t>
      </w:r>
    </w:p>
    <w:p w:rsidR="004A0293" w:rsidRPr="00E16110" w:rsidRDefault="004A0293" w:rsidP="004A0293">
      <w:pPr>
        <w:ind w:firstLine="570"/>
        <w:jc w:val="both"/>
      </w:pPr>
      <w:r w:rsidRPr="00E16110">
        <w:t>С претендентом заключается соглашение о задатке в порядке, предусмотренном статьей 39.12 Земельного кодекса Российской Федерации.</w:t>
      </w:r>
    </w:p>
    <w:p w:rsidR="004A0293" w:rsidRPr="00E16110" w:rsidRDefault="004A0293" w:rsidP="004A0293">
      <w:pPr>
        <w:ind w:firstLine="570"/>
        <w:jc w:val="both"/>
        <w:rPr>
          <w:b/>
          <w:bCs/>
        </w:rPr>
      </w:pPr>
      <w:r w:rsidRPr="00E16110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4A0293" w:rsidRPr="00E16110" w:rsidRDefault="004A0293" w:rsidP="004A0293">
      <w:pPr>
        <w:ind w:firstLine="570"/>
        <w:jc w:val="both"/>
      </w:pPr>
      <w:r w:rsidRPr="00E16110">
        <w:t>1) непредставление необходимых для участия в аукционе документов или представление недостоверных сведений;</w:t>
      </w:r>
    </w:p>
    <w:p w:rsidR="004A0293" w:rsidRPr="00E16110" w:rsidRDefault="004A0293" w:rsidP="004A0293">
      <w:pPr>
        <w:ind w:firstLine="570"/>
        <w:jc w:val="both"/>
      </w:pPr>
      <w:r w:rsidRPr="00E16110">
        <w:t xml:space="preserve">2) </w:t>
      </w:r>
      <w:proofErr w:type="spellStart"/>
      <w:r w:rsidRPr="00E16110">
        <w:t>непоступление</w:t>
      </w:r>
      <w:proofErr w:type="spellEnd"/>
      <w:r w:rsidRPr="00E16110">
        <w:t xml:space="preserve"> задатка на дату рассмотрения заявок на участие в аукционе;</w:t>
      </w:r>
    </w:p>
    <w:p w:rsidR="004A0293" w:rsidRPr="00E16110" w:rsidRDefault="004A0293" w:rsidP="004A0293">
      <w:pPr>
        <w:ind w:firstLine="570"/>
        <w:jc w:val="both"/>
      </w:pPr>
      <w:r w:rsidRPr="00E16110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A0293" w:rsidRPr="00DF0F59" w:rsidRDefault="004A0293" w:rsidP="004A0293">
      <w:pPr>
        <w:ind w:firstLine="570"/>
        <w:jc w:val="both"/>
      </w:pPr>
      <w:r w:rsidRPr="00E16110">
        <w:t xml:space="preserve">4) наличие сведений о заявителе, об учредителях (участниках), о членах коллегиальных исполнительных органов </w:t>
      </w:r>
      <w:r w:rsidRPr="00DF0F59">
        <w:t>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A0293" w:rsidRPr="00DF0F59" w:rsidRDefault="004A0293" w:rsidP="004A0293">
      <w:pPr>
        <w:ind w:firstLine="570"/>
        <w:jc w:val="both"/>
      </w:pPr>
      <w:r w:rsidRPr="00DF0F59">
        <w:t xml:space="preserve">Одно лицо имеет право подать только одну заявку. 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Дата рассмотрения заявок </w:t>
      </w:r>
      <w:r w:rsidR="00BD1834">
        <w:rPr>
          <w:b/>
        </w:rPr>
        <w:t>18</w:t>
      </w:r>
      <w:r w:rsidR="008A6938">
        <w:rPr>
          <w:b/>
        </w:rPr>
        <w:t xml:space="preserve"> </w:t>
      </w:r>
      <w:r w:rsidR="00BD1834">
        <w:rPr>
          <w:b/>
        </w:rPr>
        <w:t>августа</w:t>
      </w:r>
      <w:r w:rsidRPr="00315CA7">
        <w:rPr>
          <w:b/>
        </w:rPr>
        <w:t xml:space="preserve"> 20</w:t>
      </w:r>
      <w:r w:rsidR="00B752F5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Задаток должен поступить на указанный расчетный счет не позднее </w:t>
      </w:r>
      <w:r w:rsidR="00BD1834">
        <w:rPr>
          <w:b/>
        </w:rPr>
        <w:t>17</w:t>
      </w:r>
      <w:r w:rsidRPr="00315CA7">
        <w:rPr>
          <w:b/>
        </w:rPr>
        <w:t xml:space="preserve"> </w:t>
      </w:r>
      <w:r w:rsidR="00BD1834">
        <w:rPr>
          <w:b/>
        </w:rPr>
        <w:t>августа</w:t>
      </w:r>
      <w:r w:rsidRPr="00315CA7">
        <w:rPr>
          <w:b/>
        </w:rPr>
        <w:t xml:space="preserve"> 20</w:t>
      </w:r>
      <w:r w:rsidR="001B384E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446EF8" w:rsidRDefault="004A0293" w:rsidP="004A0293">
      <w:pPr>
        <w:ind w:firstLine="570"/>
        <w:jc w:val="both"/>
      </w:pPr>
      <w:r w:rsidRPr="00DF0F59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F0F59">
        <w:t>позднее</w:t>
      </w:r>
      <w:proofErr w:type="gramEnd"/>
      <w:r w:rsidRPr="00DF0F59">
        <w:t xml:space="preserve"> чем 3 (трех) рабочих дней со дня поступления</w:t>
      </w:r>
      <w:r w:rsidRPr="00446EF8">
        <w:t xml:space="preserve">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Победителем аукциона признается покупатель, предложивший в ходе торгов наибольшую цену. 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Суммы задатков возвращаются участникам аукциона, за исключением его победителя, в течение 3 (трех) рабочих дней </w:t>
      </w:r>
      <w:proofErr w:type="gramStart"/>
      <w:r w:rsidRPr="00446EF8">
        <w:t>с даты подведения</w:t>
      </w:r>
      <w:proofErr w:type="gramEnd"/>
      <w:r w:rsidRPr="00446EF8">
        <w:t xml:space="preserve"> итогов аукциона.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>В десятидневный срок со дня составления протокола о результатах аукциона победителю или единственному принявшему участие в аукционе его участнику направляется проект договора аренды земельного участка.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 xml:space="preserve">Оплата по договору аренды земельного участка путем перечисления денежных средств в наличной или безналичной </w:t>
      </w:r>
      <w:proofErr w:type="gramStart"/>
      <w:r w:rsidRPr="00446EF8">
        <w:t>формах</w:t>
      </w:r>
      <w:proofErr w:type="gramEnd"/>
      <w:r w:rsidRPr="00446EF8">
        <w:t xml:space="preserve"> на расчетный счет местного бюджета через УФК по РБ по реквизитам, указанным в договоре аренды. Задаток, внесенный Покупателем, засчитывается в счет оплаты арендной платы земельных участков.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>Информация о порядке предварительного ознакомления с объектом и пакетами документов представляется п</w:t>
      </w:r>
      <w:r w:rsidR="008A6938">
        <w:t>о контактным телефонам 89272354890</w:t>
      </w:r>
      <w:r w:rsidRPr="00446EF8">
        <w:t xml:space="preserve"> </w:t>
      </w:r>
    </w:p>
    <w:p w:rsidR="00F87E38" w:rsidRDefault="00F87E38" w:rsidP="004A0293">
      <w:pPr>
        <w:widowControl w:val="0"/>
        <w:autoSpaceDE w:val="0"/>
        <w:autoSpaceDN w:val="0"/>
        <w:adjustRightInd w:val="0"/>
        <w:jc w:val="both"/>
      </w:pPr>
    </w:p>
    <w:p w:rsidR="00F87E38" w:rsidRDefault="00F87E38" w:rsidP="00F87E38">
      <w:r>
        <w:t>Ознакомлен:</w:t>
      </w:r>
    </w:p>
    <w:p w:rsidR="00F87E38" w:rsidRDefault="00F87E38" w:rsidP="00F87E38"/>
    <w:p w:rsidR="00F87E38" w:rsidRDefault="00C609C7" w:rsidP="00F87E38">
      <w:r>
        <w:t>И.о</w:t>
      </w:r>
      <w:proofErr w:type="gramStart"/>
      <w:r>
        <w:t>.п</w:t>
      </w:r>
      <w:proofErr w:type="gramEnd"/>
      <w:r w:rsidR="00F87E38">
        <w:t>редседатель комитета – начальник отдела</w:t>
      </w:r>
      <w:r>
        <w:t xml:space="preserve">                                                В.В. </w:t>
      </w:r>
      <w:proofErr w:type="spellStart"/>
      <w:r>
        <w:t>Осколкова</w:t>
      </w:r>
      <w:proofErr w:type="spellEnd"/>
    </w:p>
    <w:p w:rsidR="00F87E38" w:rsidRDefault="00F87E38" w:rsidP="00F87E38"/>
    <w:p w:rsidR="00F87E38" w:rsidRPr="00C609C7" w:rsidRDefault="00F87E38" w:rsidP="00F87E38">
      <w:pPr>
        <w:rPr>
          <w:sz w:val="12"/>
          <w:szCs w:val="12"/>
        </w:rPr>
      </w:pPr>
      <w:r w:rsidRPr="00C609C7">
        <w:rPr>
          <w:sz w:val="12"/>
          <w:szCs w:val="12"/>
        </w:rPr>
        <w:t>Мустафина Е.А.</w:t>
      </w:r>
    </w:p>
    <w:p w:rsidR="00F87E38" w:rsidRPr="00C609C7" w:rsidRDefault="00F87E38" w:rsidP="00F87E38">
      <w:pPr>
        <w:rPr>
          <w:sz w:val="12"/>
          <w:szCs w:val="12"/>
        </w:rPr>
      </w:pPr>
      <w:r w:rsidRPr="00C609C7">
        <w:rPr>
          <w:sz w:val="12"/>
          <w:szCs w:val="12"/>
        </w:rPr>
        <w:t xml:space="preserve">8(34766)2-26-13 </w:t>
      </w:r>
    </w:p>
    <w:p w:rsidR="00F87E38" w:rsidRPr="00446EF8" w:rsidRDefault="00F87E38" w:rsidP="004A0293">
      <w:pPr>
        <w:widowControl w:val="0"/>
        <w:autoSpaceDE w:val="0"/>
        <w:autoSpaceDN w:val="0"/>
        <w:adjustRightInd w:val="0"/>
        <w:jc w:val="both"/>
      </w:pPr>
    </w:p>
    <w:sectPr w:rsidR="00F87E38" w:rsidRPr="00446EF8" w:rsidSect="004A0293">
      <w:pgSz w:w="11907" w:h="16840" w:code="9"/>
      <w:pgMar w:top="426" w:right="735" w:bottom="284" w:left="1539" w:header="720" w:footer="72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C359F5"/>
    <w:multiLevelType w:val="hybridMultilevel"/>
    <w:tmpl w:val="1E0E5D98"/>
    <w:lvl w:ilvl="0" w:tplc="08227A6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65DAA"/>
    <w:multiLevelType w:val="hybridMultilevel"/>
    <w:tmpl w:val="A48ACC5A"/>
    <w:lvl w:ilvl="0" w:tplc="CA4A2FE4">
      <w:start w:val="1"/>
      <w:numFmt w:val="decimal"/>
      <w:lvlText w:val="%1)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compat/>
  <w:rsids>
    <w:rsidRoot w:val="00A96575"/>
    <w:rsid w:val="000020B6"/>
    <w:rsid w:val="00002F9B"/>
    <w:rsid w:val="00006795"/>
    <w:rsid w:val="00011F13"/>
    <w:rsid w:val="0001589C"/>
    <w:rsid w:val="000278EC"/>
    <w:rsid w:val="000368C3"/>
    <w:rsid w:val="00046E4F"/>
    <w:rsid w:val="00061688"/>
    <w:rsid w:val="0006198B"/>
    <w:rsid w:val="00065364"/>
    <w:rsid w:val="00065EE1"/>
    <w:rsid w:val="000802FB"/>
    <w:rsid w:val="00083AFA"/>
    <w:rsid w:val="00084431"/>
    <w:rsid w:val="00085283"/>
    <w:rsid w:val="00091FEC"/>
    <w:rsid w:val="000B0D5B"/>
    <w:rsid w:val="000B1781"/>
    <w:rsid w:val="000B1B24"/>
    <w:rsid w:val="000B4B04"/>
    <w:rsid w:val="000B725C"/>
    <w:rsid w:val="000B765A"/>
    <w:rsid w:val="000B7D2B"/>
    <w:rsid w:val="000C09C3"/>
    <w:rsid w:val="000D5D8B"/>
    <w:rsid w:val="000D73F5"/>
    <w:rsid w:val="000E6BA0"/>
    <w:rsid w:val="000F03AB"/>
    <w:rsid w:val="001017FA"/>
    <w:rsid w:val="001073E9"/>
    <w:rsid w:val="00113727"/>
    <w:rsid w:val="001140D8"/>
    <w:rsid w:val="00125BF2"/>
    <w:rsid w:val="00126405"/>
    <w:rsid w:val="00130181"/>
    <w:rsid w:val="00134880"/>
    <w:rsid w:val="0013726A"/>
    <w:rsid w:val="00137341"/>
    <w:rsid w:val="00137930"/>
    <w:rsid w:val="00151769"/>
    <w:rsid w:val="00152916"/>
    <w:rsid w:val="00153A5A"/>
    <w:rsid w:val="001542B1"/>
    <w:rsid w:val="001543EB"/>
    <w:rsid w:val="001559EC"/>
    <w:rsid w:val="001571EF"/>
    <w:rsid w:val="00164510"/>
    <w:rsid w:val="00165C5A"/>
    <w:rsid w:val="00166E35"/>
    <w:rsid w:val="00175FCC"/>
    <w:rsid w:val="0018054E"/>
    <w:rsid w:val="00181189"/>
    <w:rsid w:val="00196C26"/>
    <w:rsid w:val="001A05EF"/>
    <w:rsid w:val="001A60C1"/>
    <w:rsid w:val="001B11C5"/>
    <w:rsid w:val="001B384E"/>
    <w:rsid w:val="001B3BF8"/>
    <w:rsid w:val="001B40D2"/>
    <w:rsid w:val="001B6E38"/>
    <w:rsid w:val="001C1B67"/>
    <w:rsid w:val="001C2575"/>
    <w:rsid w:val="001C60E2"/>
    <w:rsid w:val="001C6758"/>
    <w:rsid w:val="001D39D2"/>
    <w:rsid w:val="001D3AA9"/>
    <w:rsid w:val="001E41F8"/>
    <w:rsid w:val="001E5FE9"/>
    <w:rsid w:val="001E70EC"/>
    <w:rsid w:val="001F2C20"/>
    <w:rsid w:val="001F72F1"/>
    <w:rsid w:val="00201470"/>
    <w:rsid w:val="002110F4"/>
    <w:rsid w:val="0022311C"/>
    <w:rsid w:val="0024291E"/>
    <w:rsid w:val="00242DF0"/>
    <w:rsid w:val="00246377"/>
    <w:rsid w:val="00247B1E"/>
    <w:rsid w:val="00250098"/>
    <w:rsid w:val="002503F3"/>
    <w:rsid w:val="002522FA"/>
    <w:rsid w:val="002532D8"/>
    <w:rsid w:val="00253331"/>
    <w:rsid w:val="00263D27"/>
    <w:rsid w:val="00266AEA"/>
    <w:rsid w:val="00280FB1"/>
    <w:rsid w:val="00283022"/>
    <w:rsid w:val="00290F87"/>
    <w:rsid w:val="00294C7C"/>
    <w:rsid w:val="002A2CAE"/>
    <w:rsid w:val="002A6F0C"/>
    <w:rsid w:val="002B360D"/>
    <w:rsid w:val="002B3E0F"/>
    <w:rsid w:val="002C1F3E"/>
    <w:rsid w:val="002C2510"/>
    <w:rsid w:val="002C640F"/>
    <w:rsid w:val="002D11F2"/>
    <w:rsid w:val="002E319B"/>
    <w:rsid w:val="002E574A"/>
    <w:rsid w:val="002F4B61"/>
    <w:rsid w:val="002F5F9A"/>
    <w:rsid w:val="00305274"/>
    <w:rsid w:val="003065D1"/>
    <w:rsid w:val="00307515"/>
    <w:rsid w:val="00325A7D"/>
    <w:rsid w:val="00332596"/>
    <w:rsid w:val="00333DCF"/>
    <w:rsid w:val="00341BA5"/>
    <w:rsid w:val="00350369"/>
    <w:rsid w:val="003557F4"/>
    <w:rsid w:val="00362328"/>
    <w:rsid w:val="00367AC9"/>
    <w:rsid w:val="00387287"/>
    <w:rsid w:val="00391BC9"/>
    <w:rsid w:val="00393F26"/>
    <w:rsid w:val="003A5887"/>
    <w:rsid w:val="003A79BA"/>
    <w:rsid w:val="003B0C7C"/>
    <w:rsid w:val="003B27CA"/>
    <w:rsid w:val="003C0967"/>
    <w:rsid w:val="003C1B0B"/>
    <w:rsid w:val="003C5AD5"/>
    <w:rsid w:val="003D27DD"/>
    <w:rsid w:val="003D6284"/>
    <w:rsid w:val="003D64B1"/>
    <w:rsid w:val="003D7056"/>
    <w:rsid w:val="003E1F18"/>
    <w:rsid w:val="003F1EBD"/>
    <w:rsid w:val="003F4BD8"/>
    <w:rsid w:val="003F5D33"/>
    <w:rsid w:val="003F6B82"/>
    <w:rsid w:val="00407A21"/>
    <w:rsid w:val="00407DD2"/>
    <w:rsid w:val="00412E6A"/>
    <w:rsid w:val="00425B57"/>
    <w:rsid w:val="004300C7"/>
    <w:rsid w:val="004312D2"/>
    <w:rsid w:val="00437168"/>
    <w:rsid w:val="00441236"/>
    <w:rsid w:val="00441845"/>
    <w:rsid w:val="004446FA"/>
    <w:rsid w:val="004448CB"/>
    <w:rsid w:val="004464E2"/>
    <w:rsid w:val="0044681F"/>
    <w:rsid w:val="00446EF8"/>
    <w:rsid w:val="00462C9C"/>
    <w:rsid w:val="004654FF"/>
    <w:rsid w:val="004759CF"/>
    <w:rsid w:val="00477297"/>
    <w:rsid w:val="004816CE"/>
    <w:rsid w:val="004908C5"/>
    <w:rsid w:val="00490DA1"/>
    <w:rsid w:val="00497C41"/>
    <w:rsid w:val="004A0293"/>
    <w:rsid w:val="004A666C"/>
    <w:rsid w:val="004B2D7E"/>
    <w:rsid w:val="004B3A82"/>
    <w:rsid w:val="004C0C0C"/>
    <w:rsid w:val="004C1D55"/>
    <w:rsid w:val="004D78C5"/>
    <w:rsid w:val="004E1546"/>
    <w:rsid w:val="004E2DDB"/>
    <w:rsid w:val="004F3AFB"/>
    <w:rsid w:val="005076E6"/>
    <w:rsid w:val="00513BCC"/>
    <w:rsid w:val="00520737"/>
    <w:rsid w:val="00523DE2"/>
    <w:rsid w:val="005259CE"/>
    <w:rsid w:val="00530E3F"/>
    <w:rsid w:val="00542994"/>
    <w:rsid w:val="00551531"/>
    <w:rsid w:val="00563693"/>
    <w:rsid w:val="00564DE0"/>
    <w:rsid w:val="005704BD"/>
    <w:rsid w:val="0057653B"/>
    <w:rsid w:val="005813EE"/>
    <w:rsid w:val="0058455C"/>
    <w:rsid w:val="00592553"/>
    <w:rsid w:val="0059543B"/>
    <w:rsid w:val="00596C68"/>
    <w:rsid w:val="005A3701"/>
    <w:rsid w:val="005A3CA4"/>
    <w:rsid w:val="005B22D2"/>
    <w:rsid w:val="005B353B"/>
    <w:rsid w:val="005B3F5F"/>
    <w:rsid w:val="005B438E"/>
    <w:rsid w:val="005C1AAD"/>
    <w:rsid w:val="005C60D2"/>
    <w:rsid w:val="005C7B83"/>
    <w:rsid w:val="005C7C34"/>
    <w:rsid w:val="005D2573"/>
    <w:rsid w:val="005D3273"/>
    <w:rsid w:val="005E0F7A"/>
    <w:rsid w:val="005E1142"/>
    <w:rsid w:val="005E5DE1"/>
    <w:rsid w:val="005F1404"/>
    <w:rsid w:val="006033F2"/>
    <w:rsid w:val="006046E1"/>
    <w:rsid w:val="00605DEA"/>
    <w:rsid w:val="0061216E"/>
    <w:rsid w:val="0061276F"/>
    <w:rsid w:val="0061353C"/>
    <w:rsid w:val="006216AB"/>
    <w:rsid w:val="0062415A"/>
    <w:rsid w:val="00632BB5"/>
    <w:rsid w:val="006337CF"/>
    <w:rsid w:val="00640C3C"/>
    <w:rsid w:val="006449CA"/>
    <w:rsid w:val="00652BD0"/>
    <w:rsid w:val="0065335A"/>
    <w:rsid w:val="00663C8C"/>
    <w:rsid w:val="00664EAD"/>
    <w:rsid w:val="00670A5D"/>
    <w:rsid w:val="006778C3"/>
    <w:rsid w:val="00683FA5"/>
    <w:rsid w:val="006869A5"/>
    <w:rsid w:val="00687C58"/>
    <w:rsid w:val="0069047C"/>
    <w:rsid w:val="006A0EBD"/>
    <w:rsid w:val="006A5461"/>
    <w:rsid w:val="006A7B36"/>
    <w:rsid w:val="006C2976"/>
    <w:rsid w:val="006C7ADA"/>
    <w:rsid w:val="006D0D13"/>
    <w:rsid w:val="006D5301"/>
    <w:rsid w:val="006E1C27"/>
    <w:rsid w:val="006E6E9C"/>
    <w:rsid w:val="006E702D"/>
    <w:rsid w:val="006F06AA"/>
    <w:rsid w:val="006F168F"/>
    <w:rsid w:val="006F3383"/>
    <w:rsid w:val="00703AFC"/>
    <w:rsid w:val="007044AE"/>
    <w:rsid w:val="00704B86"/>
    <w:rsid w:val="00707A99"/>
    <w:rsid w:val="0071069F"/>
    <w:rsid w:val="007159D7"/>
    <w:rsid w:val="00720853"/>
    <w:rsid w:val="0072106B"/>
    <w:rsid w:val="00725C83"/>
    <w:rsid w:val="00727FF5"/>
    <w:rsid w:val="00734B53"/>
    <w:rsid w:val="007369CC"/>
    <w:rsid w:val="00743F5E"/>
    <w:rsid w:val="00745506"/>
    <w:rsid w:val="00755C61"/>
    <w:rsid w:val="00761043"/>
    <w:rsid w:val="00774C7E"/>
    <w:rsid w:val="00780E69"/>
    <w:rsid w:val="00782180"/>
    <w:rsid w:val="007972F1"/>
    <w:rsid w:val="007A4BEA"/>
    <w:rsid w:val="007B19FD"/>
    <w:rsid w:val="007B2D09"/>
    <w:rsid w:val="007B4AC8"/>
    <w:rsid w:val="007B74F3"/>
    <w:rsid w:val="007F30C2"/>
    <w:rsid w:val="007F44C8"/>
    <w:rsid w:val="007F4AC5"/>
    <w:rsid w:val="00804504"/>
    <w:rsid w:val="00807767"/>
    <w:rsid w:val="00815A20"/>
    <w:rsid w:val="00816417"/>
    <w:rsid w:val="00820E56"/>
    <w:rsid w:val="00825AF1"/>
    <w:rsid w:val="0083307A"/>
    <w:rsid w:val="00841EB6"/>
    <w:rsid w:val="008504D8"/>
    <w:rsid w:val="00854617"/>
    <w:rsid w:val="00854B91"/>
    <w:rsid w:val="0085760D"/>
    <w:rsid w:val="0085773B"/>
    <w:rsid w:val="00862DEE"/>
    <w:rsid w:val="00872D8D"/>
    <w:rsid w:val="0088446E"/>
    <w:rsid w:val="008872A6"/>
    <w:rsid w:val="00893968"/>
    <w:rsid w:val="008A6938"/>
    <w:rsid w:val="008B12DE"/>
    <w:rsid w:val="008B54A1"/>
    <w:rsid w:val="008B6606"/>
    <w:rsid w:val="008B7DE0"/>
    <w:rsid w:val="008C22C5"/>
    <w:rsid w:val="008C3A85"/>
    <w:rsid w:val="008C3F3E"/>
    <w:rsid w:val="008C5658"/>
    <w:rsid w:val="008D2119"/>
    <w:rsid w:val="008D21C6"/>
    <w:rsid w:val="008D306E"/>
    <w:rsid w:val="008D3831"/>
    <w:rsid w:val="008D6A2E"/>
    <w:rsid w:val="008E031A"/>
    <w:rsid w:val="008E0971"/>
    <w:rsid w:val="008E217C"/>
    <w:rsid w:val="008F31A0"/>
    <w:rsid w:val="008F4D3C"/>
    <w:rsid w:val="0090073F"/>
    <w:rsid w:val="009034FC"/>
    <w:rsid w:val="009065BD"/>
    <w:rsid w:val="009128BC"/>
    <w:rsid w:val="009175F5"/>
    <w:rsid w:val="009209AE"/>
    <w:rsid w:val="009314FC"/>
    <w:rsid w:val="0093602A"/>
    <w:rsid w:val="00936EFB"/>
    <w:rsid w:val="009566E6"/>
    <w:rsid w:val="00956D94"/>
    <w:rsid w:val="00957266"/>
    <w:rsid w:val="00964CF7"/>
    <w:rsid w:val="0096706B"/>
    <w:rsid w:val="009738B1"/>
    <w:rsid w:val="0097404F"/>
    <w:rsid w:val="00974199"/>
    <w:rsid w:val="009808A7"/>
    <w:rsid w:val="00990989"/>
    <w:rsid w:val="00994E85"/>
    <w:rsid w:val="009A2EBC"/>
    <w:rsid w:val="009A3C74"/>
    <w:rsid w:val="009A7821"/>
    <w:rsid w:val="009A7BE2"/>
    <w:rsid w:val="009A7CD4"/>
    <w:rsid w:val="009B13B0"/>
    <w:rsid w:val="009B3AE6"/>
    <w:rsid w:val="009B3E6D"/>
    <w:rsid w:val="009E23C2"/>
    <w:rsid w:val="009F2D10"/>
    <w:rsid w:val="009F5443"/>
    <w:rsid w:val="009F6AB9"/>
    <w:rsid w:val="00A039D9"/>
    <w:rsid w:val="00A05BDD"/>
    <w:rsid w:val="00A210F3"/>
    <w:rsid w:val="00A24CAD"/>
    <w:rsid w:val="00A25F31"/>
    <w:rsid w:val="00A27109"/>
    <w:rsid w:val="00A30D98"/>
    <w:rsid w:val="00A332B2"/>
    <w:rsid w:val="00A425E9"/>
    <w:rsid w:val="00A441BB"/>
    <w:rsid w:val="00A510DB"/>
    <w:rsid w:val="00A576AE"/>
    <w:rsid w:val="00A64ADC"/>
    <w:rsid w:val="00A66876"/>
    <w:rsid w:val="00A67178"/>
    <w:rsid w:val="00A73577"/>
    <w:rsid w:val="00A73ABF"/>
    <w:rsid w:val="00A83A9E"/>
    <w:rsid w:val="00A84B8A"/>
    <w:rsid w:val="00A94B5D"/>
    <w:rsid w:val="00A96575"/>
    <w:rsid w:val="00A977C8"/>
    <w:rsid w:val="00AA536E"/>
    <w:rsid w:val="00AB38A9"/>
    <w:rsid w:val="00AB3F33"/>
    <w:rsid w:val="00AC089A"/>
    <w:rsid w:val="00AC1076"/>
    <w:rsid w:val="00AC35F9"/>
    <w:rsid w:val="00AD2488"/>
    <w:rsid w:val="00AE0035"/>
    <w:rsid w:val="00AE3829"/>
    <w:rsid w:val="00AE576E"/>
    <w:rsid w:val="00AF703F"/>
    <w:rsid w:val="00B0062A"/>
    <w:rsid w:val="00B03A17"/>
    <w:rsid w:val="00B23A40"/>
    <w:rsid w:val="00B25C78"/>
    <w:rsid w:val="00B3002F"/>
    <w:rsid w:val="00B3511F"/>
    <w:rsid w:val="00B40FED"/>
    <w:rsid w:val="00B45A6F"/>
    <w:rsid w:val="00B46EC1"/>
    <w:rsid w:val="00B545B4"/>
    <w:rsid w:val="00B60B97"/>
    <w:rsid w:val="00B60F70"/>
    <w:rsid w:val="00B6260B"/>
    <w:rsid w:val="00B62726"/>
    <w:rsid w:val="00B6572A"/>
    <w:rsid w:val="00B70652"/>
    <w:rsid w:val="00B752F5"/>
    <w:rsid w:val="00B84FF0"/>
    <w:rsid w:val="00B90681"/>
    <w:rsid w:val="00B94A04"/>
    <w:rsid w:val="00BA3BDA"/>
    <w:rsid w:val="00BB5473"/>
    <w:rsid w:val="00BB5688"/>
    <w:rsid w:val="00BC1CA2"/>
    <w:rsid w:val="00BC37B8"/>
    <w:rsid w:val="00BD1834"/>
    <w:rsid w:val="00BD7242"/>
    <w:rsid w:val="00BE1B52"/>
    <w:rsid w:val="00BE2B41"/>
    <w:rsid w:val="00BE3AA0"/>
    <w:rsid w:val="00BE5DB0"/>
    <w:rsid w:val="00BF7D40"/>
    <w:rsid w:val="00C03F6D"/>
    <w:rsid w:val="00C05562"/>
    <w:rsid w:val="00C26925"/>
    <w:rsid w:val="00C27297"/>
    <w:rsid w:val="00C35E39"/>
    <w:rsid w:val="00C3600C"/>
    <w:rsid w:val="00C420E7"/>
    <w:rsid w:val="00C43B97"/>
    <w:rsid w:val="00C45FB6"/>
    <w:rsid w:val="00C469AA"/>
    <w:rsid w:val="00C57A85"/>
    <w:rsid w:val="00C603E9"/>
    <w:rsid w:val="00C609C7"/>
    <w:rsid w:val="00C62F97"/>
    <w:rsid w:val="00C649BE"/>
    <w:rsid w:val="00C64D1B"/>
    <w:rsid w:val="00C67817"/>
    <w:rsid w:val="00C71E9E"/>
    <w:rsid w:val="00C749B8"/>
    <w:rsid w:val="00C75A94"/>
    <w:rsid w:val="00C77666"/>
    <w:rsid w:val="00C811FB"/>
    <w:rsid w:val="00C81A4A"/>
    <w:rsid w:val="00C8297C"/>
    <w:rsid w:val="00C8537D"/>
    <w:rsid w:val="00C85B90"/>
    <w:rsid w:val="00C86297"/>
    <w:rsid w:val="00C869AB"/>
    <w:rsid w:val="00C91668"/>
    <w:rsid w:val="00CA07F0"/>
    <w:rsid w:val="00CA68E9"/>
    <w:rsid w:val="00CB3B84"/>
    <w:rsid w:val="00CB787A"/>
    <w:rsid w:val="00CC5947"/>
    <w:rsid w:val="00CC7EAF"/>
    <w:rsid w:val="00CD574B"/>
    <w:rsid w:val="00CE0DE6"/>
    <w:rsid w:val="00CE510F"/>
    <w:rsid w:val="00CF0730"/>
    <w:rsid w:val="00CF0A2F"/>
    <w:rsid w:val="00CF271F"/>
    <w:rsid w:val="00CF3A3D"/>
    <w:rsid w:val="00CF5BF8"/>
    <w:rsid w:val="00D001AB"/>
    <w:rsid w:val="00D07605"/>
    <w:rsid w:val="00D10BA6"/>
    <w:rsid w:val="00D10F31"/>
    <w:rsid w:val="00D13B9E"/>
    <w:rsid w:val="00D15D4D"/>
    <w:rsid w:val="00D164C1"/>
    <w:rsid w:val="00D20B43"/>
    <w:rsid w:val="00D25398"/>
    <w:rsid w:val="00D33C2E"/>
    <w:rsid w:val="00D342F7"/>
    <w:rsid w:val="00D42181"/>
    <w:rsid w:val="00D42B6D"/>
    <w:rsid w:val="00D46CC8"/>
    <w:rsid w:val="00D520B4"/>
    <w:rsid w:val="00D62955"/>
    <w:rsid w:val="00D70CBC"/>
    <w:rsid w:val="00D71191"/>
    <w:rsid w:val="00D750B4"/>
    <w:rsid w:val="00D77DB0"/>
    <w:rsid w:val="00D80A5A"/>
    <w:rsid w:val="00D863BE"/>
    <w:rsid w:val="00D86701"/>
    <w:rsid w:val="00D9248C"/>
    <w:rsid w:val="00D92DD5"/>
    <w:rsid w:val="00D97B38"/>
    <w:rsid w:val="00D97EF0"/>
    <w:rsid w:val="00DA76FC"/>
    <w:rsid w:val="00DC00D0"/>
    <w:rsid w:val="00DD3546"/>
    <w:rsid w:val="00DD6C49"/>
    <w:rsid w:val="00DF0F59"/>
    <w:rsid w:val="00DF143C"/>
    <w:rsid w:val="00E02A0D"/>
    <w:rsid w:val="00E02F6E"/>
    <w:rsid w:val="00E12255"/>
    <w:rsid w:val="00E12EAE"/>
    <w:rsid w:val="00E16110"/>
    <w:rsid w:val="00E16F4F"/>
    <w:rsid w:val="00E21982"/>
    <w:rsid w:val="00E23424"/>
    <w:rsid w:val="00E26BC5"/>
    <w:rsid w:val="00E27068"/>
    <w:rsid w:val="00E37A81"/>
    <w:rsid w:val="00E43CE1"/>
    <w:rsid w:val="00E47E7C"/>
    <w:rsid w:val="00E509DB"/>
    <w:rsid w:val="00E51096"/>
    <w:rsid w:val="00E5302D"/>
    <w:rsid w:val="00E53F46"/>
    <w:rsid w:val="00E54CBB"/>
    <w:rsid w:val="00E63F6F"/>
    <w:rsid w:val="00E76208"/>
    <w:rsid w:val="00E76703"/>
    <w:rsid w:val="00E8432F"/>
    <w:rsid w:val="00E94606"/>
    <w:rsid w:val="00EA4C65"/>
    <w:rsid w:val="00EA4E73"/>
    <w:rsid w:val="00EB1588"/>
    <w:rsid w:val="00EC4E21"/>
    <w:rsid w:val="00ED0BD9"/>
    <w:rsid w:val="00ED2CF1"/>
    <w:rsid w:val="00ED5F36"/>
    <w:rsid w:val="00ED67DE"/>
    <w:rsid w:val="00EE096F"/>
    <w:rsid w:val="00EE1E29"/>
    <w:rsid w:val="00EE37A6"/>
    <w:rsid w:val="00EE78EE"/>
    <w:rsid w:val="00EF42B4"/>
    <w:rsid w:val="00EF4A01"/>
    <w:rsid w:val="00EF66F4"/>
    <w:rsid w:val="00F01FF6"/>
    <w:rsid w:val="00F05038"/>
    <w:rsid w:val="00F070E3"/>
    <w:rsid w:val="00F07CE4"/>
    <w:rsid w:val="00F12585"/>
    <w:rsid w:val="00F13E22"/>
    <w:rsid w:val="00F302B3"/>
    <w:rsid w:val="00F30925"/>
    <w:rsid w:val="00F31DC4"/>
    <w:rsid w:val="00F33C2C"/>
    <w:rsid w:val="00F45C69"/>
    <w:rsid w:val="00F66EDA"/>
    <w:rsid w:val="00F70013"/>
    <w:rsid w:val="00F70F5E"/>
    <w:rsid w:val="00F74154"/>
    <w:rsid w:val="00F74E5A"/>
    <w:rsid w:val="00F75412"/>
    <w:rsid w:val="00F75B3F"/>
    <w:rsid w:val="00F87E38"/>
    <w:rsid w:val="00FA453F"/>
    <w:rsid w:val="00FA6489"/>
    <w:rsid w:val="00FB5133"/>
    <w:rsid w:val="00FB5CAD"/>
    <w:rsid w:val="00FB5E85"/>
    <w:rsid w:val="00FB6513"/>
    <w:rsid w:val="00FB7C89"/>
    <w:rsid w:val="00FC1586"/>
    <w:rsid w:val="00FD186F"/>
    <w:rsid w:val="00FD7CB6"/>
    <w:rsid w:val="00FE148A"/>
    <w:rsid w:val="00FE293D"/>
    <w:rsid w:val="00FF158E"/>
    <w:rsid w:val="00FF3473"/>
    <w:rsid w:val="00FF38A5"/>
    <w:rsid w:val="00FF48C8"/>
    <w:rsid w:val="00FF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84FF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rsid w:val="0072106B"/>
    <w:pPr>
      <w:ind w:firstLine="708"/>
      <w:jc w:val="both"/>
    </w:pPr>
    <w:rPr>
      <w:b/>
      <w:bCs/>
    </w:rPr>
  </w:style>
  <w:style w:type="paragraph" w:styleId="a6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Hyperlink"/>
    <w:basedOn w:val="a1"/>
    <w:rsid w:val="00C469AA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564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shkir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E27C1-DA84-4D0E-9E7D-1B376647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1619</Words>
  <Characters>12307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И Н Ф О Р М А Ц И О Н Н О Е  С О О Б Щ Е Н И Е</vt:lpstr>
    </vt:vector>
  </TitlesOfParts>
  <Company/>
  <LinksUpToDate>false</LinksUpToDate>
  <CharactersWithSpaces>13899</CharactersWithSpaces>
  <SharedDoc>false</SharedDoc>
  <HLinks>
    <vt:vector size="30" baseType="variant">
      <vt:variant>
        <vt:i4>851980</vt:i4>
      </vt:variant>
      <vt:variant>
        <vt:i4>12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9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И Н Ф О Р М А Ц И О Н Н О Е  С О О Б Щ Е Н И Е</dc:title>
  <dc:subject/>
  <dc:creator>sys</dc:creator>
  <cp:keywords/>
  <dc:description/>
  <cp:lastModifiedBy>Татьяна А. Хасанова</cp:lastModifiedBy>
  <cp:revision>2</cp:revision>
  <cp:lastPrinted>2019-08-22T08:34:00Z</cp:lastPrinted>
  <dcterms:created xsi:type="dcterms:W3CDTF">2020-07-21T10:42:00Z</dcterms:created>
  <dcterms:modified xsi:type="dcterms:W3CDTF">2020-07-21T10:42:00Z</dcterms:modified>
</cp:coreProperties>
</file>