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F83" w:rsidRPr="00604D19" w:rsidRDefault="00636F83" w:rsidP="00636F83">
      <w:pPr>
        <w:widowControl w:val="0"/>
        <w:autoSpaceDE w:val="0"/>
        <w:autoSpaceDN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4D19">
        <w:rPr>
          <w:rFonts w:ascii="Times New Roman" w:hAnsi="Times New Roman" w:cs="Times New Roman"/>
          <w:b/>
          <w:bCs/>
          <w:sz w:val="28"/>
          <w:szCs w:val="28"/>
        </w:rPr>
        <w:t>Договор</w:t>
      </w:r>
    </w:p>
    <w:p w:rsidR="00636F83" w:rsidRPr="00604D19" w:rsidRDefault="00636F83" w:rsidP="00636F83">
      <w:pPr>
        <w:widowControl w:val="0"/>
        <w:autoSpaceDE w:val="0"/>
        <w:autoSpaceDN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4D19">
        <w:rPr>
          <w:rFonts w:ascii="Times New Roman" w:hAnsi="Times New Roman" w:cs="Times New Roman"/>
          <w:b/>
          <w:bCs/>
          <w:sz w:val="28"/>
          <w:szCs w:val="28"/>
        </w:rPr>
        <w:t xml:space="preserve"> на размещение нестационарного торгового объекта</w:t>
      </w:r>
    </w:p>
    <w:p w:rsidR="00636F83" w:rsidRPr="00604D19" w:rsidRDefault="00636F83" w:rsidP="00636F83">
      <w:pPr>
        <w:widowControl w:val="0"/>
        <w:autoSpaceDE w:val="0"/>
        <w:autoSpaceDN w:val="0"/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604D19">
        <w:rPr>
          <w:rFonts w:ascii="Times New Roman" w:hAnsi="Times New Roman" w:cs="Times New Roman"/>
          <w:b/>
          <w:bCs/>
          <w:sz w:val="28"/>
          <w:szCs w:val="28"/>
        </w:rPr>
        <w:t>(типовая форма)</w:t>
      </w:r>
    </w:p>
    <w:p w:rsidR="00636F83" w:rsidRPr="00604D19" w:rsidRDefault="00636F83" w:rsidP="00636F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F83" w:rsidRPr="00604D19" w:rsidRDefault="00636F83" w:rsidP="00636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D19">
        <w:rPr>
          <w:rFonts w:ascii="Times New Roman" w:hAnsi="Times New Roman" w:cs="Times New Roman"/>
          <w:sz w:val="28"/>
          <w:szCs w:val="28"/>
        </w:rPr>
        <w:t xml:space="preserve">г. Благовещенск                                                            «____» _________ 20__ г. </w:t>
      </w:r>
    </w:p>
    <w:p w:rsidR="00636F83" w:rsidRPr="00604D19" w:rsidRDefault="00636F83" w:rsidP="00636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6F83" w:rsidRPr="00604D19" w:rsidRDefault="00636F83" w:rsidP="00636F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D19">
        <w:rPr>
          <w:rFonts w:ascii="Times New Roman" w:hAnsi="Times New Roman" w:cs="Times New Roman"/>
          <w:sz w:val="28"/>
          <w:szCs w:val="28"/>
        </w:rPr>
        <w:t>Администрация городского поселения город Благовещенск муниципального района Благовещенский район Республики Башкортостан, в лице  _______________________________________________</w:t>
      </w:r>
    </w:p>
    <w:p w:rsidR="00636F83" w:rsidRPr="00604D19" w:rsidRDefault="00636F83" w:rsidP="00636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D19">
        <w:rPr>
          <w:rFonts w:ascii="Times New Roman" w:hAnsi="Times New Roman" w:cs="Times New Roman"/>
          <w:sz w:val="28"/>
          <w:szCs w:val="28"/>
        </w:rPr>
        <w:t xml:space="preserve">действующего на </w:t>
      </w:r>
      <w:proofErr w:type="spellStart"/>
      <w:r w:rsidRPr="00604D19">
        <w:rPr>
          <w:rFonts w:ascii="Times New Roman" w:hAnsi="Times New Roman" w:cs="Times New Roman"/>
          <w:sz w:val="28"/>
          <w:szCs w:val="28"/>
        </w:rPr>
        <w:t>основании_________________________________</w:t>
      </w:r>
      <w:proofErr w:type="spellEnd"/>
      <w:r w:rsidRPr="00604D19">
        <w:rPr>
          <w:rFonts w:ascii="Times New Roman" w:hAnsi="Times New Roman" w:cs="Times New Roman"/>
          <w:sz w:val="28"/>
          <w:szCs w:val="28"/>
        </w:rPr>
        <w:t xml:space="preserve">, именуемая в дальнейшем «Администрация городского поселения», с одной стороны, и </w:t>
      </w:r>
    </w:p>
    <w:p w:rsidR="00636F83" w:rsidRPr="00604D19" w:rsidRDefault="00636F83" w:rsidP="00636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D19">
        <w:rPr>
          <w:rFonts w:ascii="Times New Roman" w:hAnsi="Times New Roman" w:cs="Times New Roman"/>
          <w:sz w:val="28"/>
          <w:szCs w:val="28"/>
        </w:rPr>
        <w:t>__________________________________________________________________ в лице ____________________________________________________________,</w:t>
      </w:r>
    </w:p>
    <w:p w:rsidR="00636F83" w:rsidRPr="00604D19" w:rsidRDefault="00636F83" w:rsidP="00636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D19">
        <w:rPr>
          <w:rFonts w:ascii="Times New Roman" w:hAnsi="Times New Roman" w:cs="Times New Roman"/>
          <w:sz w:val="28"/>
          <w:szCs w:val="28"/>
        </w:rPr>
        <w:t xml:space="preserve">действующего на </w:t>
      </w:r>
      <w:proofErr w:type="spellStart"/>
      <w:r w:rsidRPr="00604D19">
        <w:rPr>
          <w:rFonts w:ascii="Times New Roman" w:hAnsi="Times New Roman" w:cs="Times New Roman"/>
          <w:sz w:val="28"/>
          <w:szCs w:val="28"/>
        </w:rPr>
        <w:t>основании_____________</w:t>
      </w:r>
      <w:proofErr w:type="spellEnd"/>
      <w:r w:rsidRPr="00604D19">
        <w:rPr>
          <w:rFonts w:ascii="Times New Roman" w:hAnsi="Times New Roman" w:cs="Times New Roman"/>
          <w:sz w:val="28"/>
          <w:szCs w:val="28"/>
        </w:rPr>
        <w:t>, именуемого в дальнейшем «Субъект», с другой стороны, на основании протокола о результатах аукциона от _____№ ______ заключили настоящий договор о нижеследующем:</w:t>
      </w:r>
    </w:p>
    <w:p w:rsidR="00636F83" w:rsidRPr="00604D19" w:rsidRDefault="00636F83" w:rsidP="00636F8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36F83" w:rsidRPr="00604D19" w:rsidRDefault="00636F83" w:rsidP="00636F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4D19">
        <w:rPr>
          <w:rFonts w:ascii="Times New Roman" w:hAnsi="Times New Roman" w:cs="Times New Roman"/>
          <w:sz w:val="28"/>
          <w:szCs w:val="28"/>
        </w:rPr>
        <w:t>1. Предмет договора</w:t>
      </w:r>
    </w:p>
    <w:p w:rsidR="00636F83" w:rsidRPr="00604D19" w:rsidRDefault="00636F83" w:rsidP="00636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D19">
        <w:rPr>
          <w:rFonts w:ascii="Times New Roman" w:hAnsi="Times New Roman" w:cs="Times New Roman"/>
          <w:sz w:val="28"/>
          <w:szCs w:val="28"/>
        </w:rPr>
        <w:tab/>
        <w:t>1.1. В соответствии с условиями настоящего договора Администрация городского поселения предоставляет субъекту право разместить нестационарный торговый объект:</w:t>
      </w:r>
    </w:p>
    <w:p w:rsidR="00636F83" w:rsidRPr="00604D19" w:rsidRDefault="00636F83" w:rsidP="00636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D1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36F83" w:rsidRPr="005C5413" w:rsidRDefault="00636F83" w:rsidP="00636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D19">
        <w:rPr>
          <w:rFonts w:ascii="Times New Roman" w:hAnsi="Times New Roman" w:cs="Times New Roman"/>
          <w:sz w:val="28"/>
          <w:szCs w:val="28"/>
        </w:rPr>
        <w:t>(далее – Объект), расположенный по адресу: ___________________________________</w:t>
      </w:r>
      <w:r w:rsidRPr="005C5413">
        <w:rPr>
          <w:rFonts w:ascii="Times New Roman" w:hAnsi="Times New Roman" w:cs="Times New Roman"/>
          <w:sz w:val="28"/>
          <w:szCs w:val="28"/>
        </w:rPr>
        <w:t>_______________________________,</w:t>
      </w:r>
    </w:p>
    <w:p w:rsidR="00636F83" w:rsidRPr="005C5413" w:rsidRDefault="00636F83" w:rsidP="00636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>вид ______________________________________________________________,</w:t>
      </w:r>
    </w:p>
    <w:p w:rsidR="00636F83" w:rsidRPr="005C5413" w:rsidRDefault="00636F83" w:rsidP="00636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>площадь ________, специализация ____________________________________.</w:t>
      </w:r>
    </w:p>
    <w:p w:rsidR="00636F83" w:rsidRPr="005C5413" w:rsidRDefault="00636F83" w:rsidP="00636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  <w:t xml:space="preserve">Субъект обязуется разместить и обеспечить в течение всего срока действия настоящего договора функционирование Объекта на условиях и в порядке, предусмотренных </w:t>
      </w:r>
      <w:r>
        <w:rPr>
          <w:rFonts w:ascii="Times New Roman" w:hAnsi="Times New Roman" w:cs="Times New Roman"/>
          <w:sz w:val="28"/>
          <w:szCs w:val="28"/>
        </w:rPr>
        <w:t xml:space="preserve">Положением </w:t>
      </w:r>
      <w:r w:rsidRPr="00A26CCA">
        <w:rPr>
          <w:rFonts w:ascii="Times New Roman" w:hAnsi="Times New Roman" w:cs="Times New Roman"/>
          <w:sz w:val="28"/>
          <w:szCs w:val="28"/>
        </w:rPr>
        <w:t xml:space="preserve">о порядке размещения нестационарных торговых объектов на территории городского поселения город Благовещенск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26CCA">
        <w:rPr>
          <w:rFonts w:ascii="Times New Roman" w:hAnsi="Times New Roman" w:cs="Times New Roman"/>
          <w:sz w:val="28"/>
          <w:szCs w:val="28"/>
        </w:rPr>
        <w:t xml:space="preserve">униципального района Благовещенский район </w:t>
      </w:r>
      <w:r>
        <w:rPr>
          <w:rFonts w:ascii="Times New Roman" w:hAnsi="Times New Roman" w:cs="Times New Roman"/>
          <w:sz w:val="28"/>
          <w:szCs w:val="28"/>
        </w:rPr>
        <w:t xml:space="preserve">Республики Башкортостан, утвержденным Постановлением №___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от____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C5413">
        <w:rPr>
          <w:rFonts w:ascii="Times New Roman" w:hAnsi="Times New Roman" w:cs="Times New Roman"/>
          <w:sz w:val="28"/>
          <w:szCs w:val="28"/>
        </w:rPr>
        <w:t xml:space="preserve">настоящим договором, действующим законодательством Российской Федерации, законодательством Республики Башкортостан, муниципальными </w:t>
      </w:r>
      <w:r>
        <w:rPr>
          <w:rFonts w:ascii="Times New Roman" w:hAnsi="Times New Roman" w:cs="Times New Roman"/>
          <w:sz w:val="28"/>
          <w:szCs w:val="28"/>
        </w:rPr>
        <w:t xml:space="preserve">нормативными </w:t>
      </w:r>
      <w:r w:rsidRPr="005C5413">
        <w:rPr>
          <w:rFonts w:ascii="Times New Roman" w:hAnsi="Times New Roman" w:cs="Times New Roman"/>
          <w:sz w:val="28"/>
          <w:szCs w:val="28"/>
        </w:rPr>
        <w:t>правовыми актами.</w:t>
      </w:r>
    </w:p>
    <w:p w:rsidR="00636F83" w:rsidRPr="005C5413" w:rsidRDefault="00636F83" w:rsidP="00636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  <w:t>1.2. Настоящий договор на размещение Объекта является подтверждением права</w:t>
      </w:r>
      <w:r>
        <w:rPr>
          <w:rFonts w:ascii="Times New Roman" w:hAnsi="Times New Roman" w:cs="Times New Roman"/>
          <w:sz w:val="28"/>
          <w:szCs w:val="28"/>
        </w:rPr>
        <w:t xml:space="preserve"> Субъекта на осуществление торговой </w:t>
      </w:r>
      <w:r w:rsidRPr="005C5413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>, оказанию услуг общественного питания, бытового обслуживания</w:t>
      </w:r>
      <w:r w:rsidRPr="005C5413">
        <w:rPr>
          <w:rFonts w:ascii="Times New Roman" w:hAnsi="Times New Roman" w:cs="Times New Roman"/>
          <w:sz w:val="28"/>
          <w:szCs w:val="28"/>
        </w:rPr>
        <w:t xml:space="preserve"> в месте, установленном схемой размещения нестационарных торговых объектов и пунктом 1.1 настоящего договора.</w:t>
      </w:r>
    </w:p>
    <w:p w:rsidR="00636F83" w:rsidRPr="005C5413" w:rsidRDefault="00636F83" w:rsidP="00636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  <w:t>1.3. Период размещения Объекта устанавливается с «___»_____________20___ г. по «____» _________ 20___ г.</w:t>
      </w:r>
    </w:p>
    <w:p w:rsidR="00636F83" w:rsidRPr="005C5413" w:rsidRDefault="00636F83" w:rsidP="00636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6F83" w:rsidRPr="005C5413" w:rsidRDefault="00636F83" w:rsidP="00636F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>2. Цена, порядок и сроки внесения платы</w:t>
      </w:r>
    </w:p>
    <w:p w:rsidR="00636F83" w:rsidRPr="005C5413" w:rsidRDefault="00636F83" w:rsidP="00636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lastRenderedPageBreak/>
        <w:tab/>
        <w:t>2.1. Размер платы по договору на размещение</w:t>
      </w:r>
      <w:r>
        <w:rPr>
          <w:rFonts w:ascii="Times New Roman" w:hAnsi="Times New Roman" w:cs="Times New Roman"/>
          <w:sz w:val="28"/>
          <w:szCs w:val="28"/>
        </w:rPr>
        <w:t xml:space="preserve"> НТО</w:t>
      </w:r>
      <w:r w:rsidRPr="005C5413">
        <w:rPr>
          <w:rFonts w:ascii="Times New Roman" w:hAnsi="Times New Roman" w:cs="Times New Roman"/>
          <w:sz w:val="28"/>
          <w:szCs w:val="28"/>
        </w:rPr>
        <w:t>, заключаемому по результатам торгов, определяется итогом аукциона</w:t>
      </w:r>
      <w:r>
        <w:rPr>
          <w:rFonts w:ascii="Times New Roman" w:hAnsi="Times New Roman" w:cs="Times New Roman"/>
          <w:sz w:val="28"/>
          <w:szCs w:val="28"/>
        </w:rPr>
        <w:t xml:space="preserve"> (или </w:t>
      </w:r>
      <w:r w:rsidRPr="00943737">
        <w:rPr>
          <w:rFonts w:ascii="Times New Roman" w:hAnsi="Times New Roman" w:cs="Times New Roman"/>
          <w:sz w:val="28"/>
          <w:szCs w:val="28"/>
        </w:rPr>
        <w:t>определяется на основании отчета независимой рыночной оценки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C5413">
        <w:rPr>
          <w:rFonts w:ascii="Times New Roman" w:hAnsi="Times New Roman" w:cs="Times New Roman"/>
          <w:sz w:val="28"/>
          <w:szCs w:val="28"/>
        </w:rPr>
        <w:t xml:space="preserve">, и составляет  ________________ (сумма прописью) рублей. </w:t>
      </w:r>
    </w:p>
    <w:p w:rsidR="00636F83" w:rsidRPr="005C5413" w:rsidRDefault="00636F83" w:rsidP="00636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  <w:t xml:space="preserve">2.2. Оплата осуществляется путем перечисления денежных средств в бюджет городского </w:t>
      </w:r>
      <w:r w:rsidRPr="005C3BF6">
        <w:rPr>
          <w:rFonts w:ascii="Times New Roman" w:hAnsi="Times New Roman" w:cs="Times New Roman"/>
          <w:sz w:val="28"/>
          <w:szCs w:val="28"/>
        </w:rPr>
        <w:t xml:space="preserve">поселения город Благовещенск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C3BF6">
        <w:rPr>
          <w:rFonts w:ascii="Times New Roman" w:hAnsi="Times New Roman" w:cs="Times New Roman"/>
          <w:sz w:val="28"/>
          <w:szCs w:val="28"/>
        </w:rPr>
        <w:t xml:space="preserve">униципального района Благовещенский район Республики Башкортостан </w:t>
      </w:r>
      <w:r w:rsidRPr="005C5413">
        <w:rPr>
          <w:rFonts w:ascii="Times New Roman" w:hAnsi="Times New Roman" w:cs="Times New Roman"/>
          <w:sz w:val="28"/>
          <w:szCs w:val="28"/>
        </w:rPr>
        <w:t xml:space="preserve">ежегодно в течение действия договора на размещение </w:t>
      </w:r>
      <w:r>
        <w:rPr>
          <w:rFonts w:ascii="Times New Roman" w:hAnsi="Times New Roman" w:cs="Times New Roman"/>
          <w:sz w:val="28"/>
          <w:szCs w:val="28"/>
        </w:rPr>
        <w:t>ежегодно</w:t>
      </w:r>
      <w:r w:rsidRPr="005C5413">
        <w:rPr>
          <w:rFonts w:ascii="Times New Roman" w:hAnsi="Times New Roman" w:cs="Times New Roman"/>
          <w:sz w:val="28"/>
          <w:szCs w:val="28"/>
        </w:rPr>
        <w:t>, не позднее 20 числа месяца  следующего за месяцем заключения договора на размещение.</w:t>
      </w:r>
    </w:p>
    <w:p w:rsidR="00636F83" w:rsidRDefault="00636F83" w:rsidP="00636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  <w:t>2.3. Сумма внесенного субъектом задатка за участие в аукционе                      (________ руб.) засчитывается 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CCA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5C5413">
        <w:rPr>
          <w:rFonts w:ascii="Times New Roman" w:hAnsi="Times New Roman" w:cs="Times New Roman"/>
          <w:sz w:val="28"/>
          <w:szCs w:val="28"/>
        </w:rPr>
        <w:t xml:space="preserve"> в качестве частичного платежа за размещение не</w:t>
      </w:r>
      <w:r>
        <w:rPr>
          <w:rFonts w:ascii="Times New Roman" w:hAnsi="Times New Roman" w:cs="Times New Roman"/>
          <w:sz w:val="28"/>
          <w:szCs w:val="28"/>
        </w:rPr>
        <w:t>стационарного торгового объекта, с учетом положений п.4.1 Приложения № 1 к Постановлению.</w:t>
      </w:r>
    </w:p>
    <w:p w:rsidR="00636F83" w:rsidRPr="007D60D1" w:rsidRDefault="00636F83" w:rsidP="00636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D60D1">
        <w:rPr>
          <w:rFonts w:ascii="Times New Roman" w:hAnsi="Times New Roman" w:cs="Times New Roman"/>
          <w:sz w:val="28"/>
          <w:szCs w:val="28"/>
        </w:rPr>
        <w:t>2.3. Размер платы по договору пересматриваться ежегодно Администрацией городского поселения в одностороннем порядке.</w:t>
      </w:r>
    </w:p>
    <w:p w:rsidR="00636F83" w:rsidRPr="007D60D1" w:rsidRDefault="00636F83" w:rsidP="00636F8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60D1">
        <w:rPr>
          <w:rFonts w:ascii="Times New Roman" w:hAnsi="Times New Roman" w:cs="Times New Roman"/>
          <w:sz w:val="28"/>
          <w:szCs w:val="28"/>
        </w:rPr>
        <w:tab/>
        <w:t>Размер платы по договору начисляется с учетом уровня инфляции установленной на территории Республики Башкортостан.</w:t>
      </w:r>
    </w:p>
    <w:p w:rsidR="00636F83" w:rsidRPr="005F4D2A" w:rsidRDefault="00636F83" w:rsidP="00636F8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7D60D1">
        <w:rPr>
          <w:rFonts w:ascii="Times New Roman" w:hAnsi="Times New Roman" w:cs="Times New Roman"/>
          <w:sz w:val="28"/>
          <w:szCs w:val="28"/>
        </w:rPr>
        <w:t>В этом случае исчисление и уплата Субъектом платы по договору осуществляется на основании дополнительных соглашений к Договору (при этом составляется новый расчет платы на текущий год).</w:t>
      </w:r>
      <w:r w:rsidRPr="007D60D1">
        <w:rPr>
          <w:rFonts w:ascii="Times New Roman" w:hAnsi="Times New Roman" w:cs="Times New Roman"/>
          <w:sz w:val="28"/>
          <w:szCs w:val="28"/>
        </w:rPr>
        <w:tab/>
      </w:r>
      <w:r w:rsidRPr="005C541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636F83" w:rsidRPr="005C5413" w:rsidRDefault="00636F83" w:rsidP="00636F8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C5413">
        <w:rPr>
          <w:rFonts w:ascii="Times New Roman" w:hAnsi="Times New Roman" w:cs="Times New Roman"/>
          <w:sz w:val="28"/>
          <w:szCs w:val="28"/>
        </w:rPr>
        <w:t>3. Права и обязанности сторон</w:t>
      </w:r>
    </w:p>
    <w:p w:rsidR="00636F83" w:rsidRPr="005C5413" w:rsidRDefault="00636F83" w:rsidP="00636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  <w:t xml:space="preserve">3.1. Администрация </w:t>
      </w: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5C5413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636F83" w:rsidRPr="005C5413" w:rsidRDefault="00636F83" w:rsidP="00636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5C5413">
        <w:rPr>
          <w:rFonts w:ascii="Times New Roman" w:hAnsi="Times New Roman" w:cs="Times New Roman"/>
          <w:sz w:val="28"/>
          <w:szCs w:val="28"/>
        </w:rPr>
        <w:t>3.1.1. Досрочно расторгнуть договор</w:t>
      </w:r>
      <w:r w:rsidRPr="005C5413">
        <w:t xml:space="preserve"> </w:t>
      </w:r>
      <w:r w:rsidRPr="005C5413">
        <w:rPr>
          <w:rFonts w:ascii="Times New Roman" w:hAnsi="Times New Roman" w:cs="Times New Roman"/>
          <w:sz w:val="28"/>
          <w:szCs w:val="28"/>
        </w:rPr>
        <w:t>при невнесении платы по договору на размещение, заключаемому по результатам торгов, в установл</w:t>
      </w:r>
      <w:r>
        <w:rPr>
          <w:rFonts w:ascii="Times New Roman" w:hAnsi="Times New Roman" w:cs="Times New Roman"/>
          <w:sz w:val="28"/>
          <w:szCs w:val="28"/>
        </w:rPr>
        <w:t>енные настоящим договором сроки и иным основаниям, указанным в пункте 5 настоящего постановления.</w:t>
      </w:r>
    </w:p>
    <w:p w:rsidR="00636F83" w:rsidRPr="005C5413" w:rsidRDefault="00636F83" w:rsidP="00636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  <w:t xml:space="preserve">3.1.2. В случае отказа Субъекта демонтировать и вывезти НТО при прекращении договора в установленном порядке, самостоятельно осуществить указанные действия за счет Субъекта и обеспечить ответственное хранение Объекта. При этом Администрация </w:t>
      </w: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5C5413">
        <w:rPr>
          <w:rFonts w:ascii="Times New Roman" w:hAnsi="Times New Roman" w:cs="Times New Roman"/>
          <w:sz w:val="28"/>
          <w:szCs w:val="28"/>
        </w:rPr>
        <w:t xml:space="preserve"> не несет ответственности за сохранность имущества, находящегося внутри Объекта в момент осуществления демонтажа.</w:t>
      </w:r>
    </w:p>
    <w:p w:rsidR="00636F83" w:rsidRPr="005C5413" w:rsidRDefault="00636F83" w:rsidP="00636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  <w:t>3.1.3. В случае необходимости при демонтаже и транспортировке объекта произвести разборку Объекта на составляющие его части без возмещения  Субъекту ущерба за порчу имущества.</w:t>
      </w:r>
    </w:p>
    <w:p w:rsidR="00636F83" w:rsidRPr="005C5413" w:rsidRDefault="00636F83" w:rsidP="00636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  <w:t>3.2. 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5C5413">
        <w:rPr>
          <w:rFonts w:ascii="Times New Roman" w:hAnsi="Times New Roman" w:cs="Times New Roman"/>
          <w:sz w:val="28"/>
          <w:szCs w:val="28"/>
        </w:rPr>
        <w:t xml:space="preserve"> обязуется:</w:t>
      </w:r>
    </w:p>
    <w:p w:rsidR="00636F83" w:rsidRPr="005C5413" w:rsidRDefault="00636F83" w:rsidP="00636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  <w:t>3.2.1. Организовать оформление Акта</w:t>
      </w:r>
      <w:r>
        <w:rPr>
          <w:rFonts w:ascii="Times New Roman" w:hAnsi="Times New Roman" w:cs="Times New Roman"/>
          <w:sz w:val="28"/>
          <w:szCs w:val="28"/>
        </w:rPr>
        <w:t xml:space="preserve"> Приемочной</w:t>
      </w:r>
      <w:r w:rsidRPr="005C5413">
        <w:rPr>
          <w:rFonts w:ascii="Times New Roman" w:hAnsi="Times New Roman" w:cs="Times New Roman"/>
          <w:sz w:val="28"/>
          <w:szCs w:val="28"/>
        </w:rPr>
        <w:t xml:space="preserve"> комиссии о соответствии размещенного </w:t>
      </w:r>
      <w:r>
        <w:rPr>
          <w:rFonts w:ascii="Times New Roman" w:hAnsi="Times New Roman" w:cs="Times New Roman"/>
          <w:sz w:val="28"/>
          <w:szCs w:val="28"/>
        </w:rPr>
        <w:t>Объекта</w:t>
      </w:r>
      <w:r w:rsidRPr="005C5413">
        <w:rPr>
          <w:rFonts w:ascii="Times New Roman" w:hAnsi="Times New Roman" w:cs="Times New Roman"/>
          <w:sz w:val="28"/>
          <w:szCs w:val="28"/>
        </w:rPr>
        <w:t xml:space="preserve"> требованиям, указанным в договоре на размещение нестационарного торгового объекта.</w:t>
      </w:r>
    </w:p>
    <w:p w:rsidR="00636F83" w:rsidRPr="005C5413" w:rsidRDefault="00636F83" w:rsidP="00636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  <w:t xml:space="preserve">3.2.2. Расторгнуть договор и потребовать возмещения убытков в </w:t>
      </w:r>
      <w:r>
        <w:rPr>
          <w:rFonts w:ascii="Times New Roman" w:hAnsi="Times New Roman" w:cs="Times New Roman"/>
          <w:sz w:val="28"/>
          <w:szCs w:val="28"/>
        </w:rPr>
        <w:t xml:space="preserve">случае, если субъект размещает </w:t>
      </w:r>
      <w:r w:rsidRPr="005C541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бъект</w:t>
      </w:r>
      <w:r w:rsidRPr="005C5413">
        <w:rPr>
          <w:rFonts w:ascii="Times New Roman" w:hAnsi="Times New Roman" w:cs="Times New Roman"/>
          <w:sz w:val="28"/>
          <w:szCs w:val="28"/>
        </w:rPr>
        <w:t xml:space="preserve"> с нарушением обязательных условий настоящего договора.</w:t>
      </w:r>
    </w:p>
    <w:p w:rsidR="00636F83" w:rsidRPr="005C5413" w:rsidRDefault="00636F83" w:rsidP="00636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  <w:t>3.3. Субъект имеет право:</w:t>
      </w:r>
    </w:p>
    <w:p w:rsidR="00636F83" w:rsidRDefault="00636F83" w:rsidP="00636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  <w:t xml:space="preserve">3.3.1. Использовать Объект для осуществления предпринимательской деятельности в соответствии с требованиями действующего </w:t>
      </w:r>
      <w:r w:rsidRPr="005C5413">
        <w:rPr>
          <w:rFonts w:ascii="Times New Roman" w:hAnsi="Times New Roman" w:cs="Times New Roman"/>
          <w:sz w:val="28"/>
          <w:szCs w:val="28"/>
        </w:rPr>
        <w:lastRenderedPageBreak/>
        <w:t>законодательства Российской Федерации, Республики Башкорто</w:t>
      </w:r>
      <w:r>
        <w:rPr>
          <w:rFonts w:ascii="Times New Roman" w:hAnsi="Times New Roman" w:cs="Times New Roman"/>
          <w:sz w:val="28"/>
          <w:szCs w:val="28"/>
        </w:rPr>
        <w:t xml:space="preserve">стан, муниципальными нормативными </w:t>
      </w:r>
      <w:r w:rsidRPr="005C5413">
        <w:rPr>
          <w:rFonts w:ascii="Times New Roman" w:hAnsi="Times New Roman" w:cs="Times New Roman"/>
          <w:sz w:val="28"/>
          <w:szCs w:val="28"/>
        </w:rPr>
        <w:t>правовыми актами, настоящим договором.</w:t>
      </w:r>
    </w:p>
    <w:p w:rsidR="00636F83" w:rsidRPr="006731AC" w:rsidRDefault="00636F83" w:rsidP="00636F8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731AC">
        <w:rPr>
          <w:rFonts w:ascii="Times New Roman" w:hAnsi="Times New Roman" w:cs="Times New Roman"/>
          <w:sz w:val="28"/>
          <w:szCs w:val="28"/>
        </w:rPr>
        <w:t>3.3.2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731AC">
        <w:rPr>
          <w:rFonts w:ascii="Times New Roman" w:hAnsi="Times New Roman" w:cs="Times New Roman"/>
          <w:sz w:val="28"/>
          <w:szCs w:val="28"/>
        </w:rPr>
        <w:t xml:space="preserve"> Заключать Договор о предоставлении права на размещение НТО без проведения торгов:</w:t>
      </w:r>
    </w:p>
    <w:p w:rsidR="00636F83" w:rsidRPr="00287D90" w:rsidRDefault="00636F83" w:rsidP="00636F83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87D90">
        <w:rPr>
          <w:rFonts w:ascii="Times New Roman" w:hAnsi="Times New Roman" w:cs="Times New Roman"/>
          <w:sz w:val="28"/>
          <w:szCs w:val="28"/>
        </w:rPr>
        <w:t>при обращении Субъекта в Администрацию городского поселения за 30 календарных дней до окончания срока  действия ранее заключенного договора с письменным заявлением при условии соблюдения условий договора и отсутствия нарушений.</w:t>
      </w:r>
    </w:p>
    <w:p w:rsidR="00636F83" w:rsidRDefault="00636F83" w:rsidP="00636F8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D60D1">
        <w:rPr>
          <w:rFonts w:ascii="Times New Roman" w:hAnsi="Times New Roman" w:cs="Times New Roman"/>
          <w:sz w:val="28"/>
          <w:szCs w:val="28"/>
        </w:rPr>
        <w:t>3.3.</w:t>
      </w:r>
      <w:r w:rsidRPr="00BC24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87D90">
        <w:rPr>
          <w:rFonts w:ascii="Times New Roman" w:hAnsi="Times New Roman" w:cs="Times New Roman"/>
          <w:sz w:val="28"/>
          <w:szCs w:val="28"/>
        </w:rPr>
        <w:t>Решение о заключении договора на размещение</w:t>
      </w:r>
      <w:r>
        <w:rPr>
          <w:rFonts w:ascii="Times New Roman" w:hAnsi="Times New Roman" w:cs="Times New Roman"/>
          <w:sz w:val="28"/>
          <w:szCs w:val="28"/>
        </w:rPr>
        <w:t xml:space="preserve"> НТО</w:t>
      </w:r>
      <w:r w:rsidRPr="00287D90">
        <w:rPr>
          <w:rFonts w:ascii="Times New Roman" w:hAnsi="Times New Roman" w:cs="Times New Roman"/>
          <w:sz w:val="28"/>
          <w:szCs w:val="28"/>
        </w:rPr>
        <w:t xml:space="preserve"> без проведения торгов принимается Администрацией городского поселения, в виде дополнительного соглашения к договору о предоставлении права на размещение НТО.</w:t>
      </w:r>
    </w:p>
    <w:p w:rsidR="00636F83" w:rsidRPr="005C5413" w:rsidRDefault="00636F83" w:rsidP="00636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  <w:t>3.4. Субъект обязуется:</w:t>
      </w:r>
    </w:p>
    <w:p w:rsidR="00636F83" w:rsidRDefault="00636F83" w:rsidP="00636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  <w:t xml:space="preserve">3.4.1. Разместить Объект в срок, не превышающий 30 </w:t>
      </w:r>
      <w:r>
        <w:rPr>
          <w:rFonts w:ascii="Times New Roman" w:hAnsi="Times New Roman" w:cs="Times New Roman"/>
          <w:sz w:val="28"/>
          <w:szCs w:val="28"/>
        </w:rPr>
        <w:t xml:space="preserve">календарных дней </w:t>
      </w:r>
      <w:r w:rsidRPr="005C5413">
        <w:rPr>
          <w:rFonts w:ascii="Times New Roman" w:hAnsi="Times New Roman" w:cs="Times New Roman"/>
          <w:sz w:val="28"/>
          <w:szCs w:val="28"/>
        </w:rPr>
        <w:t xml:space="preserve">с даты заключения настоящего договора, в месте, определенном Схемой размещения, в соответствии с эскизным проектом, </w:t>
      </w:r>
      <w:r w:rsidRPr="00D6559B">
        <w:rPr>
          <w:rFonts w:ascii="Times New Roman" w:hAnsi="Times New Roman" w:cs="Times New Roman"/>
          <w:sz w:val="28"/>
          <w:szCs w:val="28"/>
        </w:rPr>
        <w:t xml:space="preserve">согласованным с Администрацией  Муниципального района Благовещенский район Республики Башкортостан. </w:t>
      </w:r>
    </w:p>
    <w:p w:rsidR="00636F83" w:rsidRPr="005C5413" w:rsidRDefault="00636F83" w:rsidP="00636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3.4.2</w:t>
      </w:r>
      <w:r w:rsidRPr="005C5413">
        <w:rPr>
          <w:rFonts w:ascii="Times New Roman" w:hAnsi="Times New Roman" w:cs="Times New Roman"/>
          <w:sz w:val="28"/>
          <w:szCs w:val="28"/>
        </w:rPr>
        <w:t>. Обеспечивать функционирование Объекта в соответствии с требованиями настоящего договора, аукционной документации и требованиями действующего законодательства Российской Федерации, Республики Башкортостан, муниципальными правовыми актами.</w:t>
      </w:r>
    </w:p>
    <w:p w:rsidR="00636F83" w:rsidRPr="005C5413" w:rsidRDefault="00636F83" w:rsidP="00636F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3.4.3</w:t>
      </w:r>
      <w:r w:rsidRPr="005C5413">
        <w:rPr>
          <w:rFonts w:ascii="Times New Roman" w:hAnsi="Times New Roman" w:cs="Times New Roman"/>
          <w:sz w:val="28"/>
          <w:szCs w:val="28"/>
        </w:rPr>
        <w:t xml:space="preserve">. Обеспечивать внешний вид и прилегающую территорию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C5413">
        <w:rPr>
          <w:rFonts w:ascii="Times New Roman" w:hAnsi="Times New Roman" w:cs="Times New Roman"/>
          <w:sz w:val="28"/>
          <w:szCs w:val="28"/>
        </w:rPr>
        <w:t>бъекта</w:t>
      </w:r>
      <w:proofErr w:type="spellEnd"/>
      <w:r w:rsidRPr="005C5413">
        <w:rPr>
          <w:rFonts w:ascii="Times New Roman" w:hAnsi="Times New Roman" w:cs="Times New Roman"/>
          <w:sz w:val="28"/>
          <w:szCs w:val="28"/>
        </w:rPr>
        <w:t xml:space="preserve"> согласно Правилам благоустройства </w:t>
      </w:r>
      <w:r w:rsidRPr="006405B8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Pr="005C5413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5C5413">
        <w:rPr>
          <w:rFonts w:ascii="Times New Roman" w:hAnsi="Times New Roman" w:cs="Times New Roman"/>
          <w:sz w:val="28"/>
          <w:szCs w:val="28"/>
        </w:rPr>
        <w:t xml:space="preserve"> </w:t>
      </w:r>
      <w:r w:rsidRPr="00D349AD">
        <w:rPr>
          <w:rFonts w:ascii="Times New Roman" w:hAnsi="Times New Roman" w:cs="Times New Roman"/>
          <w:sz w:val="28"/>
          <w:szCs w:val="28"/>
        </w:rPr>
        <w:t xml:space="preserve">город Благовещенск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349AD">
        <w:rPr>
          <w:rFonts w:ascii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</w:t>
      </w:r>
      <w:r w:rsidRPr="005C5413">
        <w:rPr>
          <w:rFonts w:ascii="Times New Roman" w:hAnsi="Times New Roman" w:cs="Times New Roman"/>
          <w:sz w:val="28"/>
          <w:szCs w:val="28"/>
        </w:rPr>
        <w:t>, оформление и специализацию, местоположение и размеры Объекта в течение установленного периода размещения Объекта, а также соблюдение санитарных норм, а также производить:</w:t>
      </w:r>
    </w:p>
    <w:p w:rsidR="00636F83" w:rsidRPr="005C5413" w:rsidRDefault="00636F83" w:rsidP="00636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  <w:t xml:space="preserve">а) ежедневную уборку территории, регулярный вывоз мусора в соответствии с договором со специализированной организацией. При этом в зоне Объекта, на крышах сооружений, а также на прилегающих газонах не допускается наличие наледи, складирование тары, сброс бытового и строительного мусора, производственных отходов, складирование инвентаря, листвы и снега; </w:t>
      </w:r>
    </w:p>
    <w:p w:rsidR="00636F83" w:rsidRPr="005C5413" w:rsidRDefault="00636F83" w:rsidP="00636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  <w:t>б) не реже одного раза в год покраску Объекта к летнему периоду и дополнительно в случае ненадлежащего вида;</w:t>
      </w:r>
    </w:p>
    <w:p w:rsidR="00636F83" w:rsidRPr="005C5413" w:rsidRDefault="00636F83" w:rsidP="00636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  <w:t>в) высадку цветов (газонной травы) на клумбах (ежегодно с наступлением теплой весенней погоды в апреле-мае);</w:t>
      </w:r>
    </w:p>
    <w:p w:rsidR="00636F83" w:rsidRPr="005C5413" w:rsidRDefault="00636F83" w:rsidP="00636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  <w:t>г) ремонт (покраску) и замену пришедших в негодность частей конструкций по мере необходимости, а в случаях угрозы безопасности населения – незамедлительно.</w:t>
      </w:r>
    </w:p>
    <w:p w:rsidR="00636F83" w:rsidRPr="005C5413" w:rsidRDefault="00636F83" w:rsidP="00636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3.4.4</w:t>
      </w:r>
      <w:r w:rsidRPr="005C5413">
        <w:rPr>
          <w:rFonts w:ascii="Times New Roman" w:hAnsi="Times New Roman" w:cs="Times New Roman"/>
          <w:sz w:val="28"/>
          <w:szCs w:val="28"/>
        </w:rPr>
        <w:t xml:space="preserve">. Обеспечить праздничное оформление Объекта к государственным праздничным дням Российской Федерации, Республики Башкортостан, и праздничным дням городского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6F3388">
        <w:rPr>
          <w:rFonts w:ascii="Times New Roman" w:hAnsi="Times New Roman" w:cs="Times New Roman"/>
          <w:sz w:val="28"/>
          <w:szCs w:val="28"/>
        </w:rPr>
        <w:t>город Благовещенск Муниципального района Благовещенский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6F83" w:rsidRPr="005C5413" w:rsidRDefault="00636F83" w:rsidP="00636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3.4.5</w:t>
      </w:r>
      <w:r w:rsidRPr="005C5413">
        <w:rPr>
          <w:rFonts w:ascii="Times New Roman" w:hAnsi="Times New Roman" w:cs="Times New Roman"/>
          <w:sz w:val="28"/>
          <w:szCs w:val="28"/>
        </w:rPr>
        <w:t xml:space="preserve">. Размещение Объекта не должно препятствовать доступу пожарного и медицинского транспорта, транспортных средств Министерства Российской Федерации по делам гражданской обороны, чрезвычайным ситуациям и ликвидации последствий стихийных бедствий к существующим зданиям и сооружениям, свободному движению пешеходов, доступу потребителей к торговым объектам, в том числе обеспечению комфортной среды жизнедеятельности для инвалидов и иных </w:t>
      </w:r>
      <w:proofErr w:type="spellStart"/>
      <w:r w:rsidRPr="005C5413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5C5413">
        <w:rPr>
          <w:rFonts w:ascii="Times New Roman" w:hAnsi="Times New Roman" w:cs="Times New Roman"/>
          <w:sz w:val="28"/>
          <w:szCs w:val="28"/>
        </w:rPr>
        <w:t xml:space="preserve"> групп населения.</w:t>
      </w:r>
    </w:p>
    <w:p w:rsidR="00636F83" w:rsidRPr="005C5413" w:rsidRDefault="00636F83" w:rsidP="00636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3.4.6</w:t>
      </w:r>
      <w:r w:rsidRPr="005C5413">
        <w:rPr>
          <w:rFonts w:ascii="Times New Roman" w:hAnsi="Times New Roman" w:cs="Times New Roman"/>
          <w:sz w:val="28"/>
          <w:szCs w:val="28"/>
        </w:rPr>
        <w:t>. Использовать Объект, не нанося вреда окружающей среде.</w:t>
      </w:r>
    </w:p>
    <w:p w:rsidR="00636F83" w:rsidRPr="005C5413" w:rsidRDefault="00636F83" w:rsidP="00636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3.4.7</w:t>
      </w:r>
      <w:r w:rsidRPr="005C5413">
        <w:rPr>
          <w:rFonts w:ascii="Times New Roman" w:hAnsi="Times New Roman" w:cs="Times New Roman"/>
          <w:sz w:val="28"/>
          <w:szCs w:val="28"/>
        </w:rPr>
        <w:t>. При расторжении договора в 10–</w:t>
      </w:r>
      <w:proofErr w:type="spellStart"/>
      <w:r w:rsidRPr="005C5413">
        <w:rPr>
          <w:rFonts w:ascii="Times New Roman" w:hAnsi="Times New Roman" w:cs="Times New Roman"/>
          <w:sz w:val="28"/>
          <w:szCs w:val="28"/>
        </w:rPr>
        <w:t>дневный</w:t>
      </w:r>
      <w:proofErr w:type="spellEnd"/>
      <w:r w:rsidRPr="005C5413">
        <w:rPr>
          <w:rFonts w:ascii="Times New Roman" w:hAnsi="Times New Roman" w:cs="Times New Roman"/>
          <w:sz w:val="28"/>
          <w:szCs w:val="28"/>
        </w:rPr>
        <w:t xml:space="preserve"> срок обеспечить демонтаж и вывоз Объекта с места его размещения. После демонтажа НТО Субъект обязан привести территорию в первоначальное состояние. Демонтаж НТО и освобождение земельных участков производятся Субъектами за счёт собственных средств.</w:t>
      </w:r>
    </w:p>
    <w:p w:rsidR="00636F83" w:rsidRPr="005C5413" w:rsidRDefault="00636F83" w:rsidP="00636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3.4.8</w:t>
      </w:r>
      <w:r w:rsidRPr="005C5413">
        <w:rPr>
          <w:rFonts w:ascii="Times New Roman" w:hAnsi="Times New Roman" w:cs="Times New Roman"/>
          <w:sz w:val="28"/>
          <w:szCs w:val="28"/>
        </w:rPr>
        <w:t>. В случае если Объект конструктивно объединен с другими НТО, обеспечить демонтаж объекта без ущерба другим нестационарным торговым объектам.</w:t>
      </w:r>
    </w:p>
    <w:p w:rsidR="00636F83" w:rsidRPr="006405B8" w:rsidRDefault="00636F83" w:rsidP="00636F83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3.4.9</w:t>
      </w:r>
      <w:r w:rsidRPr="005C5413">
        <w:rPr>
          <w:rFonts w:ascii="Times New Roman" w:hAnsi="Times New Roman" w:cs="Times New Roman"/>
          <w:sz w:val="28"/>
          <w:szCs w:val="28"/>
        </w:rPr>
        <w:t>. В случае изменения градостроительной ситуации и внесения в связи с этим изменений в схему размещения нестационарных торговых объектов переместить Объект с места его размещения на компенсационное место размещения.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05B8">
        <w:rPr>
          <w:rFonts w:ascii="Times New Roman" w:hAnsi="Times New Roman" w:cs="Times New Roman"/>
          <w:spacing w:val="1"/>
          <w:sz w:val="28"/>
          <w:szCs w:val="28"/>
        </w:rPr>
        <w:t>В случае отсутствия обращения, поданного в соответствии с пунктом 6.2 настоящего Положения, или отказа Субъекта от предложенных компенсационных мест Субъект теряет право на предоставление компенсационного места на размещение НТО, и к данному Субъекту применяется процедура демонтажа НТО, в соответствии с установленным порядком.</w:t>
      </w:r>
    </w:p>
    <w:p w:rsidR="00636F83" w:rsidRPr="005C5413" w:rsidRDefault="00636F83" w:rsidP="00636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3.4.10</w:t>
      </w:r>
      <w:r w:rsidRPr="005C5413">
        <w:rPr>
          <w:rFonts w:ascii="Times New Roman" w:hAnsi="Times New Roman" w:cs="Times New Roman"/>
          <w:sz w:val="28"/>
          <w:szCs w:val="28"/>
        </w:rPr>
        <w:t>. В случае если Объект размещен с нарушением нормативных расстояний от тепловых, газораспределительных, электрических сетей, при изменении градостроительной ситуации в течение 3–</w:t>
      </w:r>
      <w:proofErr w:type="spellStart"/>
      <w:r w:rsidRPr="005C5413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5C5413">
        <w:rPr>
          <w:rFonts w:ascii="Times New Roman" w:hAnsi="Times New Roman" w:cs="Times New Roman"/>
          <w:sz w:val="28"/>
          <w:szCs w:val="28"/>
        </w:rPr>
        <w:t xml:space="preserve"> часов с момента извещения о возникновении аварийной ситуации обеспечить специалистам и транспорту специализированных организаций свободный доступ к сетям, путем освобождения места производства работ и перемещение (демонтаж) Объекта за счет собственных средств, на расстояние, необходимое для беспрепятственного производства работ в любое время суток.</w:t>
      </w:r>
    </w:p>
    <w:p w:rsidR="00636F83" w:rsidRDefault="00636F83" w:rsidP="00636F83">
      <w:pPr>
        <w:suppressAutoHyphens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3.5.11</w:t>
      </w:r>
      <w:r w:rsidRPr="005C5413">
        <w:rPr>
          <w:rFonts w:ascii="Times New Roman" w:hAnsi="Times New Roman" w:cs="Times New Roman"/>
          <w:sz w:val="28"/>
          <w:szCs w:val="28"/>
          <w:lang w:eastAsia="ar-SA"/>
        </w:rPr>
        <w:t>. При изменении адреса или иных реквизитов направить в недельный срок Администрации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A26CCA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5C5413">
        <w:rPr>
          <w:rFonts w:ascii="Times New Roman" w:hAnsi="Times New Roman" w:cs="Times New Roman"/>
          <w:sz w:val="28"/>
          <w:szCs w:val="28"/>
          <w:lang w:eastAsia="ar-SA"/>
        </w:rPr>
        <w:t xml:space="preserve"> письменное уведомление об этом.</w:t>
      </w:r>
    </w:p>
    <w:p w:rsidR="00636F83" w:rsidRDefault="00636F83" w:rsidP="00636F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F83" w:rsidRPr="005C5413" w:rsidRDefault="00636F83" w:rsidP="00636F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>4. Срок действия договора</w:t>
      </w:r>
    </w:p>
    <w:p w:rsidR="00636F83" w:rsidRPr="005C5413" w:rsidRDefault="00636F83" w:rsidP="00636F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  <w:t>4.1. Настоящий договор действует с «____» _____________ 20___ года по «____» _____________ 20___ года.</w:t>
      </w:r>
    </w:p>
    <w:p w:rsidR="00636F83" w:rsidRDefault="00636F83" w:rsidP="00636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  <w:t xml:space="preserve">4.2. По окончании срока действия договора, а также в случае его досрочного расторжения демонтаж нестационарного торгового объекта, приведение земельного участка (земель) в пригодное для использования состояние производятся Субъектом за счет собственных средств. </w:t>
      </w:r>
    </w:p>
    <w:p w:rsidR="00636F83" w:rsidRDefault="00636F83" w:rsidP="00636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6F83" w:rsidRPr="005C5413" w:rsidRDefault="00636F83" w:rsidP="00636F83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>5. Ответственность сторон</w:t>
      </w:r>
    </w:p>
    <w:p w:rsidR="00636F83" w:rsidRPr="005C5413" w:rsidRDefault="00636F83" w:rsidP="00636F83">
      <w:pPr>
        <w:suppressAutoHyphens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C5413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5.1. В случае неисполнения или ненадлежащего исполнения условий Договора Стороны несут ответственность, предусмотренную законодательством Российской Федерации.</w:t>
      </w:r>
    </w:p>
    <w:p w:rsidR="00636F83" w:rsidRPr="005C5413" w:rsidRDefault="00636F83" w:rsidP="00636F83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C5413">
        <w:rPr>
          <w:rFonts w:ascii="Times New Roman" w:hAnsi="Times New Roman" w:cs="Times New Roman"/>
          <w:sz w:val="28"/>
          <w:szCs w:val="28"/>
          <w:lang w:eastAsia="ar-SA"/>
        </w:rPr>
        <w:t>5.2. За нарушение срока внесения платы по Договору Субъект выплачивает Администрации</w:t>
      </w:r>
      <w:r w:rsidRPr="006B1A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5C5413">
        <w:rPr>
          <w:rFonts w:ascii="Times New Roman" w:hAnsi="Times New Roman" w:cs="Times New Roman"/>
          <w:sz w:val="28"/>
          <w:szCs w:val="28"/>
          <w:lang w:eastAsia="ar-SA"/>
        </w:rPr>
        <w:t xml:space="preserve"> пени из расчета 1/300 ставки рефинансирования Центрального банка РФ от суммы невнесенной платы за каждый календарный день просрочки. Пени по настоящему договору вносятся Субъектом в Управление федерального казначейства по Республике Башкортостан по соответствующим платежным реквизитам, указанным в расчете. </w:t>
      </w:r>
    </w:p>
    <w:p w:rsidR="00636F83" w:rsidRDefault="00636F83" w:rsidP="00636F83">
      <w:pPr>
        <w:suppressAutoHyphens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  <w:lang w:eastAsia="ar-SA"/>
        </w:rPr>
        <w:t>5.3. Ответственность Сторон за нарушение обязательств по Договору,  вызванное действием обстоятельств непреодолимой силы, регулируется законодательством Российской Федерации.</w:t>
      </w:r>
      <w:r w:rsidRPr="005C5413">
        <w:rPr>
          <w:rFonts w:ascii="Times New Roman" w:hAnsi="Times New Roman" w:cs="Times New Roman"/>
          <w:sz w:val="28"/>
          <w:szCs w:val="28"/>
        </w:rPr>
        <w:tab/>
      </w:r>
    </w:p>
    <w:p w:rsidR="00636F83" w:rsidRPr="005C5413" w:rsidRDefault="00636F83" w:rsidP="00636F83">
      <w:pPr>
        <w:suppressAutoHyphens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>6. Основания расторжения договора на размещение НТО</w:t>
      </w:r>
    </w:p>
    <w:p w:rsidR="00636F83" w:rsidRPr="005C5413" w:rsidRDefault="00636F83" w:rsidP="00636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  <w:t>6.1. Заключенный по результатам аукциона договор на право размещения НТО расторгается по инициативе Администрации</w:t>
      </w:r>
      <w:r w:rsidRPr="006B1A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5C5413">
        <w:rPr>
          <w:rFonts w:ascii="Times New Roman" w:hAnsi="Times New Roman" w:cs="Times New Roman"/>
          <w:sz w:val="28"/>
          <w:szCs w:val="28"/>
        </w:rPr>
        <w:t xml:space="preserve"> в порядке, предусмотренном законодательством и при наличии следующих оснований:</w:t>
      </w:r>
    </w:p>
    <w:p w:rsidR="00636F83" w:rsidRPr="005C5413" w:rsidRDefault="00636F83" w:rsidP="00636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  <w:t>а) неисполнение Субъектом обязательств по своевременному вне</w:t>
      </w:r>
      <w:r>
        <w:rPr>
          <w:rFonts w:ascii="Times New Roman" w:hAnsi="Times New Roman" w:cs="Times New Roman"/>
          <w:sz w:val="28"/>
          <w:szCs w:val="28"/>
        </w:rPr>
        <w:t>сению платы - просрочка по платежам более 2 месяцев  после установленной даты</w:t>
      </w:r>
      <w:r w:rsidRPr="005C5413">
        <w:rPr>
          <w:rFonts w:ascii="Times New Roman" w:hAnsi="Times New Roman" w:cs="Times New Roman"/>
          <w:sz w:val="28"/>
          <w:szCs w:val="28"/>
        </w:rPr>
        <w:t>;</w:t>
      </w:r>
    </w:p>
    <w:p w:rsidR="00636F83" w:rsidRPr="005C5413" w:rsidRDefault="00636F83" w:rsidP="00636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  <w:t>б) в случае самовольного изменения местоположения и (или) специализации и (или) площади и (или) внешнего вида НТО;</w:t>
      </w:r>
    </w:p>
    <w:p w:rsidR="00636F83" w:rsidRPr="005C5413" w:rsidRDefault="00636F83" w:rsidP="00636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  <w:t>в) неисполнение Субъектом обязательства по осуществлению торговой деятельности в НТО в течение 60 календарных дней подряд;</w:t>
      </w:r>
    </w:p>
    <w:p w:rsidR="00636F83" w:rsidRPr="005C5413" w:rsidRDefault="00636F83" w:rsidP="00636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  <w:t>г) в случае нарушения требований к размещению НТО, установленных настоящим Положением;</w:t>
      </w:r>
    </w:p>
    <w:p w:rsidR="00636F83" w:rsidRPr="005C5413" w:rsidRDefault="00636F83" w:rsidP="00636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C541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C5413">
        <w:rPr>
          <w:rFonts w:ascii="Times New Roman" w:hAnsi="Times New Roman" w:cs="Times New Roman"/>
          <w:sz w:val="28"/>
          <w:szCs w:val="28"/>
        </w:rPr>
        <w:t>) при принятии 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5C5413">
        <w:rPr>
          <w:rFonts w:ascii="Times New Roman" w:hAnsi="Times New Roman" w:cs="Times New Roman"/>
          <w:sz w:val="28"/>
          <w:szCs w:val="28"/>
        </w:rPr>
        <w:t xml:space="preserve"> следующих решений:</w:t>
      </w:r>
    </w:p>
    <w:p w:rsidR="00636F83" w:rsidRPr="005C5413" w:rsidRDefault="00636F83" w:rsidP="00636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  <w:t>1) о необходимости ремонта и (или) реконструкции автомобильных дорог федерального, регионального и муниципального значения в случае, если нахождение НТО препятствует осуществлению указанных работ;</w:t>
      </w:r>
    </w:p>
    <w:p w:rsidR="00636F83" w:rsidRPr="005C5413" w:rsidRDefault="00636F83" w:rsidP="00636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  <w:t>2) об использовании территории, занимаемой НТО, для целей, связанных с реконструкцией, строительством улично-дорожной сети, инженерных сетей, размещением остановок общественного транспорта;</w:t>
      </w:r>
    </w:p>
    <w:p w:rsidR="00636F83" w:rsidRPr="005C5413" w:rsidRDefault="00636F83" w:rsidP="00636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  <w:t>3) о размещении объектов капитального строительства федерального, регионального и муниципального значения в случае, если нахождение НТО препятствует строительству;</w:t>
      </w:r>
    </w:p>
    <w:p w:rsidR="00636F83" w:rsidRPr="00CA6A67" w:rsidRDefault="00636F83" w:rsidP="00636F8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  <w:t xml:space="preserve">4) </w:t>
      </w:r>
      <w:r w:rsidRPr="006F55B5">
        <w:rPr>
          <w:rFonts w:ascii="Times New Roman" w:hAnsi="Times New Roman" w:cs="Times New Roman"/>
          <w:sz w:val="28"/>
          <w:szCs w:val="28"/>
        </w:rPr>
        <w:t>неоднократное нарушение (два и более раз) Правил благоустройства территории городского поселения город Благовещенск муниципального района Благовещенский район Республики Башкортостан.</w:t>
      </w:r>
    </w:p>
    <w:p w:rsidR="00636F83" w:rsidRPr="005C5413" w:rsidRDefault="00636F83" w:rsidP="00636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  <w:t>6.2. Настоящий договор прекращает свое действие в следующих случаях:</w:t>
      </w:r>
    </w:p>
    <w:p w:rsidR="00636F83" w:rsidRPr="005C5413" w:rsidRDefault="00636F83" w:rsidP="00636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  <w:t>1) ликвидации юридического лица в соответствии с законодательством Российской Федерации;</w:t>
      </w:r>
    </w:p>
    <w:p w:rsidR="00636F83" w:rsidRPr="005C5413" w:rsidRDefault="00636F83" w:rsidP="00636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  <w:t>2) прекращения деятельности физического лица, являющегося хозяйствующим субъектом, в качестве индивидуального предпринимателя;</w:t>
      </w:r>
    </w:p>
    <w:p w:rsidR="00636F83" w:rsidRDefault="00636F83" w:rsidP="00636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  <w:t>3) по соглашению сторон договора</w:t>
      </w:r>
      <w:r>
        <w:rPr>
          <w:rFonts w:ascii="Times New Roman" w:hAnsi="Times New Roman" w:cs="Times New Roman"/>
          <w:sz w:val="28"/>
          <w:szCs w:val="28"/>
        </w:rPr>
        <w:t xml:space="preserve"> и по решению суда</w:t>
      </w:r>
      <w:r w:rsidRPr="005C5413">
        <w:rPr>
          <w:rFonts w:ascii="Times New Roman" w:hAnsi="Times New Roman" w:cs="Times New Roman"/>
          <w:sz w:val="28"/>
          <w:szCs w:val="28"/>
        </w:rPr>
        <w:t>.</w:t>
      </w:r>
    </w:p>
    <w:p w:rsidR="00636F83" w:rsidRDefault="00636F83" w:rsidP="00636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6.3. </w:t>
      </w:r>
      <w:r w:rsidRPr="00287D90">
        <w:rPr>
          <w:rFonts w:ascii="Times New Roman" w:hAnsi="Times New Roman" w:cs="Times New Roman"/>
          <w:sz w:val="28"/>
          <w:szCs w:val="28"/>
        </w:rPr>
        <w:t xml:space="preserve">Запрещается передача прав </w:t>
      </w:r>
      <w:r>
        <w:rPr>
          <w:rFonts w:ascii="Times New Roman" w:hAnsi="Times New Roman" w:cs="Times New Roman"/>
          <w:sz w:val="28"/>
          <w:szCs w:val="28"/>
        </w:rPr>
        <w:t>и обязанностей на размещение НТО третьим лицам, залог прав на размещение НТО.</w:t>
      </w:r>
    </w:p>
    <w:p w:rsidR="00636F83" w:rsidRPr="005C5413" w:rsidRDefault="00636F83" w:rsidP="00636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  <w:t>6.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C5413">
        <w:rPr>
          <w:rFonts w:ascii="Times New Roman" w:hAnsi="Times New Roman" w:cs="Times New Roman"/>
          <w:sz w:val="28"/>
          <w:szCs w:val="28"/>
        </w:rPr>
        <w:t>. В настоящий договор могут быть внесены изменения в случае перемещения Объекта с места его размещения на компенсационное место размещения.</w:t>
      </w:r>
    </w:p>
    <w:p w:rsidR="00636F83" w:rsidRPr="005C5413" w:rsidRDefault="00636F83" w:rsidP="00636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  <w:t>6.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C5413">
        <w:rPr>
          <w:rFonts w:ascii="Times New Roman" w:hAnsi="Times New Roman" w:cs="Times New Roman"/>
          <w:sz w:val="28"/>
          <w:szCs w:val="28"/>
        </w:rPr>
        <w:t>. По соглашению Сторон настоящий договор может быть изменен. При этом не допускается изменение существенных условий договора:</w:t>
      </w:r>
    </w:p>
    <w:p w:rsidR="00636F83" w:rsidRPr="005C5413" w:rsidRDefault="00636F83" w:rsidP="00636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  <w:t>1) основания заключения договора на размещение нестационарного торгового объекта (объекта по оказанию услуг);</w:t>
      </w:r>
    </w:p>
    <w:p w:rsidR="00636F83" w:rsidRPr="005C5413" w:rsidRDefault="00636F83" w:rsidP="00636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  <w:t>2) цена, за которую победитель аукциона (единственный участника аукциона) приобрел право на заключение договора на размещение нестационарного торгового объекта (объекта по оказанию услуг), а также порядок и сроки ее внесения;</w:t>
      </w:r>
    </w:p>
    <w:p w:rsidR="00636F83" w:rsidRPr="005C5413" w:rsidRDefault="00636F83" w:rsidP="00636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  <w:t>3) адрес размещения (за исключением случаев предусмотренных пунктом 3.4.9 настоящего договора), вид, специализация, период размещения НТО;</w:t>
      </w:r>
    </w:p>
    <w:p w:rsidR="00636F83" w:rsidRPr="005C5413" w:rsidRDefault="00636F83" w:rsidP="00636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  <w:t>4) срок договора;</w:t>
      </w:r>
    </w:p>
    <w:p w:rsidR="00636F83" w:rsidRDefault="00636F83" w:rsidP="00636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ab/>
        <w:t>5) ответственность сторон.</w:t>
      </w:r>
    </w:p>
    <w:p w:rsidR="00636F83" w:rsidRDefault="00636F83" w:rsidP="00636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6F83" w:rsidRPr="005C5413" w:rsidRDefault="00636F83" w:rsidP="00636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13">
        <w:rPr>
          <w:rFonts w:ascii="Times New Roman" w:hAnsi="Times New Roman" w:cs="Times New Roman"/>
          <w:sz w:val="28"/>
          <w:szCs w:val="28"/>
        </w:rPr>
        <w:t>7. Юридические адреса и реквизиты Сторон</w:t>
      </w:r>
      <w:r w:rsidRPr="005C5413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10080" w:type="dxa"/>
        <w:tblInd w:w="-106" w:type="dxa"/>
        <w:tblLayout w:type="fixed"/>
        <w:tblLook w:val="00A0"/>
      </w:tblPr>
      <w:tblGrid>
        <w:gridCol w:w="5040"/>
        <w:gridCol w:w="5040"/>
      </w:tblGrid>
      <w:tr w:rsidR="00636F83" w:rsidRPr="00F85248" w:rsidTr="001E1AC7">
        <w:tc>
          <w:tcPr>
            <w:tcW w:w="5040" w:type="dxa"/>
          </w:tcPr>
          <w:p w:rsidR="00636F83" w:rsidRDefault="00636F83" w:rsidP="001E1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413">
              <w:rPr>
                <w:rFonts w:ascii="Times New Roman" w:hAnsi="Times New Roman" w:cs="Times New Roman"/>
                <w:sz w:val="26"/>
                <w:szCs w:val="26"/>
              </w:rPr>
              <w:t>Субъект:</w:t>
            </w:r>
          </w:p>
          <w:p w:rsidR="00636F83" w:rsidRPr="005C5413" w:rsidRDefault="00636F83" w:rsidP="001E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C5413">
              <w:rPr>
                <w:rFonts w:ascii="Times New Roman" w:hAnsi="Times New Roman" w:cs="Times New Roman"/>
                <w:sz w:val="26"/>
                <w:szCs w:val="26"/>
              </w:rPr>
              <w:t>__________________________________</w:t>
            </w:r>
          </w:p>
          <w:p w:rsidR="00636F83" w:rsidRPr="005C5413" w:rsidRDefault="00636F83" w:rsidP="001E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C5413"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p w:rsidR="00636F83" w:rsidRPr="005C5413" w:rsidRDefault="00636F83" w:rsidP="001E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C5413">
              <w:rPr>
                <w:rFonts w:ascii="Times New Roman" w:hAnsi="Times New Roman" w:cs="Times New Roman"/>
                <w:sz w:val="26"/>
                <w:szCs w:val="26"/>
              </w:rPr>
              <w:t>Адрес: _____________________________</w:t>
            </w:r>
          </w:p>
          <w:p w:rsidR="00636F83" w:rsidRPr="005C5413" w:rsidRDefault="00636F83" w:rsidP="001E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C5413"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p w:rsidR="00636F83" w:rsidRPr="005C5413" w:rsidRDefault="00636F83" w:rsidP="001E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C5413">
              <w:rPr>
                <w:rFonts w:ascii="Times New Roman" w:hAnsi="Times New Roman" w:cs="Times New Roman"/>
                <w:sz w:val="26"/>
                <w:szCs w:val="26"/>
              </w:rPr>
              <w:t>ИНН___________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Pr="005C5413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КПП</w:t>
            </w:r>
            <w:r w:rsidRPr="005C5413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Pr="005C5413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</w:p>
          <w:p w:rsidR="00636F83" w:rsidRPr="005C5413" w:rsidRDefault="00636F83" w:rsidP="001E1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sz w:val="26"/>
                <w:szCs w:val="26"/>
              </w:rPr>
            </w:pPr>
            <w:r w:rsidRPr="005C5413">
              <w:rPr>
                <w:rFonts w:ascii="Times New Roman" w:hAnsi="Times New Roman" w:cs="Times New Roman"/>
                <w:sz w:val="26"/>
                <w:szCs w:val="26"/>
              </w:rPr>
              <w:t>ОКВЭД 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 w:rsidRPr="005C5413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ОКАТО</w:t>
            </w:r>
            <w:r w:rsidRPr="005C5413">
              <w:rPr>
                <w:rFonts w:ascii="Times New Roman" w:hAnsi="Times New Roman" w:cs="Times New Roman"/>
                <w:sz w:val="26"/>
                <w:szCs w:val="26"/>
              </w:rPr>
              <w:t>_____________</w:t>
            </w:r>
          </w:p>
          <w:p w:rsidR="00636F83" w:rsidRPr="005C5413" w:rsidRDefault="00636F83" w:rsidP="001E1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sz w:val="26"/>
                <w:szCs w:val="26"/>
              </w:rPr>
            </w:pPr>
            <w:r w:rsidRPr="005C5413">
              <w:rPr>
                <w:rFonts w:ascii="Times New Roman" w:hAnsi="Times New Roman" w:cs="Times New Roman"/>
                <w:sz w:val="26"/>
                <w:szCs w:val="26"/>
              </w:rPr>
              <w:t xml:space="preserve">БИК </w:t>
            </w:r>
            <w:proofErr w:type="spellStart"/>
            <w:r w:rsidRPr="005C5413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/с________</w:t>
            </w:r>
            <w:r w:rsidRPr="005C5413">
              <w:rPr>
                <w:rFonts w:ascii="Times New Roman" w:hAnsi="Times New Roman" w:cs="Times New Roman"/>
                <w:sz w:val="26"/>
                <w:szCs w:val="26"/>
              </w:rPr>
              <w:t>__________</w:t>
            </w:r>
          </w:p>
          <w:p w:rsidR="00636F83" w:rsidRPr="005C5413" w:rsidRDefault="00636F83" w:rsidP="001E1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C5413">
              <w:rPr>
                <w:rFonts w:ascii="Times New Roman" w:hAnsi="Times New Roman" w:cs="Times New Roman"/>
                <w:sz w:val="26"/>
                <w:szCs w:val="26"/>
              </w:rPr>
              <w:t>кор.счет</w:t>
            </w:r>
            <w:proofErr w:type="spellEnd"/>
            <w:r w:rsidRPr="005C5413">
              <w:rPr>
                <w:rFonts w:ascii="Times New Roman" w:hAnsi="Times New Roman" w:cs="Times New Roman"/>
                <w:sz w:val="26"/>
                <w:szCs w:val="26"/>
              </w:rPr>
              <w:t xml:space="preserve"> ____________________________</w:t>
            </w:r>
          </w:p>
          <w:p w:rsidR="00636F83" w:rsidRPr="005C5413" w:rsidRDefault="00636F83" w:rsidP="001E1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C5413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spellEnd"/>
            <w:r w:rsidRPr="005C5413">
              <w:rPr>
                <w:rFonts w:ascii="Times New Roman" w:hAnsi="Times New Roman" w:cs="Times New Roman"/>
                <w:sz w:val="26"/>
                <w:szCs w:val="26"/>
              </w:rPr>
              <w:t>/с _________________________________</w:t>
            </w:r>
          </w:p>
          <w:p w:rsidR="00636F83" w:rsidRPr="005C5413" w:rsidRDefault="00636F83" w:rsidP="001E1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sz w:val="26"/>
                <w:szCs w:val="26"/>
              </w:rPr>
            </w:pPr>
            <w:r w:rsidRPr="005C5413">
              <w:rPr>
                <w:rFonts w:ascii="Times New Roman" w:hAnsi="Times New Roman" w:cs="Times New Roman"/>
                <w:sz w:val="26"/>
                <w:szCs w:val="26"/>
              </w:rPr>
              <w:t>____________________________________</w:t>
            </w:r>
          </w:p>
          <w:p w:rsidR="00636F83" w:rsidRPr="005C5413" w:rsidRDefault="00636F83" w:rsidP="001E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83" w:rsidRPr="005C5413" w:rsidRDefault="00636F83" w:rsidP="001E1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5413"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p w:rsidR="00636F83" w:rsidRDefault="00636F83" w:rsidP="001E1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636F83" w:rsidRDefault="00636F83" w:rsidP="001E1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636F83" w:rsidRPr="005C5413" w:rsidRDefault="00636F83" w:rsidP="001E1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C54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_________________________________</w:t>
            </w:r>
          </w:p>
          <w:p w:rsidR="00636F83" w:rsidRPr="005C5413" w:rsidRDefault="00636F83" w:rsidP="001E1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36F83" w:rsidRPr="005C5413" w:rsidRDefault="00636F83" w:rsidP="001E1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413"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</w:tc>
        <w:tc>
          <w:tcPr>
            <w:tcW w:w="5040" w:type="dxa"/>
          </w:tcPr>
          <w:p w:rsidR="00636F83" w:rsidRDefault="00636F83" w:rsidP="001E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413">
              <w:rPr>
                <w:rFonts w:ascii="Times New Roman" w:hAnsi="Times New Roman" w:cs="Times New Roman"/>
                <w:sz w:val="26"/>
                <w:szCs w:val="26"/>
              </w:rPr>
              <w:t>Администрация:</w:t>
            </w:r>
          </w:p>
          <w:p w:rsidR="00636F83" w:rsidRPr="007D397D" w:rsidRDefault="00636F83" w:rsidP="001E1AC7">
            <w:pPr>
              <w:spacing w:after="0" w:line="240" w:lineRule="auto"/>
              <w:ind w:left="-45"/>
              <w:rPr>
                <w:rFonts w:ascii="Times New Roman" w:hAnsi="Times New Roman" w:cs="Times New Roman"/>
                <w:sz w:val="26"/>
                <w:szCs w:val="26"/>
              </w:rPr>
            </w:pPr>
            <w:r w:rsidRPr="005C5413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городского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поселения </w:t>
            </w:r>
            <w:r w:rsidRPr="006F3388">
              <w:rPr>
                <w:rFonts w:ascii="Times New Roman" w:hAnsi="Times New Roman" w:cs="Times New Roman"/>
                <w:sz w:val="26"/>
                <w:szCs w:val="26"/>
              </w:rPr>
              <w:t xml:space="preserve">город Благовещенск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6F3388">
              <w:rPr>
                <w:rFonts w:ascii="Times New Roman" w:hAnsi="Times New Roman" w:cs="Times New Roman"/>
                <w:sz w:val="26"/>
                <w:szCs w:val="26"/>
              </w:rPr>
              <w:t xml:space="preserve">униципального </w:t>
            </w:r>
            <w:r w:rsidRPr="007D397D">
              <w:rPr>
                <w:rFonts w:ascii="Times New Roman" w:hAnsi="Times New Roman" w:cs="Times New Roman"/>
                <w:sz w:val="26"/>
                <w:szCs w:val="26"/>
              </w:rPr>
              <w:t>района Благовещенский район Республики Башкортостан</w:t>
            </w:r>
          </w:p>
          <w:p w:rsidR="00636F83" w:rsidRPr="007D397D" w:rsidRDefault="00636F83" w:rsidP="001E1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sz w:val="26"/>
                <w:szCs w:val="26"/>
              </w:rPr>
            </w:pPr>
            <w:r w:rsidRPr="007D397D">
              <w:rPr>
                <w:rFonts w:ascii="Times New Roman" w:hAnsi="Times New Roman" w:cs="Times New Roman"/>
                <w:sz w:val="26"/>
                <w:szCs w:val="26"/>
              </w:rPr>
              <w:t>Адрес: 453431, Республика Башкортостан, г. Благовещенск, ул. Парижской Коммуны, 25</w:t>
            </w:r>
          </w:p>
          <w:p w:rsidR="00636F83" w:rsidRPr="007D397D" w:rsidRDefault="00636F83" w:rsidP="001E1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sz w:val="26"/>
                <w:szCs w:val="26"/>
              </w:rPr>
            </w:pPr>
            <w:r w:rsidRPr="007D397D">
              <w:rPr>
                <w:rFonts w:ascii="Times New Roman" w:hAnsi="Times New Roman" w:cs="Times New Roman"/>
                <w:sz w:val="26"/>
                <w:szCs w:val="26"/>
              </w:rPr>
              <w:t>ИНН 0258010691, КПП 025801001</w:t>
            </w:r>
          </w:p>
          <w:p w:rsidR="00636F83" w:rsidRPr="007D397D" w:rsidRDefault="00636F83" w:rsidP="001E1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sz w:val="26"/>
                <w:szCs w:val="26"/>
              </w:rPr>
            </w:pPr>
            <w:r w:rsidRPr="007D397D">
              <w:rPr>
                <w:rFonts w:ascii="Times New Roman" w:hAnsi="Times New Roman" w:cs="Times New Roman"/>
                <w:sz w:val="26"/>
                <w:szCs w:val="26"/>
              </w:rPr>
              <w:t>ОКВЭД 75.11.31  ОКАТО 80417000000</w:t>
            </w:r>
          </w:p>
          <w:p w:rsidR="007D397D" w:rsidRPr="007D397D" w:rsidRDefault="007D397D" w:rsidP="007D397D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397D">
              <w:rPr>
                <w:rFonts w:ascii="Times New Roman" w:hAnsi="Times New Roman" w:cs="Times New Roman"/>
                <w:sz w:val="26"/>
                <w:szCs w:val="26"/>
              </w:rPr>
              <w:t>ОКТМО</w:t>
            </w:r>
            <w:r w:rsidRPr="007D397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80</w:t>
            </w:r>
            <w:r w:rsidRPr="007D397D">
              <w:rPr>
                <w:rFonts w:ascii="Times New Roman" w:hAnsi="Times New Roman" w:cs="Times New Roman"/>
                <w:sz w:val="26"/>
                <w:szCs w:val="26"/>
              </w:rPr>
              <w:t>615101</w:t>
            </w:r>
          </w:p>
          <w:p w:rsidR="007D397D" w:rsidRPr="007D397D" w:rsidRDefault="007D397D" w:rsidP="007D397D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397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Банковские реквизиты: </w:t>
            </w:r>
            <w:r w:rsidRPr="007D397D">
              <w:rPr>
                <w:rFonts w:ascii="Times New Roman" w:hAnsi="Times New Roman" w:cs="Times New Roman"/>
                <w:sz w:val="26"/>
                <w:szCs w:val="26"/>
              </w:rPr>
              <w:t>Отделение-</w:t>
            </w:r>
            <w:r w:rsidRPr="007D397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НБ Республик</w:t>
            </w:r>
            <w:r w:rsidRPr="007D397D">
              <w:rPr>
                <w:rFonts w:ascii="Times New Roman" w:hAnsi="Times New Roman" w:cs="Times New Roman"/>
                <w:sz w:val="26"/>
                <w:szCs w:val="26"/>
              </w:rPr>
              <w:t xml:space="preserve">а Башкортостан </w:t>
            </w:r>
            <w:r w:rsidRPr="007D397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г.Уфа</w:t>
            </w:r>
          </w:p>
          <w:p w:rsidR="007D397D" w:rsidRPr="007D397D" w:rsidRDefault="007D397D" w:rsidP="007D397D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39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397D">
              <w:rPr>
                <w:rFonts w:ascii="Times New Roman" w:hAnsi="Times New Roman" w:cs="Times New Roman"/>
                <w:sz w:val="26"/>
                <w:szCs w:val="26"/>
              </w:rPr>
              <w:t>Сч</w:t>
            </w:r>
            <w:proofErr w:type="spellEnd"/>
            <w:r w:rsidRPr="007D397D">
              <w:rPr>
                <w:rFonts w:ascii="Times New Roman" w:hAnsi="Times New Roman" w:cs="Times New Roman"/>
                <w:sz w:val="26"/>
                <w:szCs w:val="26"/>
              </w:rPr>
              <w:t>. 40102810045370000067</w:t>
            </w:r>
          </w:p>
          <w:p w:rsidR="007D397D" w:rsidRPr="007D397D" w:rsidRDefault="007D397D" w:rsidP="007D397D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397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Получатель: </w:t>
            </w:r>
            <w:r w:rsidRPr="007D397D">
              <w:rPr>
                <w:rFonts w:ascii="Times New Roman" w:hAnsi="Times New Roman" w:cs="Times New Roman"/>
                <w:sz w:val="26"/>
                <w:szCs w:val="26"/>
              </w:rPr>
              <w:t>УФК по РБ (Администрация городского поселения г.Благовещенск МР Благовещенский р-н РБ</w:t>
            </w:r>
            <w:r w:rsidRPr="007D39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)(л/с 02858170010)</w:t>
            </w:r>
            <w:r w:rsidRPr="007D39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D397D" w:rsidRPr="007D397D" w:rsidRDefault="007D397D" w:rsidP="007D397D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397D">
              <w:rPr>
                <w:rFonts w:ascii="Times New Roman" w:hAnsi="Times New Roman" w:cs="Times New Roman"/>
                <w:sz w:val="26"/>
                <w:szCs w:val="26"/>
              </w:rPr>
              <w:t>Сч</w:t>
            </w:r>
            <w:proofErr w:type="spellEnd"/>
            <w:r w:rsidRPr="007D397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D397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D397D">
              <w:rPr>
                <w:rFonts w:ascii="Times New Roman" w:hAnsi="Times New Roman" w:cs="Times New Roman"/>
                <w:sz w:val="26"/>
                <w:szCs w:val="26"/>
              </w:rPr>
              <w:t>03231643806151010100</w:t>
            </w:r>
          </w:p>
          <w:p w:rsidR="007D397D" w:rsidRPr="007D397D" w:rsidRDefault="007D397D" w:rsidP="001E1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sz w:val="26"/>
                <w:szCs w:val="26"/>
              </w:rPr>
            </w:pPr>
            <w:r w:rsidRPr="007D397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БИК 0</w:t>
            </w:r>
            <w:r w:rsidRPr="007D397D">
              <w:rPr>
                <w:rFonts w:ascii="Times New Roman" w:hAnsi="Times New Roman" w:cs="Times New Roman"/>
                <w:sz w:val="26"/>
                <w:szCs w:val="26"/>
              </w:rPr>
              <w:t>18073401</w:t>
            </w:r>
          </w:p>
          <w:p w:rsidR="007D397D" w:rsidRPr="007D397D" w:rsidRDefault="007D397D" w:rsidP="001E1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36F83" w:rsidRPr="007D397D" w:rsidRDefault="00636F83" w:rsidP="001E1AC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D397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Глава администрации</w:t>
            </w:r>
          </w:p>
          <w:p w:rsidR="00636F83" w:rsidRPr="007D397D" w:rsidRDefault="00636F83" w:rsidP="001E1AC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D397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___________________________________</w:t>
            </w:r>
          </w:p>
          <w:p w:rsidR="00636F83" w:rsidRPr="007D397D" w:rsidRDefault="00636F83" w:rsidP="001E1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36F83" w:rsidRPr="005C5413" w:rsidRDefault="00636F83" w:rsidP="001E1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413"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</w:tc>
      </w:tr>
    </w:tbl>
    <w:p w:rsidR="008D598C" w:rsidRDefault="008D598C"/>
    <w:sectPr w:rsidR="008D598C" w:rsidSect="00636F8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636F83"/>
    <w:rsid w:val="0050003A"/>
    <w:rsid w:val="00636F83"/>
    <w:rsid w:val="007546E3"/>
    <w:rsid w:val="007D397D"/>
    <w:rsid w:val="008D598C"/>
    <w:rsid w:val="00CA6BD9"/>
    <w:rsid w:val="00DD2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topleveltext">
    <w:name w:val="formattext topleveltext"/>
    <w:basedOn w:val="a"/>
    <w:uiPriority w:val="99"/>
    <w:rsid w:val="00636F83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</w:rPr>
  </w:style>
  <w:style w:type="paragraph" w:styleId="a3">
    <w:name w:val="Normal (Web)"/>
    <w:basedOn w:val="a"/>
    <w:unhideWhenUsed/>
    <w:rsid w:val="007546E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2222</Words>
  <Characters>12670</Characters>
  <Application>Microsoft Office Word</Application>
  <DocSecurity>0</DocSecurity>
  <Lines>105</Lines>
  <Paragraphs>29</Paragraphs>
  <ScaleCrop>false</ScaleCrop>
  <Company>Reanimator Extreme Edition</Company>
  <LinksUpToDate>false</LinksUpToDate>
  <CharactersWithSpaces>14863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2020-12-07T12:19:00Z</dcterms:created>
  <dcterms:modified xsi:type="dcterms:W3CDTF">2020-12-08T07:26:00Z</dcterms:modified>
</cp:coreProperties>
</file>