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29" w:rsidRPr="00A54AEC" w:rsidRDefault="00486B5B" w:rsidP="00A54AEC">
      <w:pPr>
        <w:spacing w:after="0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AEC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</w:p>
    <w:p w:rsidR="001B0929" w:rsidRPr="00A54AEC" w:rsidRDefault="001B0929" w:rsidP="00A54AE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A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54A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54AEC" w:rsidRPr="00A54A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54AEC" w:rsidRPr="00A54A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54AEC" w:rsidRPr="00A54A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54AEC" w:rsidRPr="00A54A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54AEC" w:rsidRPr="00A54AEC">
        <w:rPr>
          <w:rFonts w:ascii="Times New Roman" w:eastAsia="Times New Roman" w:hAnsi="Times New Roman" w:cs="Times New Roman"/>
          <w:b/>
          <w:sz w:val="24"/>
          <w:szCs w:val="24"/>
        </w:rPr>
        <w:tab/>
        <w:t>ПОСТАНОВЛЕНИЯ</w:t>
      </w:r>
    </w:p>
    <w:p w:rsidR="001B0929" w:rsidRPr="001B0929" w:rsidRDefault="001B0929" w:rsidP="001B09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3E93" w:rsidRPr="001B0929" w:rsidRDefault="00243E93" w:rsidP="00243E93">
      <w:pPr>
        <w:spacing w:after="0"/>
        <w:jc w:val="center"/>
        <w:rPr>
          <w:rStyle w:val="fontstyle01"/>
          <w:rFonts w:ascii="Times New Roman" w:hAnsi="Times New Roman" w:cs="Times New Roman"/>
          <w:b/>
          <w:szCs w:val="26"/>
        </w:rPr>
      </w:pPr>
      <w:r w:rsidRPr="001B0929">
        <w:rPr>
          <w:rStyle w:val="fontstyle01"/>
          <w:rFonts w:ascii="Times New Roman" w:hAnsi="Times New Roman" w:cs="Times New Roman"/>
          <w:b/>
          <w:szCs w:val="26"/>
        </w:rPr>
        <w:t xml:space="preserve">О порядке заключения контрактов и проведения аттестации руководителей муниципальных учреждений </w:t>
      </w:r>
      <w:r w:rsidR="001B0929" w:rsidRPr="001B0929">
        <w:rPr>
          <w:rStyle w:val="fontstyle01"/>
          <w:rFonts w:ascii="Times New Roman" w:hAnsi="Times New Roman" w:cs="Times New Roman"/>
          <w:b/>
          <w:szCs w:val="26"/>
        </w:rPr>
        <w:t xml:space="preserve">городского поселения город Благовещенск </w:t>
      </w:r>
      <w:r w:rsidRPr="001B0929">
        <w:rPr>
          <w:rStyle w:val="fontstyle01"/>
          <w:rFonts w:ascii="Times New Roman" w:hAnsi="Times New Roman" w:cs="Times New Roman"/>
          <w:b/>
          <w:szCs w:val="26"/>
        </w:rPr>
        <w:t>муниципального района Благовещенский район Республики Башкортостан</w:t>
      </w:r>
    </w:p>
    <w:p w:rsidR="001B0929" w:rsidRPr="001B0929" w:rsidRDefault="001B0929" w:rsidP="00243E93">
      <w:pPr>
        <w:spacing w:after="0"/>
        <w:jc w:val="center"/>
        <w:rPr>
          <w:rStyle w:val="fontstyle01"/>
          <w:rFonts w:ascii="Times New Roman" w:hAnsi="Times New Roman" w:cs="Times New Roman"/>
          <w:szCs w:val="26"/>
        </w:rPr>
      </w:pPr>
    </w:p>
    <w:p w:rsidR="00243E93" w:rsidRPr="001B0929" w:rsidRDefault="00243E93" w:rsidP="00243E93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Cs w:val="26"/>
        </w:rPr>
      </w:pPr>
      <w:proofErr w:type="gramStart"/>
      <w:r w:rsidRPr="001B0929">
        <w:rPr>
          <w:rStyle w:val="fontstyle01"/>
          <w:rFonts w:ascii="Times New Roman" w:hAnsi="Times New Roman" w:cs="Times New Roman"/>
          <w:szCs w:val="26"/>
        </w:rPr>
        <w:t xml:space="preserve">В соответствии со статьями 16, 18 и 275 Трудового кодекса Российской Федерации, Постановлением Правительства Республики Башкортостан от 9 марта 2017 г. № 73 «О порядке заключения контрактов </w:t>
      </w:r>
      <w:r w:rsidR="001B0929" w:rsidRPr="001B0929">
        <w:rPr>
          <w:rStyle w:val="fontstyle01"/>
          <w:rFonts w:ascii="Times New Roman" w:hAnsi="Times New Roman" w:cs="Times New Roman"/>
          <w:szCs w:val="26"/>
        </w:rPr>
        <w:t>и</w:t>
      </w:r>
      <w:r w:rsidRPr="001B0929">
        <w:rPr>
          <w:rStyle w:val="fontstyle01"/>
          <w:rFonts w:ascii="Times New Roman" w:hAnsi="Times New Roman" w:cs="Times New Roman"/>
          <w:szCs w:val="26"/>
        </w:rPr>
        <w:t xml:space="preserve"> проведения аттестации руководителей государственных учреждений Республики Башкортостан», в целях повышения эффективности работы </w:t>
      </w:r>
      <w:r w:rsidR="00E2791A" w:rsidRPr="001B0929">
        <w:rPr>
          <w:rStyle w:val="fontstyle01"/>
          <w:rFonts w:ascii="Times New Roman" w:hAnsi="Times New Roman" w:cs="Times New Roman"/>
          <w:szCs w:val="26"/>
        </w:rPr>
        <w:t>муниципальных</w:t>
      </w:r>
      <w:r w:rsidRPr="001B0929">
        <w:rPr>
          <w:rStyle w:val="fontstyle01"/>
          <w:rFonts w:ascii="Times New Roman" w:hAnsi="Times New Roman" w:cs="Times New Roman"/>
          <w:szCs w:val="26"/>
        </w:rPr>
        <w:t xml:space="preserve"> учреждений </w:t>
      </w:r>
      <w:r w:rsidR="001B0929" w:rsidRPr="001B0929">
        <w:rPr>
          <w:rStyle w:val="fontstyle01"/>
          <w:rFonts w:ascii="Times New Roman" w:hAnsi="Times New Roman" w:cs="Times New Roman"/>
          <w:szCs w:val="26"/>
        </w:rPr>
        <w:t xml:space="preserve">городского поселения город Благовещенск </w:t>
      </w:r>
      <w:r w:rsidRPr="001B0929">
        <w:rPr>
          <w:rStyle w:val="fontstyle01"/>
          <w:rFonts w:ascii="Times New Roman" w:hAnsi="Times New Roman" w:cs="Times New Roman"/>
          <w:szCs w:val="26"/>
        </w:rPr>
        <w:t>муниципального района Благовещенский район Республики Башкортостан (далее по тексту - учреждение), формирования высококвалифицированного кадрового состава руководителей</w:t>
      </w:r>
      <w:proofErr w:type="gramEnd"/>
      <w:r w:rsidRPr="001B0929">
        <w:rPr>
          <w:rStyle w:val="fontstyle01"/>
          <w:rFonts w:ascii="Times New Roman" w:hAnsi="Times New Roman" w:cs="Times New Roman"/>
          <w:szCs w:val="26"/>
        </w:rPr>
        <w:t xml:space="preserve"> учреждений </w:t>
      </w:r>
      <w:r w:rsidR="001B0929" w:rsidRPr="001B0929">
        <w:rPr>
          <w:rStyle w:val="fontstyle01"/>
          <w:rFonts w:ascii="Times New Roman" w:hAnsi="Times New Roman" w:cs="Times New Roman"/>
          <w:szCs w:val="26"/>
        </w:rPr>
        <w:t xml:space="preserve">городского поселения город Благовещенск </w:t>
      </w:r>
      <w:r w:rsidRPr="001B0929">
        <w:rPr>
          <w:rStyle w:val="fontstyle01"/>
          <w:rFonts w:ascii="Times New Roman" w:hAnsi="Times New Roman" w:cs="Times New Roman"/>
          <w:szCs w:val="26"/>
        </w:rPr>
        <w:t xml:space="preserve">муниципального района Благовещенский район Республики Башкортостан Администрация </w:t>
      </w:r>
      <w:r w:rsidR="001B0929" w:rsidRPr="001B0929">
        <w:rPr>
          <w:rStyle w:val="fontstyle01"/>
          <w:rFonts w:ascii="Times New Roman" w:hAnsi="Times New Roman" w:cs="Times New Roman"/>
          <w:szCs w:val="26"/>
        </w:rPr>
        <w:t>городского поселения город Благовещенск м</w:t>
      </w:r>
      <w:r w:rsidRPr="001B0929">
        <w:rPr>
          <w:rStyle w:val="fontstyle01"/>
          <w:rFonts w:ascii="Times New Roman" w:hAnsi="Times New Roman" w:cs="Times New Roman"/>
          <w:szCs w:val="26"/>
        </w:rPr>
        <w:t xml:space="preserve">униципального района Благовещенский район Республики Башкортостан </w:t>
      </w:r>
    </w:p>
    <w:p w:rsidR="00243E93" w:rsidRPr="001B0929" w:rsidRDefault="00243E93" w:rsidP="00243E93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b/>
          <w:szCs w:val="26"/>
        </w:rPr>
      </w:pPr>
      <w:r w:rsidRPr="001B0929">
        <w:rPr>
          <w:rStyle w:val="fontstyle01"/>
          <w:rFonts w:ascii="Times New Roman" w:hAnsi="Times New Roman" w:cs="Times New Roman"/>
          <w:b/>
          <w:szCs w:val="26"/>
        </w:rPr>
        <w:t>ПОСТАНОВЛЯЕТ:</w:t>
      </w:r>
    </w:p>
    <w:p w:rsidR="00243E93" w:rsidRPr="001B0929" w:rsidRDefault="00243E93" w:rsidP="00243E93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Cs w:val="26"/>
        </w:rPr>
      </w:pPr>
      <w:r w:rsidRPr="001B0929">
        <w:rPr>
          <w:rStyle w:val="fontstyle01"/>
          <w:rFonts w:ascii="Times New Roman" w:hAnsi="Times New Roman" w:cs="Times New Roman"/>
          <w:szCs w:val="26"/>
        </w:rPr>
        <w:t xml:space="preserve">1. Установить, что назначение на вакантную должность руководителей муниципальных учреждений </w:t>
      </w:r>
      <w:r w:rsidR="001B0929" w:rsidRPr="001B0929">
        <w:rPr>
          <w:rStyle w:val="fontstyle01"/>
          <w:rFonts w:ascii="Times New Roman" w:hAnsi="Times New Roman" w:cs="Times New Roman"/>
          <w:szCs w:val="26"/>
        </w:rPr>
        <w:t xml:space="preserve">городского поселения город Благовещенск </w:t>
      </w:r>
      <w:r w:rsidRPr="001B0929">
        <w:rPr>
          <w:rStyle w:val="fontstyle01"/>
          <w:rFonts w:ascii="Times New Roman" w:hAnsi="Times New Roman" w:cs="Times New Roman"/>
          <w:szCs w:val="26"/>
        </w:rPr>
        <w:t xml:space="preserve">муниципального района Благовещенский район Республики Башкортостан осуществляется на конкурсной основе, если для руководителей муниципальных учреждений </w:t>
      </w:r>
      <w:r w:rsidR="001B0929" w:rsidRPr="001B0929">
        <w:rPr>
          <w:rStyle w:val="fontstyle01"/>
          <w:rFonts w:ascii="Times New Roman" w:hAnsi="Times New Roman" w:cs="Times New Roman"/>
          <w:szCs w:val="26"/>
        </w:rPr>
        <w:t xml:space="preserve">городского поселения город Благовещенск </w:t>
      </w:r>
      <w:r w:rsidRPr="001B0929">
        <w:rPr>
          <w:rStyle w:val="fontstyle01"/>
          <w:rFonts w:ascii="Times New Roman" w:hAnsi="Times New Roman" w:cs="Times New Roman"/>
          <w:szCs w:val="26"/>
        </w:rPr>
        <w:t xml:space="preserve">муниципального района Благовещенский район Республики Башкортостан соответствующей сферы деятельности законодательством не предусмотрен иной порядок назначения на должность. </w:t>
      </w:r>
    </w:p>
    <w:p w:rsidR="00243E93" w:rsidRPr="001B0929" w:rsidRDefault="00243E93" w:rsidP="00243E93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Cs w:val="26"/>
        </w:rPr>
      </w:pPr>
      <w:r w:rsidRPr="001B0929">
        <w:rPr>
          <w:rStyle w:val="fontstyle01"/>
          <w:rFonts w:ascii="Times New Roman" w:hAnsi="Times New Roman" w:cs="Times New Roman"/>
          <w:szCs w:val="26"/>
        </w:rPr>
        <w:t xml:space="preserve">2. Утвердить прилагаемые: </w:t>
      </w:r>
    </w:p>
    <w:p w:rsidR="00243E93" w:rsidRPr="001B0929" w:rsidRDefault="00243E93" w:rsidP="00243E93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Cs w:val="26"/>
        </w:rPr>
      </w:pPr>
      <w:r w:rsidRPr="001B0929">
        <w:rPr>
          <w:rStyle w:val="fontstyle01"/>
          <w:rFonts w:ascii="Times New Roman" w:hAnsi="Times New Roman" w:cs="Times New Roman"/>
          <w:szCs w:val="26"/>
        </w:rPr>
        <w:t xml:space="preserve">2.1. Положение о проведении конкурса на замещение должности руководителей муниципальных учреждений </w:t>
      </w:r>
      <w:r w:rsidR="001B0929" w:rsidRPr="001B0929">
        <w:rPr>
          <w:rStyle w:val="fontstyle01"/>
          <w:rFonts w:ascii="Times New Roman" w:hAnsi="Times New Roman" w:cs="Times New Roman"/>
          <w:szCs w:val="26"/>
        </w:rPr>
        <w:t xml:space="preserve">городского поселения город Благовещенск </w:t>
      </w:r>
      <w:r w:rsidRPr="001B0929">
        <w:rPr>
          <w:rStyle w:val="fontstyle01"/>
          <w:rFonts w:ascii="Times New Roman" w:hAnsi="Times New Roman" w:cs="Times New Roman"/>
          <w:szCs w:val="26"/>
        </w:rPr>
        <w:t>муниципального района Благовещенский</w:t>
      </w:r>
      <w:r w:rsidR="001B0929" w:rsidRPr="001B0929">
        <w:rPr>
          <w:rStyle w:val="fontstyle01"/>
          <w:rFonts w:ascii="Times New Roman" w:hAnsi="Times New Roman" w:cs="Times New Roman"/>
          <w:szCs w:val="26"/>
        </w:rPr>
        <w:t xml:space="preserve"> район Республики Башкортостан </w:t>
      </w:r>
      <w:r w:rsidRPr="001B0929">
        <w:rPr>
          <w:rStyle w:val="fontstyle01"/>
          <w:rFonts w:ascii="Times New Roman" w:hAnsi="Times New Roman" w:cs="Times New Roman"/>
          <w:szCs w:val="26"/>
        </w:rPr>
        <w:t xml:space="preserve">(Приложение №1). </w:t>
      </w:r>
    </w:p>
    <w:p w:rsidR="00243E93" w:rsidRPr="001B0929" w:rsidRDefault="00243E93" w:rsidP="00243E93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Cs w:val="26"/>
        </w:rPr>
      </w:pPr>
      <w:r w:rsidRPr="001B0929">
        <w:rPr>
          <w:rStyle w:val="fontstyle01"/>
          <w:rFonts w:ascii="Times New Roman" w:hAnsi="Times New Roman" w:cs="Times New Roman"/>
          <w:szCs w:val="26"/>
        </w:rPr>
        <w:t xml:space="preserve">2.2. Положение о проведении аттестации руководителей муниципальных учреждений </w:t>
      </w:r>
      <w:r w:rsidR="001B0929" w:rsidRPr="001B0929">
        <w:rPr>
          <w:rStyle w:val="fontstyle01"/>
          <w:rFonts w:ascii="Times New Roman" w:hAnsi="Times New Roman" w:cs="Times New Roman"/>
          <w:szCs w:val="26"/>
        </w:rPr>
        <w:t xml:space="preserve">городского поселения город Благовещенск </w:t>
      </w:r>
      <w:r w:rsidRPr="001B0929">
        <w:rPr>
          <w:rStyle w:val="fontstyle01"/>
          <w:rFonts w:ascii="Times New Roman" w:hAnsi="Times New Roman" w:cs="Times New Roman"/>
          <w:szCs w:val="26"/>
        </w:rPr>
        <w:t xml:space="preserve">муниципального района Благовещенский район Республики Башкортостан (Приложение №2). </w:t>
      </w:r>
    </w:p>
    <w:p w:rsidR="00486B5B" w:rsidRPr="005E1D0C" w:rsidRDefault="00486B5B" w:rsidP="00486B5B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Cs w:val="26"/>
        </w:rPr>
      </w:pPr>
      <w:r>
        <w:rPr>
          <w:rStyle w:val="fontstyle01"/>
          <w:rFonts w:ascii="Times New Roman" w:hAnsi="Times New Roman" w:cs="Times New Roman"/>
          <w:szCs w:val="26"/>
        </w:rPr>
        <w:t>3.</w:t>
      </w:r>
      <w:r>
        <w:rPr>
          <w:rStyle w:val="fontstyle01"/>
          <w:rFonts w:ascii="Times New Roman" w:hAnsi="Times New Roman" w:cs="Times New Roman"/>
          <w:szCs w:val="26"/>
        </w:rPr>
        <w:tab/>
      </w:r>
      <w:proofErr w:type="gramStart"/>
      <w:r w:rsidRPr="005E1D0C">
        <w:rPr>
          <w:rStyle w:val="fontstyle01"/>
          <w:rFonts w:ascii="Times New Roman" w:hAnsi="Times New Roman" w:cs="Times New Roman"/>
          <w:szCs w:val="26"/>
        </w:rPr>
        <w:t>Разместить</w:t>
      </w:r>
      <w:proofErr w:type="gramEnd"/>
      <w:r w:rsidRPr="005E1D0C">
        <w:rPr>
          <w:rStyle w:val="fontstyle01"/>
          <w:rFonts w:ascii="Times New Roman" w:hAnsi="Times New Roman" w:cs="Times New Roman"/>
          <w:szCs w:val="26"/>
        </w:rPr>
        <w:t xml:space="preserve">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сети Интернет. </w:t>
      </w:r>
    </w:p>
    <w:p w:rsidR="00486B5B" w:rsidRDefault="00486B5B" w:rsidP="00486B5B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Cs w:val="26"/>
        </w:rPr>
      </w:pPr>
      <w:r w:rsidRPr="005E1D0C">
        <w:rPr>
          <w:rStyle w:val="fontstyle01"/>
          <w:rFonts w:ascii="Times New Roman" w:hAnsi="Times New Roman" w:cs="Times New Roman"/>
          <w:szCs w:val="26"/>
        </w:rPr>
        <w:t>4</w:t>
      </w:r>
      <w:r>
        <w:rPr>
          <w:rStyle w:val="fontstyle01"/>
          <w:rFonts w:ascii="Times New Roman" w:hAnsi="Times New Roman" w:cs="Times New Roman"/>
          <w:szCs w:val="26"/>
        </w:rPr>
        <w:t>.</w:t>
      </w:r>
      <w:r>
        <w:rPr>
          <w:rStyle w:val="fontstyle01"/>
          <w:rFonts w:ascii="Times New Roman" w:hAnsi="Times New Roman" w:cs="Times New Roman"/>
          <w:szCs w:val="26"/>
        </w:rPr>
        <w:tab/>
      </w:r>
      <w:proofErr w:type="gramStart"/>
      <w:r w:rsidRPr="005E1D0C">
        <w:rPr>
          <w:rStyle w:val="fontstyle01"/>
          <w:rFonts w:ascii="Times New Roman" w:hAnsi="Times New Roman" w:cs="Times New Roman"/>
          <w:szCs w:val="26"/>
        </w:rPr>
        <w:t>Контроль за</w:t>
      </w:r>
      <w:proofErr w:type="gramEnd"/>
      <w:r w:rsidRPr="005E1D0C">
        <w:rPr>
          <w:rStyle w:val="fontstyle01"/>
          <w:rFonts w:ascii="Times New Roman" w:hAnsi="Times New Roman" w:cs="Times New Roman"/>
          <w:szCs w:val="26"/>
        </w:rPr>
        <w:t xml:space="preserve"> исполнением настоящего решения возложить на управляющего делами Администрации Муниципального района Благовещенский район Республики Башкортостан А.А. Субботину.</w:t>
      </w:r>
    </w:p>
    <w:p w:rsidR="00D70C98" w:rsidRPr="001B0929" w:rsidRDefault="00D70C98" w:rsidP="00243E93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Cs w:val="26"/>
        </w:rPr>
      </w:pPr>
    </w:p>
    <w:p w:rsidR="00D70C98" w:rsidRPr="001B0929" w:rsidRDefault="00D70C98" w:rsidP="00243E93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Cs w:val="26"/>
        </w:rPr>
      </w:pPr>
    </w:p>
    <w:p w:rsidR="003E30E7" w:rsidRPr="001B0929" w:rsidRDefault="00243E93" w:rsidP="00D70C9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1B0929">
        <w:rPr>
          <w:rStyle w:val="fontstyle01"/>
          <w:rFonts w:ascii="Times New Roman" w:hAnsi="Times New Roman" w:cs="Times New Roman"/>
          <w:szCs w:val="26"/>
        </w:rPr>
        <w:t xml:space="preserve">Глава Администрации </w:t>
      </w:r>
      <w:r w:rsidRPr="001B0929">
        <w:rPr>
          <w:rStyle w:val="fontstyle01"/>
          <w:rFonts w:ascii="Times New Roman" w:hAnsi="Times New Roman" w:cs="Times New Roman"/>
          <w:szCs w:val="26"/>
        </w:rPr>
        <w:tab/>
      </w:r>
      <w:r w:rsidR="001B0929" w:rsidRPr="001B0929">
        <w:rPr>
          <w:rStyle w:val="fontstyle01"/>
          <w:rFonts w:ascii="Times New Roman" w:hAnsi="Times New Roman" w:cs="Times New Roman"/>
          <w:szCs w:val="26"/>
        </w:rPr>
        <w:t xml:space="preserve">С.В. </w:t>
      </w:r>
      <w:proofErr w:type="spellStart"/>
      <w:r w:rsidR="001B0929" w:rsidRPr="001B0929">
        <w:rPr>
          <w:rStyle w:val="fontstyle01"/>
          <w:rFonts w:ascii="Times New Roman" w:hAnsi="Times New Roman" w:cs="Times New Roman"/>
          <w:szCs w:val="26"/>
        </w:rPr>
        <w:t>Завгородний</w:t>
      </w:r>
      <w:proofErr w:type="spellEnd"/>
    </w:p>
    <w:sectPr w:rsidR="003E30E7" w:rsidRPr="001B0929" w:rsidSect="003E3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243E93"/>
    <w:rsid w:val="000E2230"/>
    <w:rsid w:val="001B0929"/>
    <w:rsid w:val="00243E93"/>
    <w:rsid w:val="003C32D8"/>
    <w:rsid w:val="003E30E7"/>
    <w:rsid w:val="00411975"/>
    <w:rsid w:val="00486B5B"/>
    <w:rsid w:val="0050142D"/>
    <w:rsid w:val="00553BFB"/>
    <w:rsid w:val="007D6D00"/>
    <w:rsid w:val="00A26966"/>
    <w:rsid w:val="00A54AEC"/>
    <w:rsid w:val="00AB2F59"/>
    <w:rsid w:val="00B42A5A"/>
    <w:rsid w:val="00D60370"/>
    <w:rsid w:val="00D70C98"/>
    <w:rsid w:val="00D749C0"/>
    <w:rsid w:val="00E2791A"/>
    <w:rsid w:val="00E5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43E93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2791A"/>
    <w:pPr>
      <w:ind w:left="720"/>
      <w:contextualSpacing/>
    </w:pPr>
  </w:style>
  <w:style w:type="table" w:styleId="a4">
    <w:name w:val="Table Grid"/>
    <w:basedOn w:val="a1"/>
    <w:uiPriority w:val="59"/>
    <w:rsid w:val="001B0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DIANA</cp:lastModifiedBy>
  <cp:revision>3</cp:revision>
  <dcterms:created xsi:type="dcterms:W3CDTF">2021-03-29T04:33:00Z</dcterms:created>
  <dcterms:modified xsi:type="dcterms:W3CDTF">2021-03-29T04:41:00Z</dcterms:modified>
</cp:coreProperties>
</file>