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8A0" w:rsidRPr="00DC3756" w:rsidRDefault="00EE38A0" w:rsidP="00EE38A0">
      <w:pPr>
        <w:shd w:val="clear" w:color="auto" w:fill="FFFFFF"/>
        <w:tabs>
          <w:tab w:val="left" w:pos="0"/>
        </w:tabs>
        <w:jc w:val="right"/>
        <w:rPr>
          <w:spacing w:val="-6"/>
          <w:sz w:val="28"/>
          <w:szCs w:val="28"/>
        </w:rPr>
      </w:pPr>
      <w:r w:rsidRPr="00DC3756">
        <w:rPr>
          <w:spacing w:val="-6"/>
          <w:sz w:val="28"/>
          <w:szCs w:val="28"/>
        </w:rPr>
        <w:t>ПРОЕКТ</w:t>
      </w:r>
    </w:p>
    <w:p w:rsidR="00EE38A0" w:rsidRPr="00DC3756" w:rsidRDefault="00EE38A0" w:rsidP="00EE38A0">
      <w:pPr>
        <w:shd w:val="clear" w:color="auto" w:fill="FFFFFF"/>
        <w:tabs>
          <w:tab w:val="left" w:pos="0"/>
        </w:tabs>
        <w:jc w:val="center"/>
        <w:rPr>
          <w:sz w:val="28"/>
          <w:szCs w:val="28"/>
        </w:rPr>
      </w:pPr>
    </w:p>
    <w:p w:rsidR="00EE38A0" w:rsidRPr="00DC3756" w:rsidRDefault="00EE38A0" w:rsidP="00EE38A0">
      <w:pPr>
        <w:shd w:val="clear" w:color="auto" w:fill="FFFFFF"/>
        <w:tabs>
          <w:tab w:val="left" w:pos="0"/>
        </w:tabs>
        <w:jc w:val="center"/>
        <w:rPr>
          <w:sz w:val="28"/>
          <w:szCs w:val="28"/>
        </w:rPr>
      </w:pPr>
      <w:r w:rsidRPr="00DC3756">
        <w:rPr>
          <w:sz w:val="28"/>
          <w:szCs w:val="28"/>
        </w:rPr>
        <w:t>внесен главой Администрации городского поселения город Благовещенск муниципального района Благовещенский район Республики Башкортостан</w:t>
      </w:r>
    </w:p>
    <w:p w:rsidR="00EE38A0" w:rsidRPr="00DC3756" w:rsidRDefault="00EE38A0" w:rsidP="00EE38A0">
      <w:pPr>
        <w:shd w:val="clear" w:color="auto" w:fill="FFFFFF"/>
        <w:tabs>
          <w:tab w:val="left" w:pos="0"/>
        </w:tabs>
        <w:jc w:val="center"/>
        <w:rPr>
          <w:spacing w:val="-9"/>
          <w:sz w:val="28"/>
          <w:szCs w:val="28"/>
        </w:rPr>
      </w:pPr>
    </w:p>
    <w:p w:rsidR="00EE38A0" w:rsidRPr="00DC3756" w:rsidRDefault="00EE38A0" w:rsidP="00EE38A0">
      <w:pPr>
        <w:shd w:val="clear" w:color="auto" w:fill="FFFFFF"/>
        <w:tabs>
          <w:tab w:val="left" w:pos="0"/>
        </w:tabs>
        <w:jc w:val="center"/>
        <w:rPr>
          <w:spacing w:val="-9"/>
          <w:sz w:val="28"/>
          <w:szCs w:val="28"/>
        </w:rPr>
      </w:pPr>
    </w:p>
    <w:p w:rsidR="00EE38A0" w:rsidRPr="00DC3756" w:rsidRDefault="00EE38A0" w:rsidP="00EE38A0">
      <w:pPr>
        <w:shd w:val="clear" w:color="auto" w:fill="FFFFFF"/>
        <w:tabs>
          <w:tab w:val="left" w:pos="0"/>
        </w:tabs>
        <w:ind w:firstLine="113"/>
        <w:jc w:val="center"/>
        <w:rPr>
          <w:b/>
          <w:spacing w:val="-9"/>
          <w:sz w:val="28"/>
          <w:szCs w:val="28"/>
        </w:rPr>
      </w:pPr>
      <w:r w:rsidRPr="00DC3756">
        <w:rPr>
          <w:b/>
          <w:spacing w:val="-9"/>
          <w:sz w:val="28"/>
          <w:szCs w:val="28"/>
        </w:rPr>
        <w:t>Р Е Ш Е Н И Е</w:t>
      </w:r>
    </w:p>
    <w:p w:rsidR="00EE38A0" w:rsidRPr="00DC3756" w:rsidRDefault="00EE38A0" w:rsidP="00EE38A0">
      <w:pPr>
        <w:tabs>
          <w:tab w:val="left" w:pos="0"/>
        </w:tabs>
        <w:jc w:val="center"/>
        <w:rPr>
          <w:sz w:val="28"/>
          <w:szCs w:val="28"/>
        </w:rPr>
      </w:pPr>
    </w:p>
    <w:p w:rsidR="00EE38A0" w:rsidRDefault="00EE38A0" w:rsidP="00EE38A0">
      <w:pPr>
        <w:jc w:val="center"/>
        <w:rPr>
          <w:i/>
          <w:sz w:val="28"/>
          <w:szCs w:val="28"/>
        </w:rPr>
      </w:pPr>
    </w:p>
    <w:p w:rsidR="006D49BD" w:rsidRPr="00483809" w:rsidRDefault="00E03830" w:rsidP="00983742">
      <w:pPr>
        <w:jc w:val="center"/>
        <w:rPr>
          <w:i/>
          <w:sz w:val="28"/>
          <w:szCs w:val="28"/>
        </w:rPr>
      </w:pPr>
      <w:r w:rsidRPr="00483809">
        <w:rPr>
          <w:i/>
          <w:sz w:val="28"/>
          <w:szCs w:val="28"/>
        </w:rPr>
        <w:t xml:space="preserve">Об </w:t>
      </w:r>
      <w:r w:rsidR="006D49BD" w:rsidRPr="00483809">
        <w:rPr>
          <w:i/>
          <w:sz w:val="28"/>
          <w:szCs w:val="28"/>
        </w:rPr>
        <w:t>исполнени</w:t>
      </w:r>
      <w:r w:rsidRPr="00483809">
        <w:rPr>
          <w:i/>
          <w:sz w:val="28"/>
          <w:szCs w:val="28"/>
        </w:rPr>
        <w:t>и</w:t>
      </w:r>
      <w:r w:rsidR="006D49BD" w:rsidRPr="00483809">
        <w:rPr>
          <w:i/>
          <w:sz w:val="28"/>
          <w:szCs w:val="28"/>
        </w:rPr>
        <w:t xml:space="preserve"> бюджета </w:t>
      </w:r>
      <w:r w:rsidR="00890BFA" w:rsidRPr="00483809">
        <w:rPr>
          <w:i/>
          <w:sz w:val="28"/>
          <w:szCs w:val="28"/>
        </w:rPr>
        <w:t xml:space="preserve">городского поселения город Благовещенск </w:t>
      </w:r>
      <w:r w:rsidR="006D49BD" w:rsidRPr="00483809">
        <w:rPr>
          <w:i/>
          <w:sz w:val="28"/>
          <w:szCs w:val="28"/>
        </w:rPr>
        <w:t xml:space="preserve">муниципального района Благовещенский район Республики Башкортостан </w:t>
      </w:r>
      <w:r w:rsidR="00E128AE" w:rsidRPr="00483809">
        <w:rPr>
          <w:i/>
          <w:sz w:val="28"/>
          <w:szCs w:val="28"/>
        </w:rPr>
        <w:t xml:space="preserve">за </w:t>
      </w:r>
      <w:r w:rsidR="00F55C1E" w:rsidRPr="00483809">
        <w:rPr>
          <w:i/>
          <w:sz w:val="28"/>
          <w:szCs w:val="28"/>
        </w:rPr>
        <w:t xml:space="preserve">первый квартал </w:t>
      </w:r>
      <w:r w:rsidR="00346BEB" w:rsidRPr="00483809">
        <w:rPr>
          <w:i/>
          <w:sz w:val="28"/>
          <w:szCs w:val="28"/>
        </w:rPr>
        <w:t>20</w:t>
      </w:r>
      <w:r w:rsidR="00890BFA" w:rsidRPr="00483809">
        <w:rPr>
          <w:i/>
          <w:sz w:val="28"/>
          <w:szCs w:val="28"/>
        </w:rPr>
        <w:t>2</w:t>
      </w:r>
      <w:r w:rsidR="00F55C1E" w:rsidRPr="00483809">
        <w:rPr>
          <w:i/>
          <w:sz w:val="28"/>
          <w:szCs w:val="28"/>
        </w:rPr>
        <w:t>1</w:t>
      </w:r>
      <w:r w:rsidR="00D700BB" w:rsidRPr="00483809">
        <w:rPr>
          <w:i/>
          <w:sz w:val="28"/>
          <w:szCs w:val="28"/>
        </w:rPr>
        <w:t xml:space="preserve"> год</w:t>
      </w:r>
      <w:r w:rsidR="00BB2663">
        <w:rPr>
          <w:i/>
          <w:sz w:val="28"/>
          <w:szCs w:val="28"/>
        </w:rPr>
        <w:t>а</w:t>
      </w:r>
    </w:p>
    <w:p w:rsidR="003F24A2" w:rsidRDefault="003F24A2" w:rsidP="00983742">
      <w:pPr>
        <w:jc w:val="center"/>
        <w:rPr>
          <w:i/>
          <w:sz w:val="28"/>
          <w:szCs w:val="28"/>
        </w:rPr>
      </w:pPr>
    </w:p>
    <w:p w:rsidR="008200B9" w:rsidRPr="00483809" w:rsidRDefault="008200B9" w:rsidP="00983742">
      <w:pPr>
        <w:jc w:val="center"/>
        <w:rPr>
          <w:i/>
          <w:sz w:val="28"/>
          <w:szCs w:val="28"/>
        </w:rPr>
      </w:pPr>
    </w:p>
    <w:p w:rsidR="002238D4" w:rsidRPr="00483809" w:rsidRDefault="00EA25C4" w:rsidP="00F4434C">
      <w:pPr>
        <w:shd w:val="clear" w:color="auto" w:fill="FFFFFF"/>
        <w:ind w:firstLine="709"/>
        <w:jc w:val="both"/>
        <w:rPr>
          <w:sz w:val="28"/>
          <w:szCs w:val="28"/>
        </w:rPr>
      </w:pPr>
      <w:r w:rsidRPr="00483809">
        <w:rPr>
          <w:sz w:val="28"/>
          <w:szCs w:val="28"/>
        </w:rPr>
        <w:t xml:space="preserve">Заслушав информацию </w:t>
      </w:r>
      <w:r w:rsidR="00890BFA" w:rsidRPr="00483809">
        <w:rPr>
          <w:sz w:val="28"/>
          <w:szCs w:val="28"/>
        </w:rPr>
        <w:t xml:space="preserve">главного бухгалтера Администрации городского поселения город Благовещенск муниципального района Благовещенский район Республики Башкортостан </w:t>
      </w:r>
      <w:proofErr w:type="spellStart"/>
      <w:r w:rsidR="00890BFA" w:rsidRPr="00483809">
        <w:rPr>
          <w:sz w:val="28"/>
          <w:szCs w:val="28"/>
        </w:rPr>
        <w:t>Ямалетдиновой</w:t>
      </w:r>
      <w:proofErr w:type="spellEnd"/>
      <w:r w:rsidR="00890BFA" w:rsidRPr="00483809">
        <w:rPr>
          <w:sz w:val="28"/>
          <w:szCs w:val="28"/>
        </w:rPr>
        <w:t xml:space="preserve"> Ф.Н</w:t>
      </w:r>
      <w:r w:rsidR="00CB059E" w:rsidRPr="00483809">
        <w:rPr>
          <w:sz w:val="28"/>
          <w:szCs w:val="28"/>
        </w:rPr>
        <w:t>.</w:t>
      </w:r>
      <w:r w:rsidR="00D700BB" w:rsidRPr="00483809">
        <w:rPr>
          <w:sz w:val="28"/>
          <w:szCs w:val="28"/>
        </w:rPr>
        <w:t xml:space="preserve"> </w:t>
      </w:r>
      <w:r w:rsidRPr="00483809">
        <w:rPr>
          <w:sz w:val="28"/>
          <w:szCs w:val="28"/>
        </w:rPr>
        <w:t>об</w:t>
      </w:r>
      <w:r w:rsidR="00D700BB" w:rsidRPr="00483809">
        <w:rPr>
          <w:sz w:val="28"/>
          <w:szCs w:val="28"/>
        </w:rPr>
        <w:t xml:space="preserve"> и</w:t>
      </w:r>
      <w:r w:rsidRPr="00483809">
        <w:rPr>
          <w:sz w:val="28"/>
          <w:szCs w:val="28"/>
        </w:rPr>
        <w:t xml:space="preserve">сполнении бюджета </w:t>
      </w:r>
      <w:r w:rsidR="00890BFA" w:rsidRPr="00483809">
        <w:rPr>
          <w:sz w:val="28"/>
          <w:szCs w:val="28"/>
        </w:rPr>
        <w:t>городского поселения город Благовещенск м</w:t>
      </w:r>
      <w:r w:rsidRPr="00483809">
        <w:rPr>
          <w:sz w:val="28"/>
          <w:szCs w:val="28"/>
        </w:rPr>
        <w:t xml:space="preserve">униципального района Благовещенский район Республики Башкортостан за </w:t>
      </w:r>
      <w:r w:rsidR="00F55C1E" w:rsidRPr="00483809">
        <w:rPr>
          <w:sz w:val="28"/>
          <w:szCs w:val="28"/>
        </w:rPr>
        <w:t xml:space="preserve">первый квартал </w:t>
      </w:r>
      <w:r w:rsidR="00346BEB" w:rsidRPr="00483809">
        <w:rPr>
          <w:sz w:val="28"/>
          <w:szCs w:val="28"/>
        </w:rPr>
        <w:t>20</w:t>
      </w:r>
      <w:r w:rsidR="00890BFA" w:rsidRPr="00483809">
        <w:rPr>
          <w:sz w:val="28"/>
          <w:szCs w:val="28"/>
        </w:rPr>
        <w:t>2</w:t>
      </w:r>
      <w:r w:rsidR="00F55C1E" w:rsidRPr="00483809">
        <w:rPr>
          <w:sz w:val="28"/>
          <w:szCs w:val="28"/>
        </w:rPr>
        <w:t>1</w:t>
      </w:r>
      <w:r w:rsidR="00880357" w:rsidRPr="00483809">
        <w:rPr>
          <w:sz w:val="28"/>
          <w:szCs w:val="28"/>
        </w:rPr>
        <w:t xml:space="preserve"> год</w:t>
      </w:r>
      <w:r w:rsidR="00F55C1E" w:rsidRPr="00483809">
        <w:rPr>
          <w:sz w:val="28"/>
          <w:szCs w:val="28"/>
        </w:rPr>
        <w:t>а</w:t>
      </w:r>
      <w:r w:rsidRPr="00483809">
        <w:rPr>
          <w:sz w:val="28"/>
          <w:szCs w:val="28"/>
        </w:rPr>
        <w:t xml:space="preserve">, Совет </w:t>
      </w:r>
      <w:r w:rsidR="00890BFA" w:rsidRPr="00483809">
        <w:rPr>
          <w:sz w:val="28"/>
          <w:szCs w:val="28"/>
        </w:rPr>
        <w:t>городского поселения город Благовещенск м</w:t>
      </w:r>
      <w:r w:rsidRPr="00483809">
        <w:rPr>
          <w:sz w:val="28"/>
          <w:szCs w:val="28"/>
        </w:rPr>
        <w:t xml:space="preserve">униципального района Благовещенский район Республики Башкортостан отмечает, что </w:t>
      </w:r>
      <w:r w:rsidR="00880357" w:rsidRPr="00483809">
        <w:rPr>
          <w:sz w:val="28"/>
          <w:szCs w:val="28"/>
        </w:rPr>
        <w:t xml:space="preserve">за </w:t>
      </w:r>
      <w:r w:rsidR="00F55C1E" w:rsidRPr="00483809">
        <w:rPr>
          <w:sz w:val="28"/>
          <w:szCs w:val="28"/>
        </w:rPr>
        <w:t xml:space="preserve">первый квартал 2021 года </w:t>
      </w:r>
      <w:r w:rsidRPr="00483809">
        <w:rPr>
          <w:sz w:val="28"/>
          <w:szCs w:val="28"/>
        </w:rPr>
        <w:t xml:space="preserve">в бюджет </w:t>
      </w:r>
      <w:r w:rsidR="00890BFA" w:rsidRPr="00483809">
        <w:rPr>
          <w:sz w:val="28"/>
          <w:szCs w:val="28"/>
        </w:rPr>
        <w:t>городского поселения город Благовещенск м</w:t>
      </w:r>
      <w:r w:rsidRPr="00483809">
        <w:rPr>
          <w:sz w:val="28"/>
          <w:szCs w:val="28"/>
        </w:rPr>
        <w:t xml:space="preserve">униципального района Благовещенский район Республики Башкортостан мобилизовано </w:t>
      </w:r>
      <w:r w:rsidR="00F55C1E" w:rsidRPr="00483809">
        <w:rPr>
          <w:sz w:val="28"/>
          <w:szCs w:val="28"/>
        </w:rPr>
        <w:t>21,6</w:t>
      </w:r>
      <w:r w:rsidR="001371F1" w:rsidRPr="00483809">
        <w:rPr>
          <w:sz w:val="28"/>
          <w:szCs w:val="28"/>
        </w:rPr>
        <w:t xml:space="preserve"> </w:t>
      </w:r>
      <w:r w:rsidR="00645E1C" w:rsidRPr="00483809">
        <w:rPr>
          <w:sz w:val="28"/>
          <w:szCs w:val="28"/>
        </w:rPr>
        <w:t>млн. рублей, в том числе налоговых и неналоговых доходов, собираемых на территории</w:t>
      </w:r>
      <w:r w:rsidR="0014379B" w:rsidRPr="00483809">
        <w:rPr>
          <w:sz w:val="28"/>
          <w:szCs w:val="28"/>
        </w:rPr>
        <w:t xml:space="preserve"> городского поселения город Благовещенск</w:t>
      </w:r>
      <w:r w:rsidR="00645E1C" w:rsidRPr="00483809">
        <w:rPr>
          <w:sz w:val="28"/>
          <w:szCs w:val="28"/>
        </w:rPr>
        <w:t xml:space="preserve"> муниципального района Благовещенский район </w:t>
      </w:r>
      <w:r w:rsidR="00CA789C" w:rsidRPr="00483809">
        <w:rPr>
          <w:sz w:val="28"/>
          <w:szCs w:val="28"/>
        </w:rPr>
        <w:t xml:space="preserve">Республики Башкортостан </w:t>
      </w:r>
      <w:r w:rsidR="00DE381E" w:rsidRPr="00483809">
        <w:rPr>
          <w:sz w:val="28"/>
          <w:szCs w:val="28"/>
        </w:rPr>
        <w:t xml:space="preserve">21,6 </w:t>
      </w:r>
      <w:r w:rsidR="00645E1C" w:rsidRPr="00483809">
        <w:rPr>
          <w:sz w:val="28"/>
          <w:szCs w:val="28"/>
        </w:rPr>
        <w:t xml:space="preserve">млн. рублей или </w:t>
      </w:r>
      <w:r w:rsidR="001B505E" w:rsidRPr="00483809">
        <w:rPr>
          <w:sz w:val="28"/>
          <w:szCs w:val="28"/>
        </w:rPr>
        <w:t>63</w:t>
      </w:r>
      <w:r w:rsidR="00890BFA" w:rsidRPr="00483809">
        <w:rPr>
          <w:sz w:val="28"/>
          <w:szCs w:val="28"/>
        </w:rPr>
        <w:t xml:space="preserve"> </w:t>
      </w:r>
      <w:r w:rsidR="00645E1C" w:rsidRPr="00483809">
        <w:rPr>
          <w:sz w:val="28"/>
          <w:szCs w:val="28"/>
        </w:rPr>
        <w:t xml:space="preserve">% от уточненного </w:t>
      </w:r>
      <w:r w:rsidR="00DE381E" w:rsidRPr="00483809">
        <w:rPr>
          <w:sz w:val="28"/>
          <w:szCs w:val="28"/>
        </w:rPr>
        <w:t>квартального</w:t>
      </w:r>
      <w:r w:rsidR="00645E1C" w:rsidRPr="00483809">
        <w:rPr>
          <w:sz w:val="28"/>
          <w:szCs w:val="28"/>
        </w:rPr>
        <w:t xml:space="preserve"> плана на </w:t>
      </w:r>
      <w:r w:rsidR="00346BEB" w:rsidRPr="00483809">
        <w:rPr>
          <w:sz w:val="28"/>
          <w:szCs w:val="28"/>
        </w:rPr>
        <w:t>20</w:t>
      </w:r>
      <w:r w:rsidR="00890BFA" w:rsidRPr="00483809">
        <w:rPr>
          <w:sz w:val="28"/>
          <w:szCs w:val="28"/>
        </w:rPr>
        <w:t>2</w:t>
      </w:r>
      <w:r w:rsidR="005715B6" w:rsidRPr="00483809">
        <w:rPr>
          <w:sz w:val="28"/>
          <w:szCs w:val="28"/>
        </w:rPr>
        <w:t>1</w:t>
      </w:r>
      <w:r w:rsidR="00645E1C" w:rsidRPr="00483809">
        <w:rPr>
          <w:sz w:val="28"/>
          <w:szCs w:val="28"/>
        </w:rPr>
        <w:t xml:space="preserve"> год и </w:t>
      </w:r>
      <w:r w:rsidR="00B870CF" w:rsidRPr="00483809">
        <w:rPr>
          <w:sz w:val="28"/>
          <w:szCs w:val="28"/>
        </w:rPr>
        <w:t>89,8</w:t>
      </w:r>
      <w:r w:rsidR="00902E44" w:rsidRPr="00483809">
        <w:rPr>
          <w:sz w:val="28"/>
          <w:szCs w:val="28"/>
        </w:rPr>
        <w:t xml:space="preserve"> </w:t>
      </w:r>
      <w:r w:rsidR="00645E1C" w:rsidRPr="00483809">
        <w:rPr>
          <w:sz w:val="28"/>
          <w:szCs w:val="28"/>
        </w:rPr>
        <w:t xml:space="preserve">% к </w:t>
      </w:r>
      <w:r w:rsidR="00890BFA" w:rsidRPr="00483809">
        <w:rPr>
          <w:sz w:val="28"/>
          <w:szCs w:val="28"/>
        </w:rPr>
        <w:t>факту</w:t>
      </w:r>
      <w:r w:rsidR="00645E1C" w:rsidRPr="00483809">
        <w:rPr>
          <w:sz w:val="28"/>
          <w:szCs w:val="28"/>
        </w:rPr>
        <w:t xml:space="preserve"> прошлого года.</w:t>
      </w:r>
    </w:p>
    <w:p w:rsidR="003C28A0" w:rsidRPr="00483809" w:rsidRDefault="003C28A0" w:rsidP="00F4434C">
      <w:pPr>
        <w:ind w:firstLine="709"/>
        <w:jc w:val="both"/>
        <w:rPr>
          <w:sz w:val="28"/>
          <w:szCs w:val="28"/>
        </w:rPr>
      </w:pPr>
      <w:r w:rsidRPr="00483809">
        <w:rPr>
          <w:sz w:val="28"/>
          <w:szCs w:val="28"/>
        </w:rPr>
        <w:t>Удельный вес собственных доходов</w:t>
      </w:r>
      <w:r w:rsidR="00801B77" w:rsidRPr="00483809">
        <w:rPr>
          <w:sz w:val="28"/>
          <w:szCs w:val="28"/>
        </w:rPr>
        <w:t>,</w:t>
      </w:r>
      <w:r w:rsidRPr="00483809">
        <w:rPr>
          <w:sz w:val="28"/>
          <w:szCs w:val="28"/>
        </w:rPr>
        <w:t xml:space="preserve"> собранных на территории </w:t>
      </w:r>
      <w:r w:rsidR="00890BFA" w:rsidRPr="00483809">
        <w:rPr>
          <w:sz w:val="28"/>
          <w:szCs w:val="28"/>
        </w:rPr>
        <w:t>городского поселения</w:t>
      </w:r>
      <w:r w:rsidRPr="00483809">
        <w:rPr>
          <w:sz w:val="28"/>
          <w:szCs w:val="28"/>
        </w:rPr>
        <w:t xml:space="preserve"> </w:t>
      </w:r>
      <w:r w:rsidR="00801B77" w:rsidRPr="00483809">
        <w:rPr>
          <w:sz w:val="28"/>
          <w:szCs w:val="28"/>
        </w:rPr>
        <w:t>город Благовещенск муниципального района Благовещенский район Республики Башкортостан</w:t>
      </w:r>
      <w:r w:rsidRPr="00483809">
        <w:rPr>
          <w:sz w:val="28"/>
          <w:szCs w:val="28"/>
        </w:rPr>
        <w:t xml:space="preserve"> доходной части бюджета составляет </w:t>
      </w:r>
      <w:r w:rsidR="001B505E" w:rsidRPr="00483809">
        <w:rPr>
          <w:sz w:val="28"/>
          <w:szCs w:val="28"/>
        </w:rPr>
        <w:t>100</w:t>
      </w:r>
      <w:r w:rsidR="00C111A4" w:rsidRPr="00483809">
        <w:rPr>
          <w:sz w:val="28"/>
          <w:szCs w:val="28"/>
        </w:rPr>
        <w:t xml:space="preserve"> </w:t>
      </w:r>
      <w:r w:rsidRPr="00483809">
        <w:rPr>
          <w:sz w:val="28"/>
          <w:szCs w:val="28"/>
        </w:rPr>
        <w:t xml:space="preserve">%, доля финансовой помощи из других уровней бюджета – </w:t>
      </w:r>
      <w:r w:rsidR="001B505E" w:rsidRPr="00483809">
        <w:rPr>
          <w:sz w:val="28"/>
          <w:szCs w:val="28"/>
        </w:rPr>
        <w:t>0</w:t>
      </w:r>
      <w:r w:rsidR="00C111A4" w:rsidRPr="00483809">
        <w:rPr>
          <w:sz w:val="28"/>
          <w:szCs w:val="28"/>
        </w:rPr>
        <w:t xml:space="preserve"> </w:t>
      </w:r>
      <w:r w:rsidRPr="00483809">
        <w:rPr>
          <w:sz w:val="28"/>
          <w:szCs w:val="28"/>
        </w:rPr>
        <w:t>%.</w:t>
      </w:r>
    </w:p>
    <w:p w:rsidR="00645E1C" w:rsidRPr="00483809" w:rsidRDefault="00645E1C" w:rsidP="00F4434C">
      <w:pPr>
        <w:ind w:firstLine="709"/>
        <w:jc w:val="both"/>
        <w:rPr>
          <w:sz w:val="28"/>
          <w:szCs w:val="28"/>
        </w:rPr>
      </w:pPr>
      <w:r w:rsidRPr="00483809">
        <w:rPr>
          <w:sz w:val="28"/>
          <w:szCs w:val="28"/>
        </w:rPr>
        <w:t xml:space="preserve">Поступление доходов, собираемых на территории </w:t>
      </w:r>
      <w:r w:rsidR="00890BFA" w:rsidRPr="00483809">
        <w:rPr>
          <w:sz w:val="28"/>
          <w:szCs w:val="28"/>
        </w:rPr>
        <w:t xml:space="preserve">городского поселения </w:t>
      </w:r>
      <w:r w:rsidR="002D7A17" w:rsidRPr="00483809">
        <w:rPr>
          <w:sz w:val="28"/>
          <w:szCs w:val="28"/>
        </w:rPr>
        <w:t>город Благовещенск муниципального района Благовещенский район Республики Башкортостан</w:t>
      </w:r>
      <w:r w:rsidRPr="00483809">
        <w:rPr>
          <w:sz w:val="28"/>
          <w:szCs w:val="28"/>
        </w:rPr>
        <w:t>, обеспечено в основном за счет:</w:t>
      </w:r>
    </w:p>
    <w:p w:rsidR="00890BFA" w:rsidRPr="00483809" w:rsidRDefault="00890BFA" w:rsidP="004E61B0">
      <w:pPr>
        <w:tabs>
          <w:tab w:val="left" w:pos="1134"/>
        </w:tabs>
        <w:ind w:firstLine="709"/>
        <w:jc w:val="both"/>
        <w:rPr>
          <w:sz w:val="28"/>
          <w:szCs w:val="28"/>
        </w:rPr>
      </w:pPr>
      <w:r w:rsidRPr="00483809">
        <w:rPr>
          <w:sz w:val="28"/>
          <w:szCs w:val="28"/>
        </w:rPr>
        <w:t>-</w:t>
      </w:r>
      <w:r w:rsidR="00FD59C1" w:rsidRPr="00483809">
        <w:rPr>
          <w:sz w:val="28"/>
          <w:szCs w:val="28"/>
        </w:rPr>
        <w:tab/>
      </w:r>
      <w:r w:rsidRPr="00483809">
        <w:rPr>
          <w:sz w:val="28"/>
          <w:szCs w:val="28"/>
        </w:rPr>
        <w:t xml:space="preserve">налога на доходы физических лиц – </w:t>
      </w:r>
      <w:r w:rsidR="005715B6" w:rsidRPr="00483809">
        <w:rPr>
          <w:sz w:val="28"/>
          <w:szCs w:val="28"/>
        </w:rPr>
        <w:t>13,3 млн. рублей, 81</w:t>
      </w:r>
      <w:r w:rsidR="00FD59C1" w:rsidRPr="00483809">
        <w:rPr>
          <w:sz w:val="28"/>
          <w:szCs w:val="28"/>
        </w:rPr>
        <w:t xml:space="preserve"> </w:t>
      </w:r>
      <w:r w:rsidRPr="00483809">
        <w:rPr>
          <w:sz w:val="28"/>
          <w:szCs w:val="28"/>
        </w:rPr>
        <w:t xml:space="preserve">% от </w:t>
      </w:r>
      <w:r w:rsidR="005715B6" w:rsidRPr="00483809">
        <w:rPr>
          <w:sz w:val="28"/>
          <w:szCs w:val="28"/>
        </w:rPr>
        <w:t>квартального</w:t>
      </w:r>
      <w:r w:rsidRPr="00483809">
        <w:rPr>
          <w:sz w:val="28"/>
          <w:szCs w:val="28"/>
        </w:rPr>
        <w:t xml:space="preserve"> </w:t>
      </w:r>
      <w:r w:rsidRPr="00483809">
        <w:rPr>
          <w:bCs/>
          <w:sz w:val="28"/>
          <w:szCs w:val="28"/>
        </w:rPr>
        <w:t xml:space="preserve">плана, </w:t>
      </w:r>
      <w:r w:rsidR="00EC6FA2" w:rsidRPr="00483809">
        <w:rPr>
          <w:bCs/>
          <w:sz w:val="28"/>
          <w:szCs w:val="28"/>
        </w:rPr>
        <w:t>88,2</w:t>
      </w:r>
      <w:r w:rsidRPr="00483809">
        <w:rPr>
          <w:bCs/>
          <w:sz w:val="28"/>
          <w:szCs w:val="28"/>
        </w:rPr>
        <w:t xml:space="preserve"> % к уровню соответствующего периода прошлого года</w:t>
      </w:r>
      <w:r w:rsidRPr="00483809">
        <w:rPr>
          <w:sz w:val="28"/>
          <w:szCs w:val="28"/>
        </w:rPr>
        <w:t>;</w:t>
      </w:r>
    </w:p>
    <w:p w:rsidR="00890BFA" w:rsidRPr="00483809" w:rsidRDefault="00FD59C1" w:rsidP="00FD59C1">
      <w:pPr>
        <w:tabs>
          <w:tab w:val="left" w:pos="1134"/>
        </w:tabs>
        <w:ind w:firstLine="709"/>
        <w:jc w:val="both"/>
        <w:rPr>
          <w:sz w:val="28"/>
          <w:szCs w:val="28"/>
        </w:rPr>
      </w:pPr>
      <w:r w:rsidRPr="00483809">
        <w:rPr>
          <w:sz w:val="28"/>
          <w:szCs w:val="28"/>
        </w:rPr>
        <w:t>-</w:t>
      </w:r>
      <w:r w:rsidRPr="00483809">
        <w:rPr>
          <w:sz w:val="28"/>
          <w:szCs w:val="28"/>
        </w:rPr>
        <w:tab/>
      </w:r>
      <w:r w:rsidR="00890BFA" w:rsidRPr="00483809">
        <w:rPr>
          <w:sz w:val="28"/>
          <w:szCs w:val="28"/>
        </w:rPr>
        <w:t xml:space="preserve">земельный налог – </w:t>
      </w:r>
      <w:r w:rsidR="00095A15" w:rsidRPr="00483809">
        <w:rPr>
          <w:sz w:val="28"/>
          <w:szCs w:val="28"/>
        </w:rPr>
        <w:t>4,7</w:t>
      </w:r>
      <w:r w:rsidR="00890BFA" w:rsidRPr="00483809">
        <w:rPr>
          <w:sz w:val="28"/>
          <w:szCs w:val="28"/>
        </w:rPr>
        <w:t xml:space="preserve"> млн. рублей, </w:t>
      </w:r>
      <w:r w:rsidR="00095A15" w:rsidRPr="00483809">
        <w:rPr>
          <w:sz w:val="28"/>
          <w:szCs w:val="28"/>
        </w:rPr>
        <w:t>54</w:t>
      </w:r>
      <w:r w:rsidR="00995F3D" w:rsidRPr="00483809">
        <w:rPr>
          <w:sz w:val="28"/>
          <w:szCs w:val="28"/>
        </w:rPr>
        <w:t xml:space="preserve"> </w:t>
      </w:r>
      <w:r w:rsidR="00890BFA" w:rsidRPr="00483809">
        <w:rPr>
          <w:sz w:val="28"/>
          <w:szCs w:val="28"/>
        </w:rPr>
        <w:t xml:space="preserve">% от </w:t>
      </w:r>
      <w:r w:rsidR="00095A15" w:rsidRPr="00483809">
        <w:rPr>
          <w:sz w:val="28"/>
          <w:szCs w:val="28"/>
        </w:rPr>
        <w:t>квартального</w:t>
      </w:r>
      <w:r w:rsidR="00890BFA" w:rsidRPr="00483809">
        <w:rPr>
          <w:sz w:val="28"/>
          <w:szCs w:val="28"/>
        </w:rPr>
        <w:t xml:space="preserve"> </w:t>
      </w:r>
      <w:r w:rsidR="00890BFA" w:rsidRPr="00483809">
        <w:rPr>
          <w:bCs/>
          <w:sz w:val="28"/>
          <w:szCs w:val="28"/>
        </w:rPr>
        <w:t xml:space="preserve">плана, </w:t>
      </w:r>
      <w:r w:rsidR="00095A15" w:rsidRPr="00483809">
        <w:rPr>
          <w:bCs/>
          <w:sz w:val="28"/>
          <w:szCs w:val="28"/>
        </w:rPr>
        <w:t>91</w:t>
      </w:r>
      <w:r w:rsidR="00995F3D" w:rsidRPr="00483809">
        <w:rPr>
          <w:bCs/>
          <w:sz w:val="28"/>
          <w:szCs w:val="28"/>
        </w:rPr>
        <w:t xml:space="preserve"> </w:t>
      </w:r>
      <w:r w:rsidR="00890BFA" w:rsidRPr="00483809">
        <w:rPr>
          <w:bCs/>
          <w:sz w:val="28"/>
          <w:szCs w:val="28"/>
        </w:rPr>
        <w:t>% к уровню соответствующего периода прошлого года</w:t>
      </w:r>
      <w:r w:rsidR="00890BFA" w:rsidRPr="00483809">
        <w:rPr>
          <w:sz w:val="28"/>
          <w:szCs w:val="28"/>
        </w:rPr>
        <w:t>;</w:t>
      </w:r>
    </w:p>
    <w:p w:rsidR="00890BFA" w:rsidRPr="00483809" w:rsidRDefault="00FD59C1" w:rsidP="00FD59C1">
      <w:pPr>
        <w:tabs>
          <w:tab w:val="left" w:pos="1134"/>
        </w:tabs>
        <w:ind w:firstLine="709"/>
        <w:jc w:val="both"/>
        <w:rPr>
          <w:sz w:val="28"/>
          <w:szCs w:val="28"/>
        </w:rPr>
      </w:pPr>
      <w:r w:rsidRPr="00483809">
        <w:rPr>
          <w:sz w:val="28"/>
          <w:szCs w:val="28"/>
        </w:rPr>
        <w:t>-</w:t>
      </w:r>
      <w:r w:rsidRPr="00483809">
        <w:rPr>
          <w:sz w:val="28"/>
          <w:szCs w:val="28"/>
        </w:rPr>
        <w:tab/>
      </w:r>
      <w:r w:rsidR="00890BFA" w:rsidRPr="00483809">
        <w:rPr>
          <w:sz w:val="28"/>
          <w:szCs w:val="28"/>
        </w:rPr>
        <w:t xml:space="preserve">налога на имущество физических лиц – </w:t>
      </w:r>
      <w:r w:rsidR="00CD4CEA">
        <w:rPr>
          <w:sz w:val="28"/>
          <w:szCs w:val="28"/>
        </w:rPr>
        <w:t>0,7</w:t>
      </w:r>
      <w:r w:rsidR="00890BFA" w:rsidRPr="00483809">
        <w:rPr>
          <w:sz w:val="28"/>
          <w:szCs w:val="28"/>
        </w:rPr>
        <w:t xml:space="preserve"> млн. рублей, </w:t>
      </w:r>
      <w:r w:rsidR="00CD4CEA">
        <w:rPr>
          <w:sz w:val="28"/>
          <w:szCs w:val="28"/>
        </w:rPr>
        <w:t>25</w:t>
      </w:r>
      <w:r w:rsidR="00995F3D" w:rsidRPr="00483809">
        <w:rPr>
          <w:sz w:val="28"/>
          <w:szCs w:val="28"/>
        </w:rPr>
        <w:t xml:space="preserve"> </w:t>
      </w:r>
      <w:r w:rsidR="00890BFA" w:rsidRPr="00483809">
        <w:rPr>
          <w:sz w:val="28"/>
          <w:szCs w:val="28"/>
        </w:rPr>
        <w:t xml:space="preserve">% от </w:t>
      </w:r>
      <w:r w:rsidR="002674C4" w:rsidRPr="00483809">
        <w:rPr>
          <w:sz w:val="28"/>
          <w:szCs w:val="28"/>
        </w:rPr>
        <w:t>квартального</w:t>
      </w:r>
      <w:r w:rsidR="00890BFA" w:rsidRPr="00483809">
        <w:rPr>
          <w:sz w:val="28"/>
          <w:szCs w:val="28"/>
        </w:rPr>
        <w:t xml:space="preserve"> </w:t>
      </w:r>
      <w:r w:rsidR="00890BFA" w:rsidRPr="00483809">
        <w:rPr>
          <w:bCs/>
          <w:sz w:val="28"/>
          <w:szCs w:val="28"/>
        </w:rPr>
        <w:t xml:space="preserve">плана, </w:t>
      </w:r>
      <w:r w:rsidR="00CD4CEA">
        <w:rPr>
          <w:bCs/>
          <w:sz w:val="28"/>
          <w:szCs w:val="28"/>
        </w:rPr>
        <w:t>224</w:t>
      </w:r>
      <w:r w:rsidR="00995F3D" w:rsidRPr="00483809">
        <w:rPr>
          <w:bCs/>
          <w:sz w:val="28"/>
          <w:szCs w:val="28"/>
        </w:rPr>
        <w:t xml:space="preserve"> </w:t>
      </w:r>
      <w:r w:rsidR="00890BFA" w:rsidRPr="00483809">
        <w:rPr>
          <w:bCs/>
          <w:sz w:val="28"/>
          <w:szCs w:val="28"/>
        </w:rPr>
        <w:t>% к уровню соответствующего периода прошлого года</w:t>
      </w:r>
      <w:r w:rsidR="00890BFA" w:rsidRPr="00483809">
        <w:rPr>
          <w:sz w:val="28"/>
          <w:szCs w:val="28"/>
        </w:rPr>
        <w:t>;</w:t>
      </w:r>
    </w:p>
    <w:p w:rsidR="00890BFA" w:rsidRPr="00483809" w:rsidRDefault="00FD59C1" w:rsidP="00FD59C1">
      <w:pPr>
        <w:tabs>
          <w:tab w:val="left" w:pos="1134"/>
        </w:tabs>
        <w:ind w:firstLine="709"/>
        <w:jc w:val="both"/>
        <w:rPr>
          <w:sz w:val="28"/>
          <w:szCs w:val="28"/>
        </w:rPr>
      </w:pPr>
      <w:r w:rsidRPr="00483809">
        <w:rPr>
          <w:sz w:val="28"/>
          <w:szCs w:val="28"/>
        </w:rPr>
        <w:t>-</w:t>
      </w:r>
      <w:r w:rsidRPr="00483809">
        <w:rPr>
          <w:sz w:val="28"/>
          <w:szCs w:val="28"/>
        </w:rPr>
        <w:tab/>
      </w:r>
      <w:r w:rsidR="00890BFA" w:rsidRPr="00483809">
        <w:rPr>
          <w:sz w:val="28"/>
          <w:szCs w:val="28"/>
        </w:rPr>
        <w:t xml:space="preserve">акцизов по подакцизным товарам (продукции), производимым на территории Российской Федерации – поступило </w:t>
      </w:r>
      <w:r w:rsidR="002674C4" w:rsidRPr="00483809">
        <w:rPr>
          <w:sz w:val="28"/>
          <w:szCs w:val="28"/>
        </w:rPr>
        <w:t>1,1</w:t>
      </w:r>
      <w:r w:rsidR="00890BFA" w:rsidRPr="00483809">
        <w:rPr>
          <w:sz w:val="28"/>
          <w:szCs w:val="28"/>
        </w:rPr>
        <w:t xml:space="preserve"> млн. рублей, 8</w:t>
      </w:r>
      <w:r w:rsidR="002674C4" w:rsidRPr="00483809">
        <w:rPr>
          <w:sz w:val="28"/>
          <w:szCs w:val="28"/>
        </w:rPr>
        <w:t>4</w:t>
      </w:r>
      <w:r w:rsidR="00995F3D" w:rsidRPr="00483809">
        <w:rPr>
          <w:sz w:val="28"/>
          <w:szCs w:val="28"/>
        </w:rPr>
        <w:t xml:space="preserve"> </w:t>
      </w:r>
      <w:r w:rsidR="00890BFA" w:rsidRPr="00483809">
        <w:rPr>
          <w:sz w:val="28"/>
          <w:szCs w:val="28"/>
        </w:rPr>
        <w:t xml:space="preserve">% от </w:t>
      </w:r>
      <w:r w:rsidR="002674C4" w:rsidRPr="00483809">
        <w:rPr>
          <w:sz w:val="28"/>
          <w:szCs w:val="28"/>
        </w:rPr>
        <w:t>квартального</w:t>
      </w:r>
      <w:r w:rsidR="00890BFA" w:rsidRPr="00483809">
        <w:rPr>
          <w:sz w:val="28"/>
          <w:szCs w:val="28"/>
        </w:rPr>
        <w:t xml:space="preserve"> плана</w:t>
      </w:r>
      <w:r w:rsidR="00890BFA" w:rsidRPr="00483809">
        <w:rPr>
          <w:bCs/>
          <w:sz w:val="28"/>
          <w:szCs w:val="28"/>
        </w:rPr>
        <w:t xml:space="preserve">, </w:t>
      </w:r>
      <w:r w:rsidR="00356862" w:rsidRPr="00483809">
        <w:rPr>
          <w:bCs/>
          <w:sz w:val="28"/>
          <w:szCs w:val="28"/>
        </w:rPr>
        <w:t>98</w:t>
      </w:r>
      <w:r w:rsidR="00890BFA" w:rsidRPr="00483809">
        <w:rPr>
          <w:bCs/>
          <w:sz w:val="28"/>
          <w:szCs w:val="28"/>
        </w:rPr>
        <w:t xml:space="preserve"> % к уровню соответствующего периода прошлого года</w:t>
      </w:r>
      <w:r w:rsidR="00890BFA" w:rsidRPr="00483809">
        <w:rPr>
          <w:sz w:val="28"/>
          <w:szCs w:val="28"/>
        </w:rPr>
        <w:t>;</w:t>
      </w:r>
    </w:p>
    <w:p w:rsidR="00890BFA" w:rsidRPr="00483809" w:rsidRDefault="00FD59C1" w:rsidP="00FD59C1">
      <w:pPr>
        <w:tabs>
          <w:tab w:val="left" w:pos="1134"/>
        </w:tabs>
        <w:ind w:firstLine="709"/>
        <w:jc w:val="both"/>
        <w:rPr>
          <w:sz w:val="28"/>
          <w:szCs w:val="28"/>
        </w:rPr>
      </w:pPr>
      <w:r w:rsidRPr="00483809">
        <w:rPr>
          <w:color w:val="000000"/>
          <w:sz w:val="28"/>
          <w:szCs w:val="28"/>
        </w:rPr>
        <w:t>-</w:t>
      </w:r>
      <w:r w:rsidRPr="00483809">
        <w:rPr>
          <w:color w:val="000000"/>
          <w:sz w:val="28"/>
          <w:szCs w:val="28"/>
        </w:rPr>
        <w:tab/>
      </w:r>
      <w:r w:rsidR="00890BFA" w:rsidRPr="00483809">
        <w:rPr>
          <w:color w:val="000000"/>
          <w:sz w:val="28"/>
          <w:szCs w:val="28"/>
        </w:rPr>
        <w:t xml:space="preserve">доходы от сдачи в аренду имущества и земли – </w:t>
      </w:r>
      <w:r w:rsidR="0063056C" w:rsidRPr="00483809">
        <w:rPr>
          <w:color w:val="000000"/>
          <w:sz w:val="28"/>
          <w:szCs w:val="28"/>
        </w:rPr>
        <w:t>2,7</w:t>
      </w:r>
      <w:r w:rsidR="00890BFA" w:rsidRPr="00483809">
        <w:rPr>
          <w:color w:val="000000"/>
          <w:sz w:val="28"/>
          <w:szCs w:val="28"/>
        </w:rPr>
        <w:t xml:space="preserve"> млн. рублей</w:t>
      </w:r>
      <w:r w:rsidR="00890BFA" w:rsidRPr="00483809">
        <w:rPr>
          <w:sz w:val="28"/>
          <w:szCs w:val="28"/>
        </w:rPr>
        <w:t xml:space="preserve">, </w:t>
      </w:r>
      <w:r w:rsidR="0063056C" w:rsidRPr="00483809">
        <w:rPr>
          <w:sz w:val="28"/>
          <w:szCs w:val="28"/>
        </w:rPr>
        <w:t>72</w:t>
      </w:r>
      <w:r w:rsidR="00995F3D" w:rsidRPr="00483809">
        <w:rPr>
          <w:sz w:val="28"/>
          <w:szCs w:val="28"/>
        </w:rPr>
        <w:t xml:space="preserve"> </w:t>
      </w:r>
      <w:r w:rsidR="00890BFA" w:rsidRPr="00483809">
        <w:rPr>
          <w:sz w:val="28"/>
          <w:szCs w:val="28"/>
        </w:rPr>
        <w:t xml:space="preserve">% от </w:t>
      </w:r>
      <w:r w:rsidR="0063056C" w:rsidRPr="00483809">
        <w:rPr>
          <w:sz w:val="28"/>
          <w:szCs w:val="28"/>
        </w:rPr>
        <w:t>квартального</w:t>
      </w:r>
      <w:r w:rsidR="00890BFA" w:rsidRPr="00483809">
        <w:rPr>
          <w:sz w:val="28"/>
          <w:szCs w:val="28"/>
        </w:rPr>
        <w:t xml:space="preserve"> </w:t>
      </w:r>
      <w:r w:rsidR="00890BFA" w:rsidRPr="00483809">
        <w:rPr>
          <w:bCs/>
          <w:sz w:val="28"/>
          <w:szCs w:val="28"/>
        </w:rPr>
        <w:t>плана, 10</w:t>
      </w:r>
      <w:r w:rsidR="0063056C" w:rsidRPr="00483809">
        <w:rPr>
          <w:bCs/>
          <w:sz w:val="28"/>
          <w:szCs w:val="28"/>
        </w:rPr>
        <w:t>1</w:t>
      </w:r>
      <w:r w:rsidR="00DA04FD">
        <w:rPr>
          <w:bCs/>
          <w:sz w:val="28"/>
          <w:szCs w:val="28"/>
        </w:rPr>
        <w:t xml:space="preserve"> </w:t>
      </w:r>
      <w:r w:rsidR="00890BFA" w:rsidRPr="00483809">
        <w:rPr>
          <w:bCs/>
          <w:sz w:val="28"/>
          <w:szCs w:val="28"/>
        </w:rPr>
        <w:t>% к уровню соответствующего периода прошлого года</w:t>
      </w:r>
      <w:r w:rsidR="00890BFA" w:rsidRPr="00483809">
        <w:rPr>
          <w:sz w:val="28"/>
          <w:szCs w:val="28"/>
        </w:rPr>
        <w:t>;</w:t>
      </w:r>
    </w:p>
    <w:p w:rsidR="00890BFA" w:rsidRPr="00483809" w:rsidRDefault="00FD59C1" w:rsidP="00FD59C1">
      <w:pPr>
        <w:tabs>
          <w:tab w:val="left" w:pos="1134"/>
        </w:tabs>
        <w:ind w:firstLine="709"/>
        <w:jc w:val="both"/>
        <w:rPr>
          <w:sz w:val="28"/>
          <w:szCs w:val="28"/>
        </w:rPr>
      </w:pPr>
      <w:r w:rsidRPr="00483809">
        <w:rPr>
          <w:sz w:val="28"/>
          <w:szCs w:val="28"/>
        </w:rPr>
        <w:lastRenderedPageBreak/>
        <w:t>-</w:t>
      </w:r>
      <w:r w:rsidRPr="00483809">
        <w:rPr>
          <w:sz w:val="28"/>
          <w:szCs w:val="28"/>
        </w:rPr>
        <w:tab/>
      </w:r>
      <w:r w:rsidR="00890BFA" w:rsidRPr="00483809">
        <w:rPr>
          <w:sz w:val="28"/>
          <w:szCs w:val="28"/>
        </w:rPr>
        <w:t xml:space="preserve">доходов от продажи материальных и нематериальных активов – поступило </w:t>
      </w:r>
      <w:r w:rsidR="00717753" w:rsidRPr="00483809">
        <w:rPr>
          <w:sz w:val="28"/>
          <w:szCs w:val="28"/>
        </w:rPr>
        <w:t>0,4</w:t>
      </w:r>
      <w:r w:rsidR="00890BFA" w:rsidRPr="00483809">
        <w:rPr>
          <w:sz w:val="28"/>
          <w:szCs w:val="28"/>
        </w:rPr>
        <w:t xml:space="preserve"> млн. рублей, </w:t>
      </w:r>
      <w:r w:rsidR="00717753" w:rsidRPr="00483809">
        <w:rPr>
          <w:sz w:val="28"/>
          <w:szCs w:val="28"/>
        </w:rPr>
        <w:t>32</w:t>
      </w:r>
      <w:r w:rsidR="00995F3D" w:rsidRPr="00483809">
        <w:rPr>
          <w:sz w:val="28"/>
          <w:szCs w:val="28"/>
        </w:rPr>
        <w:t xml:space="preserve"> </w:t>
      </w:r>
      <w:r w:rsidR="00890BFA" w:rsidRPr="00483809">
        <w:rPr>
          <w:sz w:val="28"/>
          <w:szCs w:val="28"/>
        </w:rPr>
        <w:t xml:space="preserve">% от годового плана, </w:t>
      </w:r>
      <w:r w:rsidR="00717753" w:rsidRPr="00483809">
        <w:rPr>
          <w:bCs/>
          <w:sz w:val="28"/>
          <w:szCs w:val="28"/>
        </w:rPr>
        <w:t>97</w:t>
      </w:r>
      <w:r w:rsidR="00995F3D" w:rsidRPr="00483809">
        <w:rPr>
          <w:bCs/>
          <w:sz w:val="28"/>
          <w:szCs w:val="28"/>
        </w:rPr>
        <w:t xml:space="preserve"> </w:t>
      </w:r>
      <w:r w:rsidR="00890BFA" w:rsidRPr="00483809">
        <w:rPr>
          <w:bCs/>
          <w:sz w:val="28"/>
          <w:szCs w:val="28"/>
        </w:rPr>
        <w:t>% к уровню соответствующего периода прошлого года</w:t>
      </w:r>
      <w:r w:rsidR="00995F3D" w:rsidRPr="00483809">
        <w:rPr>
          <w:sz w:val="28"/>
          <w:szCs w:val="28"/>
        </w:rPr>
        <w:t>;</w:t>
      </w:r>
    </w:p>
    <w:p w:rsidR="00890BFA" w:rsidRPr="00483809" w:rsidRDefault="00FD59C1" w:rsidP="00FD59C1">
      <w:pPr>
        <w:tabs>
          <w:tab w:val="left" w:pos="1134"/>
        </w:tabs>
        <w:ind w:firstLine="709"/>
        <w:jc w:val="both"/>
        <w:rPr>
          <w:sz w:val="28"/>
          <w:szCs w:val="28"/>
        </w:rPr>
      </w:pPr>
      <w:r w:rsidRPr="00483809">
        <w:rPr>
          <w:color w:val="000000"/>
          <w:sz w:val="28"/>
          <w:szCs w:val="28"/>
        </w:rPr>
        <w:t>-</w:t>
      </w:r>
      <w:r w:rsidRPr="00483809">
        <w:rPr>
          <w:color w:val="000000"/>
          <w:sz w:val="28"/>
          <w:szCs w:val="28"/>
        </w:rPr>
        <w:tab/>
      </w:r>
      <w:r w:rsidR="00890BFA" w:rsidRPr="00483809">
        <w:rPr>
          <w:color w:val="000000"/>
          <w:sz w:val="28"/>
          <w:szCs w:val="28"/>
        </w:rPr>
        <w:t xml:space="preserve">перечисление части прибыли муниципальных унитарных предприятий </w:t>
      </w:r>
      <w:r w:rsidR="00600B4A" w:rsidRPr="00483809">
        <w:rPr>
          <w:color w:val="000000"/>
          <w:sz w:val="28"/>
          <w:szCs w:val="28"/>
        </w:rPr>
        <w:t>0,5</w:t>
      </w:r>
      <w:r w:rsidR="00995F3D" w:rsidRPr="00483809">
        <w:rPr>
          <w:color w:val="000000"/>
          <w:sz w:val="28"/>
          <w:szCs w:val="28"/>
        </w:rPr>
        <w:t xml:space="preserve"> </w:t>
      </w:r>
      <w:r w:rsidR="00890BFA" w:rsidRPr="00483809">
        <w:rPr>
          <w:color w:val="000000"/>
          <w:sz w:val="28"/>
          <w:szCs w:val="28"/>
        </w:rPr>
        <w:t>млн. рублей;</w:t>
      </w:r>
    </w:p>
    <w:p w:rsidR="00890BFA" w:rsidRPr="00483809" w:rsidRDefault="00FD59C1" w:rsidP="00FD59C1">
      <w:pPr>
        <w:tabs>
          <w:tab w:val="left" w:pos="1134"/>
        </w:tabs>
        <w:ind w:firstLine="709"/>
        <w:jc w:val="both"/>
        <w:rPr>
          <w:sz w:val="28"/>
          <w:szCs w:val="28"/>
        </w:rPr>
      </w:pPr>
      <w:r w:rsidRPr="00483809">
        <w:rPr>
          <w:sz w:val="28"/>
          <w:szCs w:val="28"/>
        </w:rPr>
        <w:t>-</w:t>
      </w:r>
      <w:r w:rsidRPr="00483809">
        <w:rPr>
          <w:sz w:val="28"/>
          <w:szCs w:val="28"/>
        </w:rPr>
        <w:tab/>
      </w:r>
      <w:r w:rsidR="00890BFA" w:rsidRPr="00483809">
        <w:rPr>
          <w:sz w:val="28"/>
          <w:szCs w:val="28"/>
        </w:rPr>
        <w:t xml:space="preserve">денежных взысканий (штрафов) – поступило </w:t>
      </w:r>
      <w:r w:rsidR="00CA62E8" w:rsidRPr="00483809">
        <w:rPr>
          <w:sz w:val="28"/>
          <w:szCs w:val="28"/>
        </w:rPr>
        <w:t>154</w:t>
      </w:r>
      <w:r w:rsidR="00890BFA" w:rsidRPr="00483809">
        <w:rPr>
          <w:sz w:val="28"/>
          <w:szCs w:val="28"/>
        </w:rPr>
        <w:t xml:space="preserve"> </w:t>
      </w:r>
      <w:r w:rsidR="00CA62E8" w:rsidRPr="00483809">
        <w:rPr>
          <w:sz w:val="28"/>
          <w:szCs w:val="28"/>
        </w:rPr>
        <w:t>тыс</w:t>
      </w:r>
      <w:r w:rsidR="00890BFA" w:rsidRPr="00483809">
        <w:rPr>
          <w:sz w:val="28"/>
          <w:szCs w:val="28"/>
        </w:rPr>
        <w:t>. рублей;</w:t>
      </w:r>
    </w:p>
    <w:p w:rsidR="00890BFA" w:rsidRPr="00483809" w:rsidRDefault="00FD59C1" w:rsidP="00FD59C1">
      <w:pPr>
        <w:tabs>
          <w:tab w:val="left" w:pos="1134"/>
        </w:tabs>
        <w:ind w:firstLine="709"/>
        <w:jc w:val="both"/>
        <w:rPr>
          <w:sz w:val="28"/>
          <w:szCs w:val="28"/>
        </w:rPr>
      </w:pPr>
      <w:r w:rsidRPr="00483809">
        <w:rPr>
          <w:sz w:val="28"/>
          <w:szCs w:val="28"/>
        </w:rPr>
        <w:t>-</w:t>
      </w:r>
      <w:r w:rsidRPr="00483809">
        <w:rPr>
          <w:sz w:val="28"/>
          <w:szCs w:val="28"/>
        </w:rPr>
        <w:tab/>
      </w:r>
      <w:r w:rsidR="00890BFA" w:rsidRPr="00483809">
        <w:rPr>
          <w:sz w:val="28"/>
          <w:szCs w:val="28"/>
        </w:rPr>
        <w:t>единый сельхозналог</w:t>
      </w:r>
      <w:r w:rsidR="00995F3D" w:rsidRPr="00483809">
        <w:rPr>
          <w:sz w:val="28"/>
          <w:szCs w:val="28"/>
        </w:rPr>
        <w:t xml:space="preserve"> </w:t>
      </w:r>
      <w:r w:rsidR="00890BFA" w:rsidRPr="00483809">
        <w:rPr>
          <w:sz w:val="28"/>
          <w:szCs w:val="28"/>
        </w:rPr>
        <w:t xml:space="preserve">– поступило </w:t>
      </w:r>
      <w:r w:rsidR="00F15D2D" w:rsidRPr="00483809">
        <w:rPr>
          <w:sz w:val="28"/>
          <w:szCs w:val="28"/>
        </w:rPr>
        <w:t>4,6</w:t>
      </w:r>
      <w:r w:rsidR="00890BFA" w:rsidRPr="00483809">
        <w:rPr>
          <w:sz w:val="28"/>
          <w:szCs w:val="28"/>
        </w:rPr>
        <w:t xml:space="preserve"> тысяч рублей, </w:t>
      </w:r>
      <w:r w:rsidR="00F15D2D" w:rsidRPr="00483809">
        <w:rPr>
          <w:sz w:val="28"/>
          <w:szCs w:val="28"/>
        </w:rPr>
        <w:t>5</w:t>
      </w:r>
      <w:r w:rsidR="00890BFA" w:rsidRPr="00483809">
        <w:rPr>
          <w:sz w:val="28"/>
          <w:szCs w:val="28"/>
        </w:rPr>
        <w:t>0</w:t>
      </w:r>
      <w:r w:rsidR="00995F3D" w:rsidRPr="00483809">
        <w:rPr>
          <w:sz w:val="28"/>
          <w:szCs w:val="28"/>
        </w:rPr>
        <w:t xml:space="preserve"> </w:t>
      </w:r>
      <w:r w:rsidR="00890BFA" w:rsidRPr="00483809">
        <w:rPr>
          <w:sz w:val="28"/>
          <w:szCs w:val="28"/>
        </w:rPr>
        <w:t>% от годового плана</w:t>
      </w:r>
      <w:r w:rsidR="00890BFA" w:rsidRPr="00483809">
        <w:rPr>
          <w:bCs/>
          <w:sz w:val="28"/>
          <w:szCs w:val="28"/>
        </w:rPr>
        <w:t xml:space="preserve">, </w:t>
      </w:r>
      <w:r w:rsidR="00F15D2D" w:rsidRPr="00483809">
        <w:rPr>
          <w:bCs/>
          <w:sz w:val="28"/>
          <w:szCs w:val="28"/>
        </w:rPr>
        <w:t>100</w:t>
      </w:r>
      <w:r w:rsidR="00890BFA" w:rsidRPr="00483809">
        <w:rPr>
          <w:bCs/>
          <w:sz w:val="28"/>
          <w:szCs w:val="28"/>
        </w:rPr>
        <w:t xml:space="preserve"> % к уровню соответствующего периода прошлого года</w:t>
      </w:r>
      <w:r w:rsidR="00995F3D" w:rsidRPr="00483809">
        <w:rPr>
          <w:sz w:val="28"/>
          <w:szCs w:val="28"/>
        </w:rPr>
        <w:t>.</w:t>
      </w:r>
    </w:p>
    <w:p w:rsidR="00DC7FD9" w:rsidRPr="00483809" w:rsidRDefault="00F7686B" w:rsidP="00F4434C">
      <w:pPr>
        <w:pStyle w:val="210"/>
        <w:ind w:firstLine="709"/>
        <w:rPr>
          <w:szCs w:val="28"/>
        </w:rPr>
      </w:pPr>
      <w:r w:rsidRPr="00483809">
        <w:rPr>
          <w:szCs w:val="28"/>
        </w:rPr>
        <w:t>За 20</w:t>
      </w:r>
      <w:r w:rsidR="00890BFA" w:rsidRPr="00483809">
        <w:rPr>
          <w:szCs w:val="28"/>
        </w:rPr>
        <w:t>2</w:t>
      </w:r>
      <w:r w:rsidR="005715B6" w:rsidRPr="00483809">
        <w:rPr>
          <w:szCs w:val="28"/>
        </w:rPr>
        <w:t>1</w:t>
      </w:r>
      <w:r w:rsidR="00890BFA" w:rsidRPr="00483809">
        <w:rPr>
          <w:szCs w:val="28"/>
        </w:rPr>
        <w:t xml:space="preserve"> </w:t>
      </w:r>
      <w:r w:rsidRPr="00483809">
        <w:rPr>
          <w:szCs w:val="28"/>
        </w:rPr>
        <w:t xml:space="preserve">год расходы бюджета </w:t>
      </w:r>
      <w:r w:rsidR="00890BFA" w:rsidRPr="00483809">
        <w:rPr>
          <w:szCs w:val="28"/>
        </w:rPr>
        <w:t>городского поселения город Благовещенск м</w:t>
      </w:r>
      <w:r w:rsidRPr="00483809">
        <w:rPr>
          <w:szCs w:val="28"/>
        </w:rPr>
        <w:t>униципального района Благовещенский район Республики Башкортостан выполнены</w:t>
      </w:r>
      <w:r w:rsidR="00A66182" w:rsidRPr="00483809">
        <w:rPr>
          <w:szCs w:val="28"/>
        </w:rPr>
        <w:t xml:space="preserve"> за квартал</w:t>
      </w:r>
      <w:r w:rsidRPr="00483809">
        <w:rPr>
          <w:szCs w:val="28"/>
        </w:rPr>
        <w:t xml:space="preserve"> на </w:t>
      </w:r>
      <w:r w:rsidR="005715B6" w:rsidRPr="00483809">
        <w:rPr>
          <w:szCs w:val="28"/>
        </w:rPr>
        <w:t>73,6</w:t>
      </w:r>
      <w:r w:rsidR="00BB38A5" w:rsidRPr="00483809">
        <w:rPr>
          <w:szCs w:val="28"/>
        </w:rPr>
        <w:t xml:space="preserve"> </w:t>
      </w:r>
      <w:r w:rsidRPr="00483809">
        <w:rPr>
          <w:szCs w:val="28"/>
        </w:rPr>
        <w:t xml:space="preserve">%. При уточненном годовом </w:t>
      </w:r>
      <w:r w:rsidR="005715B6" w:rsidRPr="00483809">
        <w:rPr>
          <w:szCs w:val="28"/>
        </w:rPr>
        <w:t>137</w:t>
      </w:r>
      <w:r w:rsidRPr="00483809">
        <w:rPr>
          <w:szCs w:val="28"/>
        </w:rPr>
        <w:t xml:space="preserve"> млн. рублей освоено </w:t>
      </w:r>
      <w:r w:rsidR="005715B6" w:rsidRPr="00483809">
        <w:rPr>
          <w:szCs w:val="28"/>
        </w:rPr>
        <w:t>25</w:t>
      </w:r>
      <w:r w:rsidR="00A66182" w:rsidRPr="00483809">
        <w:rPr>
          <w:szCs w:val="28"/>
        </w:rPr>
        <w:t>,2</w:t>
      </w:r>
      <w:r w:rsidRPr="00483809">
        <w:rPr>
          <w:szCs w:val="28"/>
        </w:rPr>
        <w:t xml:space="preserve"> млн. рублей.</w:t>
      </w:r>
    </w:p>
    <w:p w:rsidR="00D7484E" w:rsidRPr="00483809" w:rsidRDefault="00D7484E" w:rsidP="00F4434C">
      <w:pPr>
        <w:ind w:firstLine="709"/>
        <w:jc w:val="both"/>
        <w:rPr>
          <w:sz w:val="28"/>
          <w:szCs w:val="28"/>
        </w:rPr>
      </w:pPr>
      <w:r w:rsidRPr="00483809">
        <w:rPr>
          <w:sz w:val="28"/>
          <w:szCs w:val="28"/>
        </w:rPr>
        <w:t>Исполнение по отраслям составило:</w:t>
      </w:r>
    </w:p>
    <w:p w:rsidR="0014379B" w:rsidRPr="00483809" w:rsidRDefault="00B45A45" w:rsidP="00034ABE">
      <w:pPr>
        <w:tabs>
          <w:tab w:val="left" w:pos="1134"/>
        </w:tabs>
        <w:ind w:firstLine="709"/>
        <w:jc w:val="both"/>
        <w:rPr>
          <w:sz w:val="28"/>
          <w:szCs w:val="28"/>
        </w:rPr>
      </w:pPr>
      <w:r w:rsidRPr="00483809">
        <w:rPr>
          <w:sz w:val="28"/>
          <w:szCs w:val="28"/>
        </w:rPr>
        <w:t>-</w:t>
      </w:r>
      <w:r w:rsidRPr="00483809">
        <w:rPr>
          <w:sz w:val="28"/>
          <w:szCs w:val="28"/>
        </w:rPr>
        <w:tab/>
      </w:r>
      <w:r w:rsidR="0014379B" w:rsidRPr="00483809">
        <w:rPr>
          <w:sz w:val="28"/>
          <w:szCs w:val="28"/>
        </w:rPr>
        <w:t xml:space="preserve">общегосударственные вопросы – </w:t>
      </w:r>
      <w:r w:rsidR="00632045" w:rsidRPr="00483809">
        <w:rPr>
          <w:sz w:val="28"/>
          <w:szCs w:val="28"/>
        </w:rPr>
        <w:t>1,5</w:t>
      </w:r>
      <w:r w:rsidR="0014379B" w:rsidRPr="00483809">
        <w:rPr>
          <w:sz w:val="28"/>
          <w:szCs w:val="28"/>
        </w:rPr>
        <w:t xml:space="preserve"> млн. рублей, </w:t>
      </w:r>
      <w:r w:rsidR="0049316E" w:rsidRPr="00483809">
        <w:rPr>
          <w:sz w:val="28"/>
          <w:szCs w:val="28"/>
        </w:rPr>
        <w:t>35</w:t>
      </w:r>
      <w:r w:rsidR="00ED737D" w:rsidRPr="00483809">
        <w:rPr>
          <w:sz w:val="28"/>
          <w:szCs w:val="28"/>
        </w:rPr>
        <w:t xml:space="preserve"> </w:t>
      </w:r>
      <w:r w:rsidR="0014379B" w:rsidRPr="00483809">
        <w:rPr>
          <w:sz w:val="28"/>
          <w:szCs w:val="28"/>
        </w:rPr>
        <w:t xml:space="preserve">% от </w:t>
      </w:r>
      <w:r w:rsidR="00A26771" w:rsidRPr="00483809">
        <w:rPr>
          <w:sz w:val="28"/>
          <w:szCs w:val="28"/>
        </w:rPr>
        <w:t>квартального</w:t>
      </w:r>
      <w:r w:rsidR="0014379B" w:rsidRPr="00483809">
        <w:rPr>
          <w:sz w:val="28"/>
          <w:szCs w:val="28"/>
        </w:rPr>
        <w:t xml:space="preserve"> плана;</w:t>
      </w:r>
    </w:p>
    <w:p w:rsidR="0014379B" w:rsidRPr="00483809" w:rsidRDefault="00B45A45" w:rsidP="00034ABE">
      <w:pPr>
        <w:tabs>
          <w:tab w:val="left" w:pos="1134"/>
        </w:tabs>
        <w:ind w:firstLine="709"/>
        <w:jc w:val="both"/>
        <w:rPr>
          <w:sz w:val="28"/>
          <w:szCs w:val="28"/>
        </w:rPr>
      </w:pPr>
      <w:r w:rsidRPr="00483809">
        <w:rPr>
          <w:sz w:val="28"/>
          <w:szCs w:val="28"/>
        </w:rPr>
        <w:t>-</w:t>
      </w:r>
      <w:r w:rsidRPr="00483809">
        <w:rPr>
          <w:sz w:val="28"/>
          <w:szCs w:val="28"/>
        </w:rPr>
        <w:tab/>
      </w:r>
      <w:r w:rsidR="0014379B" w:rsidRPr="00483809">
        <w:rPr>
          <w:sz w:val="28"/>
          <w:szCs w:val="28"/>
        </w:rPr>
        <w:t xml:space="preserve">национальная безопасность и правоохранительная деятельность – </w:t>
      </w:r>
      <w:r w:rsidR="0049316E" w:rsidRPr="00483809">
        <w:rPr>
          <w:sz w:val="28"/>
          <w:szCs w:val="28"/>
        </w:rPr>
        <w:t>0,9</w:t>
      </w:r>
      <w:r w:rsidR="0014379B" w:rsidRPr="00483809">
        <w:rPr>
          <w:sz w:val="28"/>
          <w:szCs w:val="28"/>
        </w:rPr>
        <w:t xml:space="preserve"> млн. рублей, 100,0</w:t>
      </w:r>
      <w:r w:rsidR="00ED737D" w:rsidRPr="00483809">
        <w:rPr>
          <w:sz w:val="28"/>
          <w:szCs w:val="28"/>
        </w:rPr>
        <w:t xml:space="preserve"> </w:t>
      </w:r>
      <w:r w:rsidR="0014379B" w:rsidRPr="00483809">
        <w:rPr>
          <w:sz w:val="28"/>
          <w:szCs w:val="28"/>
        </w:rPr>
        <w:t xml:space="preserve">% от </w:t>
      </w:r>
      <w:r w:rsidR="00A26771" w:rsidRPr="00483809">
        <w:rPr>
          <w:sz w:val="28"/>
          <w:szCs w:val="28"/>
        </w:rPr>
        <w:t>квартального</w:t>
      </w:r>
      <w:r w:rsidR="0014379B" w:rsidRPr="00483809">
        <w:rPr>
          <w:sz w:val="28"/>
          <w:szCs w:val="28"/>
        </w:rPr>
        <w:t xml:space="preserve"> плана;</w:t>
      </w:r>
    </w:p>
    <w:p w:rsidR="0014379B" w:rsidRPr="00483809" w:rsidRDefault="00B45A45" w:rsidP="00034ABE">
      <w:pPr>
        <w:tabs>
          <w:tab w:val="left" w:pos="1134"/>
        </w:tabs>
        <w:ind w:firstLine="709"/>
        <w:jc w:val="both"/>
        <w:rPr>
          <w:sz w:val="28"/>
          <w:szCs w:val="28"/>
        </w:rPr>
      </w:pPr>
      <w:r w:rsidRPr="00483809">
        <w:rPr>
          <w:sz w:val="28"/>
          <w:szCs w:val="28"/>
        </w:rPr>
        <w:t>-</w:t>
      </w:r>
      <w:r w:rsidRPr="00483809">
        <w:rPr>
          <w:sz w:val="28"/>
          <w:szCs w:val="28"/>
        </w:rPr>
        <w:tab/>
      </w:r>
      <w:r w:rsidR="0014379B" w:rsidRPr="00483809">
        <w:rPr>
          <w:sz w:val="28"/>
          <w:szCs w:val="28"/>
        </w:rPr>
        <w:t xml:space="preserve">национальная экономика – </w:t>
      </w:r>
      <w:r w:rsidR="00A26771" w:rsidRPr="00483809">
        <w:rPr>
          <w:sz w:val="28"/>
          <w:szCs w:val="28"/>
        </w:rPr>
        <w:t>0,2</w:t>
      </w:r>
      <w:r w:rsidR="0014379B" w:rsidRPr="00483809">
        <w:rPr>
          <w:sz w:val="28"/>
          <w:szCs w:val="28"/>
        </w:rPr>
        <w:t xml:space="preserve"> млн. рублей, </w:t>
      </w:r>
      <w:r w:rsidR="00A26771" w:rsidRPr="00483809">
        <w:rPr>
          <w:sz w:val="28"/>
          <w:szCs w:val="28"/>
        </w:rPr>
        <w:t>3</w:t>
      </w:r>
      <w:r w:rsidR="00ED737D" w:rsidRPr="00483809">
        <w:rPr>
          <w:sz w:val="28"/>
          <w:szCs w:val="28"/>
        </w:rPr>
        <w:t xml:space="preserve"> </w:t>
      </w:r>
      <w:r w:rsidR="0014379B" w:rsidRPr="00483809">
        <w:rPr>
          <w:sz w:val="28"/>
          <w:szCs w:val="28"/>
        </w:rPr>
        <w:t xml:space="preserve">% от </w:t>
      </w:r>
      <w:r w:rsidR="00A26771" w:rsidRPr="00483809">
        <w:rPr>
          <w:sz w:val="28"/>
          <w:szCs w:val="28"/>
        </w:rPr>
        <w:t>квартального</w:t>
      </w:r>
      <w:r w:rsidR="0014379B" w:rsidRPr="00483809">
        <w:rPr>
          <w:sz w:val="28"/>
          <w:szCs w:val="28"/>
        </w:rPr>
        <w:t xml:space="preserve"> плана;</w:t>
      </w:r>
    </w:p>
    <w:p w:rsidR="0014379B" w:rsidRPr="00483809" w:rsidRDefault="00B45A45" w:rsidP="00303E08">
      <w:pPr>
        <w:tabs>
          <w:tab w:val="left" w:pos="1134"/>
        </w:tabs>
        <w:ind w:firstLine="709"/>
        <w:jc w:val="both"/>
        <w:rPr>
          <w:sz w:val="28"/>
          <w:szCs w:val="28"/>
        </w:rPr>
      </w:pPr>
      <w:r w:rsidRPr="00483809">
        <w:rPr>
          <w:sz w:val="28"/>
          <w:szCs w:val="28"/>
        </w:rPr>
        <w:t>-</w:t>
      </w:r>
      <w:r w:rsidRPr="00483809">
        <w:rPr>
          <w:sz w:val="28"/>
          <w:szCs w:val="28"/>
        </w:rPr>
        <w:tab/>
      </w:r>
      <w:r w:rsidR="0014379B" w:rsidRPr="00483809">
        <w:rPr>
          <w:sz w:val="28"/>
          <w:szCs w:val="28"/>
        </w:rPr>
        <w:t xml:space="preserve">жилищно-коммунальное хозяйство – </w:t>
      </w:r>
      <w:r w:rsidR="00A26771" w:rsidRPr="00483809">
        <w:rPr>
          <w:sz w:val="28"/>
          <w:szCs w:val="28"/>
        </w:rPr>
        <w:t>5,</w:t>
      </w:r>
      <w:r w:rsidR="00303E08" w:rsidRPr="00483809">
        <w:rPr>
          <w:sz w:val="28"/>
          <w:szCs w:val="28"/>
        </w:rPr>
        <w:t>5</w:t>
      </w:r>
      <w:r w:rsidR="0014379B" w:rsidRPr="00483809">
        <w:rPr>
          <w:sz w:val="28"/>
          <w:szCs w:val="28"/>
        </w:rPr>
        <w:t xml:space="preserve"> млн. рублей, </w:t>
      </w:r>
      <w:r w:rsidR="00303E08" w:rsidRPr="00483809">
        <w:rPr>
          <w:sz w:val="28"/>
          <w:szCs w:val="28"/>
        </w:rPr>
        <w:t>98</w:t>
      </w:r>
      <w:r w:rsidR="00ED737D" w:rsidRPr="00483809">
        <w:rPr>
          <w:sz w:val="28"/>
          <w:szCs w:val="28"/>
        </w:rPr>
        <w:t xml:space="preserve"> </w:t>
      </w:r>
      <w:r w:rsidR="0014379B" w:rsidRPr="00483809">
        <w:rPr>
          <w:sz w:val="28"/>
          <w:szCs w:val="28"/>
        </w:rPr>
        <w:t xml:space="preserve">% от </w:t>
      </w:r>
      <w:r w:rsidR="00303E08" w:rsidRPr="00483809">
        <w:rPr>
          <w:sz w:val="28"/>
          <w:szCs w:val="28"/>
        </w:rPr>
        <w:t>квартального</w:t>
      </w:r>
      <w:r w:rsidR="0014379B" w:rsidRPr="00483809">
        <w:rPr>
          <w:sz w:val="28"/>
          <w:szCs w:val="28"/>
        </w:rPr>
        <w:t xml:space="preserve"> плана;</w:t>
      </w:r>
    </w:p>
    <w:p w:rsidR="0014379B" w:rsidRPr="00483809" w:rsidRDefault="00B45A45" w:rsidP="00034ABE">
      <w:pPr>
        <w:tabs>
          <w:tab w:val="left" w:pos="1134"/>
        </w:tabs>
        <w:ind w:firstLine="709"/>
        <w:jc w:val="both"/>
        <w:rPr>
          <w:sz w:val="28"/>
          <w:szCs w:val="28"/>
        </w:rPr>
      </w:pPr>
      <w:r w:rsidRPr="00483809">
        <w:rPr>
          <w:sz w:val="28"/>
          <w:szCs w:val="28"/>
        </w:rPr>
        <w:t>-</w:t>
      </w:r>
      <w:r w:rsidRPr="00483809">
        <w:rPr>
          <w:sz w:val="28"/>
          <w:szCs w:val="28"/>
        </w:rPr>
        <w:tab/>
      </w:r>
      <w:r w:rsidR="0014379B" w:rsidRPr="00483809">
        <w:rPr>
          <w:sz w:val="28"/>
          <w:szCs w:val="28"/>
        </w:rPr>
        <w:t>с</w:t>
      </w:r>
      <w:r w:rsidR="00A030DB" w:rsidRPr="00483809">
        <w:rPr>
          <w:sz w:val="28"/>
          <w:szCs w:val="28"/>
        </w:rPr>
        <w:t xml:space="preserve">редства массовой информации – </w:t>
      </w:r>
      <w:r w:rsidR="00303E08" w:rsidRPr="00483809">
        <w:rPr>
          <w:sz w:val="28"/>
          <w:szCs w:val="28"/>
        </w:rPr>
        <w:t>8</w:t>
      </w:r>
      <w:r w:rsidR="00A030DB" w:rsidRPr="00483809">
        <w:rPr>
          <w:sz w:val="28"/>
          <w:szCs w:val="28"/>
        </w:rPr>
        <w:t>6</w:t>
      </w:r>
      <w:r w:rsidR="0014379B" w:rsidRPr="00483809">
        <w:rPr>
          <w:sz w:val="28"/>
          <w:szCs w:val="28"/>
        </w:rPr>
        <w:t xml:space="preserve"> </w:t>
      </w:r>
      <w:r w:rsidR="00A030DB" w:rsidRPr="00483809">
        <w:rPr>
          <w:sz w:val="28"/>
          <w:szCs w:val="28"/>
        </w:rPr>
        <w:t>тыс</w:t>
      </w:r>
      <w:r w:rsidR="0014379B" w:rsidRPr="00483809">
        <w:rPr>
          <w:sz w:val="28"/>
          <w:szCs w:val="28"/>
        </w:rPr>
        <w:t xml:space="preserve">. рублей, </w:t>
      </w:r>
      <w:r w:rsidR="00303E08" w:rsidRPr="00483809">
        <w:rPr>
          <w:sz w:val="28"/>
          <w:szCs w:val="28"/>
        </w:rPr>
        <w:t>46</w:t>
      </w:r>
      <w:r w:rsidR="0031413C" w:rsidRPr="00483809">
        <w:rPr>
          <w:sz w:val="28"/>
          <w:szCs w:val="28"/>
        </w:rPr>
        <w:t xml:space="preserve"> </w:t>
      </w:r>
      <w:r w:rsidR="0014379B" w:rsidRPr="00483809">
        <w:rPr>
          <w:sz w:val="28"/>
          <w:szCs w:val="28"/>
        </w:rPr>
        <w:t xml:space="preserve">% от </w:t>
      </w:r>
      <w:r w:rsidR="00303E08" w:rsidRPr="00483809">
        <w:rPr>
          <w:sz w:val="28"/>
          <w:szCs w:val="28"/>
        </w:rPr>
        <w:t>квартального</w:t>
      </w:r>
      <w:r w:rsidR="0014379B" w:rsidRPr="00483809">
        <w:rPr>
          <w:sz w:val="28"/>
          <w:szCs w:val="28"/>
        </w:rPr>
        <w:t xml:space="preserve"> плана;</w:t>
      </w:r>
    </w:p>
    <w:p w:rsidR="00B45A45" w:rsidRPr="00483809" w:rsidRDefault="00B45A45" w:rsidP="00034ABE">
      <w:pPr>
        <w:tabs>
          <w:tab w:val="left" w:pos="1134"/>
        </w:tabs>
        <w:ind w:firstLine="709"/>
        <w:jc w:val="both"/>
        <w:rPr>
          <w:sz w:val="28"/>
          <w:szCs w:val="28"/>
        </w:rPr>
      </w:pPr>
      <w:r w:rsidRPr="00483809">
        <w:rPr>
          <w:sz w:val="28"/>
          <w:szCs w:val="28"/>
        </w:rPr>
        <w:t>-</w:t>
      </w:r>
      <w:r w:rsidRPr="00483809">
        <w:rPr>
          <w:sz w:val="28"/>
          <w:szCs w:val="28"/>
        </w:rPr>
        <w:tab/>
      </w:r>
      <w:r w:rsidR="0014379B" w:rsidRPr="00483809">
        <w:rPr>
          <w:sz w:val="28"/>
          <w:szCs w:val="28"/>
        </w:rPr>
        <w:t>межбюджетные трансферты общего характера бюджету муниципального района – 1</w:t>
      </w:r>
      <w:r w:rsidR="00A030DB" w:rsidRPr="00483809">
        <w:rPr>
          <w:sz w:val="28"/>
          <w:szCs w:val="28"/>
        </w:rPr>
        <w:t>7,2</w:t>
      </w:r>
      <w:r w:rsidR="0014379B" w:rsidRPr="00483809">
        <w:rPr>
          <w:sz w:val="28"/>
          <w:szCs w:val="28"/>
        </w:rPr>
        <w:t xml:space="preserve"> млн. рублей, </w:t>
      </w:r>
      <w:r w:rsidR="00A030DB" w:rsidRPr="00483809">
        <w:rPr>
          <w:sz w:val="28"/>
          <w:szCs w:val="28"/>
        </w:rPr>
        <w:t>75</w:t>
      </w:r>
      <w:r w:rsidR="007A5B65" w:rsidRPr="00483809">
        <w:rPr>
          <w:sz w:val="28"/>
          <w:szCs w:val="28"/>
        </w:rPr>
        <w:t xml:space="preserve"> </w:t>
      </w:r>
      <w:r w:rsidR="0014379B" w:rsidRPr="00483809">
        <w:rPr>
          <w:sz w:val="28"/>
          <w:szCs w:val="28"/>
        </w:rPr>
        <w:t xml:space="preserve">% от </w:t>
      </w:r>
      <w:r w:rsidR="00A030DB" w:rsidRPr="00483809">
        <w:rPr>
          <w:sz w:val="28"/>
          <w:szCs w:val="28"/>
        </w:rPr>
        <w:t>квартального</w:t>
      </w:r>
      <w:r w:rsidR="0014379B" w:rsidRPr="00483809">
        <w:rPr>
          <w:sz w:val="28"/>
          <w:szCs w:val="28"/>
        </w:rPr>
        <w:t xml:space="preserve"> плана.</w:t>
      </w:r>
    </w:p>
    <w:p w:rsidR="00D7484E" w:rsidRPr="00483809" w:rsidRDefault="00D7484E" w:rsidP="00034ABE">
      <w:pPr>
        <w:tabs>
          <w:tab w:val="left" w:pos="1134"/>
        </w:tabs>
        <w:ind w:firstLine="709"/>
        <w:jc w:val="both"/>
        <w:rPr>
          <w:sz w:val="28"/>
          <w:szCs w:val="28"/>
        </w:rPr>
      </w:pPr>
      <w:r w:rsidRPr="00483809">
        <w:rPr>
          <w:sz w:val="28"/>
          <w:szCs w:val="28"/>
        </w:rPr>
        <w:t>В течение отчетного периода обеспечивалась своевременная выплата заработной платы, проводилась работа по анализу и контролю за целевым и эффективным использованием бюджетных средств.</w:t>
      </w:r>
    </w:p>
    <w:p w:rsidR="00D7484E" w:rsidRPr="00483809" w:rsidRDefault="00D7484E" w:rsidP="00034ABE">
      <w:pPr>
        <w:tabs>
          <w:tab w:val="left" w:pos="1134"/>
        </w:tabs>
        <w:ind w:firstLine="709"/>
        <w:jc w:val="both"/>
        <w:rPr>
          <w:sz w:val="28"/>
          <w:szCs w:val="28"/>
        </w:rPr>
      </w:pPr>
      <w:r w:rsidRPr="00483809">
        <w:rPr>
          <w:sz w:val="28"/>
          <w:szCs w:val="28"/>
        </w:rPr>
        <w:t xml:space="preserve">Совет </w:t>
      </w:r>
      <w:r w:rsidR="0014379B" w:rsidRPr="00483809">
        <w:rPr>
          <w:sz w:val="28"/>
          <w:szCs w:val="28"/>
        </w:rPr>
        <w:t xml:space="preserve">городского поселения город Благовещенск </w:t>
      </w:r>
      <w:r w:rsidRPr="00483809">
        <w:rPr>
          <w:sz w:val="28"/>
          <w:szCs w:val="28"/>
        </w:rPr>
        <w:t>муниципального района Благовещенски</w:t>
      </w:r>
      <w:r w:rsidR="0081093C" w:rsidRPr="00483809">
        <w:rPr>
          <w:sz w:val="28"/>
          <w:szCs w:val="28"/>
        </w:rPr>
        <w:t>й район Республики Башкортостан</w:t>
      </w:r>
    </w:p>
    <w:p w:rsidR="0081093C" w:rsidRPr="00483809" w:rsidRDefault="0081093C" w:rsidP="00F4434C">
      <w:pPr>
        <w:ind w:firstLine="709"/>
        <w:jc w:val="both"/>
        <w:rPr>
          <w:sz w:val="28"/>
          <w:szCs w:val="28"/>
        </w:rPr>
      </w:pPr>
    </w:p>
    <w:p w:rsidR="00D7484E" w:rsidRPr="00483809" w:rsidRDefault="00D7484E" w:rsidP="00403F2C">
      <w:pPr>
        <w:rPr>
          <w:b/>
          <w:sz w:val="28"/>
          <w:szCs w:val="28"/>
        </w:rPr>
      </w:pPr>
      <w:r w:rsidRPr="00483809">
        <w:rPr>
          <w:b/>
          <w:sz w:val="28"/>
          <w:szCs w:val="28"/>
        </w:rPr>
        <w:t>РЕШИЛ:</w:t>
      </w:r>
    </w:p>
    <w:p w:rsidR="0081093C" w:rsidRPr="00483809" w:rsidRDefault="0081093C" w:rsidP="00403F2C">
      <w:pPr>
        <w:rPr>
          <w:b/>
          <w:sz w:val="28"/>
          <w:szCs w:val="28"/>
        </w:rPr>
      </w:pPr>
    </w:p>
    <w:p w:rsidR="00D7484E" w:rsidRPr="00483809" w:rsidRDefault="00D7484E" w:rsidP="00C15159">
      <w:pPr>
        <w:tabs>
          <w:tab w:val="left" w:pos="1134"/>
        </w:tabs>
        <w:ind w:firstLine="709"/>
        <w:jc w:val="both"/>
        <w:rPr>
          <w:sz w:val="28"/>
          <w:szCs w:val="28"/>
        </w:rPr>
      </w:pPr>
      <w:r w:rsidRPr="00483809">
        <w:rPr>
          <w:sz w:val="28"/>
          <w:szCs w:val="28"/>
        </w:rPr>
        <w:t>1</w:t>
      </w:r>
      <w:r w:rsidRPr="00483809">
        <w:rPr>
          <w:bCs/>
          <w:sz w:val="28"/>
          <w:szCs w:val="28"/>
        </w:rPr>
        <w:t>.</w:t>
      </w:r>
      <w:r w:rsidR="0081093C" w:rsidRPr="00483809">
        <w:rPr>
          <w:bCs/>
          <w:sz w:val="28"/>
          <w:szCs w:val="28"/>
        </w:rPr>
        <w:tab/>
      </w:r>
      <w:r w:rsidRPr="00483809">
        <w:rPr>
          <w:sz w:val="28"/>
          <w:szCs w:val="28"/>
        </w:rPr>
        <w:t xml:space="preserve">Принять к сведению информацию </w:t>
      </w:r>
      <w:r w:rsidR="0014379B" w:rsidRPr="00483809">
        <w:rPr>
          <w:sz w:val="28"/>
          <w:szCs w:val="28"/>
        </w:rPr>
        <w:t xml:space="preserve">главного бухгалтера Администрации городского поселения город Благовещенск муниципального района Благовещенский район Республики Башкортостан </w:t>
      </w:r>
      <w:proofErr w:type="spellStart"/>
      <w:r w:rsidR="0014379B" w:rsidRPr="00483809">
        <w:rPr>
          <w:sz w:val="28"/>
          <w:szCs w:val="28"/>
        </w:rPr>
        <w:t>Ямалетдиновой</w:t>
      </w:r>
      <w:proofErr w:type="spellEnd"/>
      <w:r w:rsidR="0014379B" w:rsidRPr="00483809">
        <w:rPr>
          <w:sz w:val="28"/>
          <w:szCs w:val="28"/>
        </w:rPr>
        <w:t xml:space="preserve"> Ф.Н.</w:t>
      </w:r>
      <w:r w:rsidRPr="00483809">
        <w:rPr>
          <w:sz w:val="28"/>
          <w:szCs w:val="28"/>
        </w:rPr>
        <w:t xml:space="preserve"> за </w:t>
      </w:r>
      <w:r w:rsidR="00A030DB" w:rsidRPr="00483809">
        <w:rPr>
          <w:sz w:val="28"/>
          <w:szCs w:val="28"/>
        </w:rPr>
        <w:t xml:space="preserve">первый квартал </w:t>
      </w:r>
      <w:r w:rsidRPr="00483809">
        <w:rPr>
          <w:sz w:val="28"/>
          <w:szCs w:val="28"/>
        </w:rPr>
        <w:t>20</w:t>
      </w:r>
      <w:r w:rsidR="0014379B" w:rsidRPr="00483809">
        <w:rPr>
          <w:sz w:val="28"/>
          <w:szCs w:val="28"/>
        </w:rPr>
        <w:t>2</w:t>
      </w:r>
      <w:r w:rsidR="00A030DB" w:rsidRPr="00483809">
        <w:rPr>
          <w:sz w:val="28"/>
          <w:szCs w:val="28"/>
        </w:rPr>
        <w:t>1</w:t>
      </w:r>
      <w:r w:rsidRPr="00483809">
        <w:rPr>
          <w:sz w:val="28"/>
          <w:szCs w:val="28"/>
        </w:rPr>
        <w:t xml:space="preserve"> год</w:t>
      </w:r>
      <w:r w:rsidR="00A030DB" w:rsidRPr="00483809">
        <w:rPr>
          <w:sz w:val="28"/>
          <w:szCs w:val="28"/>
        </w:rPr>
        <w:t>а</w:t>
      </w:r>
      <w:r w:rsidRPr="00483809">
        <w:rPr>
          <w:sz w:val="28"/>
          <w:szCs w:val="28"/>
        </w:rPr>
        <w:t>.</w:t>
      </w:r>
    </w:p>
    <w:p w:rsidR="00D7484E" w:rsidRPr="00483809" w:rsidRDefault="00D7484E" w:rsidP="00C15159">
      <w:pPr>
        <w:tabs>
          <w:tab w:val="left" w:pos="1134"/>
        </w:tabs>
        <w:ind w:firstLine="709"/>
        <w:jc w:val="both"/>
        <w:rPr>
          <w:sz w:val="28"/>
          <w:szCs w:val="28"/>
        </w:rPr>
      </w:pPr>
      <w:r w:rsidRPr="00483809">
        <w:rPr>
          <w:sz w:val="28"/>
          <w:szCs w:val="28"/>
        </w:rPr>
        <w:t>2.</w:t>
      </w:r>
      <w:r w:rsidR="0081093C" w:rsidRPr="00483809">
        <w:rPr>
          <w:sz w:val="28"/>
          <w:szCs w:val="28"/>
        </w:rPr>
        <w:tab/>
      </w:r>
      <w:r w:rsidRPr="00483809">
        <w:rPr>
          <w:sz w:val="28"/>
          <w:szCs w:val="28"/>
        </w:rPr>
        <w:t xml:space="preserve">Администрации </w:t>
      </w:r>
      <w:r w:rsidR="0014379B" w:rsidRPr="00483809">
        <w:rPr>
          <w:sz w:val="28"/>
          <w:szCs w:val="28"/>
        </w:rPr>
        <w:t>городского поселения город Благовещенск м</w:t>
      </w:r>
      <w:r w:rsidRPr="00483809">
        <w:rPr>
          <w:sz w:val="28"/>
          <w:szCs w:val="28"/>
        </w:rPr>
        <w:t xml:space="preserve">униципального района </w:t>
      </w:r>
      <w:r w:rsidR="0086569B" w:rsidRPr="00483809">
        <w:rPr>
          <w:sz w:val="28"/>
          <w:szCs w:val="28"/>
        </w:rPr>
        <w:t xml:space="preserve">Благовещенский район Республики Башкортостан </w:t>
      </w:r>
      <w:r w:rsidRPr="00483809">
        <w:rPr>
          <w:sz w:val="28"/>
          <w:szCs w:val="28"/>
        </w:rPr>
        <w:t>продолжить работу по:</w:t>
      </w:r>
    </w:p>
    <w:p w:rsidR="00D7484E" w:rsidRPr="00483809" w:rsidRDefault="0086569B" w:rsidP="00944C14">
      <w:pPr>
        <w:tabs>
          <w:tab w:val="left" w:pos="1134"/>
        </w:tabs>
        <w:ind w:firstLine="709"/>
        <w:jc w:val="both"/>
        <w:rPr>
          <w:sz w:val="28"/>
          <w:szCs w:val="28"/>
        </w:rPr>
      </w:pPr>
      <w:r w:rsidRPr="00483809">
        <w:rPr>
          <w:sz w:val="28"/>
          <w:szCs w:val="28"/>
        </w:rPr>
        <w:t>-</w:t>
      </w:r>
      <w:r w:rsidRPr="00483809">
        <w:rPr>
          <w:sz w:val="28"/>
          <w:szCs w:val="28"/>
        </w:rPr>
        <w:tab/>
      </w:r>
      <w:r w:rsidR="00D7484E" w:rsidRPr="00483809">
        <w:rPr>
          <w:sz w:val="28"/>
          <w:szCs w:val="28"/>
        </w:rPr>
        <w:t>обеспечению качественного исполнения бюджета по доходам и расходам на 20</w:t>
      </w:r>
      <w:r w:rsidR="00672ADF" w:rsidRPr="00483809">
        <w:rPr>
          <w:sz w:val="28"/>
          <w:szCs w:val="28"/>
        </w:rPr>
        <w:t>2</w:t>
      </w:r>
      <w:r w:rsidR="0014379B" w:rsidRPr="00483809">
        <w:rPr>
          <w:sz w:val="28"/>
          <w:szCs w:val="28"/>
        </w:rPr>
        <w:t>1</w:t>
      </w:r>
      <w:r w:rsidR="00D7484E" w:rsidRPr="00483809">
        <w:rPr>
          <w:sz w:val="28"/>
          <w:szCs w:val="28"/>
        </w:rPr>
        <w:t xml:space="preserve"> год и на плановый период 202</w:t>
      </w:r>
      <w:r w:rsidR="0014379B" w:rsidRPr="00483809">
        <w:rPr>
          <w:sz w:val="28"/>
          <w:szCs w:val="28"/>
        </w:rPr>
        <w:t>2</w:t>
      </w:r>
      <w:r w:rsidR="00D7484E" w:rsidRPr="00483809">
        <w:rPr>
          <w:sz w:val="28"/>
          <w:szCs w:val="28"/>
        </w:rPr>
        <w:t xml:space="preserve"> и 202</w:t>
      </w:r>
      <w:r w:rsidR="0014379B" w:rsidRPr="00483809">
        <w:rPr>
          <w:sz w:val="28"/>
          <w:szCs w:val="28"/>
        </w:rPr>
        <w:t>3</w:t>
      </w:r>
      <w:r w:rsidR="00D7484E" w:rsidRPr="00483809">
        <w:rPr>
          <w:sz w:val="28"/>
          <w:szCs w:val="28"/>
        </w:rPr>
        <w:t xml:space="preserve"> годов;</w:t>
      </w:r>
    </w:p>
    <w:p w:rsidR="00D7484E" w:rsidRPr="00483809" w:rsidRDefault="0086569B" w:rsidP="00944C14">
      <w:pPr>
        <w:tabs>
          <w:tab w:val="left" w:pos="1134"/>
        </w:tabs>
        <w:ind w:firstLine="709"/>
        <w:jc w:val="both"/>
        <w:rPr>
          <w:sz w:val="28"/>
          <w:szCs w:val="28"/>
        </w:rPr>
      </w:pPr>
      <w:r w:rsidRPr="00483809">
        <w:rPr>
          <w:sz w:val="28"/>
          <w:szCs w:val="28"/>
        </w:rPr>
        <w:t>-</w:t>
      </w:r>
      <w:r w:rsidRPr="00483809">
        <w:rPr>
          <w:sz w:val="28"/>
          <w:szCs w:val="28"/>
        </w:rPr>
        <w:tab/>
      </w:r>
      <w:r w:rsidR="00D7484E" w:rsidRPr="00483809">
        <w:rPr>
          <w:sz w:val="28"/>
          <w:szCs w:val="28"/>
        </w:rPr>
        <w:t>обеспечению реализации плана мероприятий (</w:t>
      </w:r>
      <w:r w:rsidR="001312DF" w:rsidRPr="00483809">
        <w:rPr>
          <w:sz w:val="28"/>
          <w:szCs w:val="28"/>
        </w:rPr>
        <w:t>«</w:t>
      </w:r>
      <w:r w:rsidR="00D7484E" w:rsidRPr="00483809">
        <w:rPr>
          <w:sz w:val="28"/>
          <w:szCs w:val="28"/>
        </w:rPr>
        <w:t>дорожная карта</w:t>
      </w:r>
      <w:r w:rsidR="001312DF" w:rsidRPr="00483809">
        <w:rPr>
          <w:sz w:val="28"/>
          <w:szCs w:val="28"/>
        </w:rPr>
        <w:t>»</w:t>
      </w:r>
      <w:r w:rsidR="00D7484E" w:rsidRPr="00483809">
        <w:rPr>
          <w:sz w:val="28"/>
          <w:szCs w:val="28"/>
        </w:rPr>
        <w:t xml:space="preserve">) по оптимизации бюджетных расходов, сокращению нерезультативных расходов, увеличению собственных доходов за счет имеющихся резервов по </w:t>
      </w:r>
      <w:r w:rsidR="0014379B" w:rsidRPr="00483809">
        <w:rPr>
          <w:sz w:val="28"/>
          <w:szCs w:val="28"/>
        </w:rPr>
        <w:t>городско</w:t>
      </w:r>
      <w:r w:rsidR="001948AC" w:rsidRPr="00483809">
        <w:rPr>
          <w:sz w:val="28"/>
          <w:szCs w:val="28"/>
        </w:rPr>
        <w:t>му</w:t>
      </w:r>
      <w:r w:rsidR="0014379B" w:rsidRPr="00483809">
        <w:rPr>
          <w:sz w:val="28"/>
          <w:szCs w:val="28"/>
        </w:rPr>
        <w:t xml:space="preserve"> поселени</w:t>
      </w:r>
      <w:r w:rsidR="001948AC" w:rsidRPr="00483809">
        <w:rPr>
          <w:sz w:val="28"/>
          <w:szCs w:val="28"/>
        </w:rPr>
        <w:t>ю</w:t>
      </w:r>
      <w:r w:rsidR="0014379B" w:rsidRPr="00483809">
        <w:rPr>
          <w:sz w:val="28"/>
          <w:szCs w:val="28"/>
        </w:rPr>
        <w:t xml:space="preserve"> город Благовещенск </w:t>
      </w:r>
      <w:r w:rsidR="00D7484E" w:rsidRPr="00483809">
        <w:rPr>
          <w:sz w:val="28"/>
          <w:szCs w:val="28"/>
        </w:rPr>
        <w:t>муниципально</w:t>
      </w:r>
      <w:r w:rsidR="0014379B" w:rsidRPr="00483809">
        <w:rPr>
          <w:sz w:val="28"/>
          <w:szCs w:val="28"/>
        </w:rPr>
        <w:t>го</w:t>
      </w:r>
      <w:r w:rsidR="00D7484E" w:rsidRPr="00483809">
        <w:rPr>
          <w:sz w:val="28"/>
          <w:szCs w:val="28"/>
        </w:rPr>
        <w:t xml:space="preserve"> район</w:t>
      </w:r>
      <w:r w:rsidR="0014379B" w:rsidRPr="00483809">
        <w:rPr>
          <w:sz w:val="28"/>
          <w:szCs w:val="28"/>
        </w:rPr>
        <w:t>а</w:t>
      </w:r>
      <w:r w:rsidR="00D7484E" w:rsidRPr="00483809">
        <w:rPr>
          <w:sz w:val="28"/>
          <w:szCs w:val="28"/>
        </w:rPr>
        <w:t xml:space="preserve"> Благовещенский район Республики Башкортостан в целях определения дополнительных доходов на </w:t>
      </w:r>
      <w:r w:rsidR="00D7484E" w:rsidRPr="00483809">
        <w:rPr>
          <w:sz w:val="28"/>
          <w:szCs w:val="28"/>
        </w:rPr>
        <w:lastRenderedPageBreak/>
        <w:t>условиях их направления на полное финансовое обеспечение первоочередных расходов;</w:t>
      </w:r>
    </w:p>
    <w:p w:rsidR="00D7484E" w:rsidRPr="00483809" w:rsidRDefault="0086569B" w:rsidP="00944C14">
      <w:pPr>
        <w:tabs>
          <w:tab w:val="left" w:pos="1134"/>
        </w:tabs>
        <w:ind w:firstLine="709"/>
        <w:jc w:val="both"/>
        <w:rPr>
          <w:sz w:val="28"/>
          <w:szCs w:val="28"/>
        </w:rPr>
      </w:pPr>
      <w:r w:rsidRPr="00483809">
        <w:rPr>
          <w:sz w:val="28"/>
          <w:szCs w:val="28"/>
        </w:rPr>
        <w:t>-</w:t>
      </w:r>
      <w:r w:rsidRPr="00483809">
        <w:rPr>
          <w:sz w:val="28"/>
          <w:szCs w:val="28"/>
        </w:rPr>
        <w:tab/>
      </w:r>
      <w:r w:rsidR="00D7484E" w:rsidRPr="00483809">
        <w:rPr>
          <w:sz w:val="28"/>
          <w:szCs w:val="28"/>
        </w:rPr>
        <w:t>обеспечению поддержания в актуальном состоянии информации об организациях, содержащейся в Сводном реестре в системе «Электронный бюджет»;</w:t>
      </w:r>
    </w:p>
    <w:p w:rsidR="00D7484E" w:rsidRPr="00483809" w:rsidRDefault="0086569B" w:rsidP="00944C14">
      <w:pPr>
        <w:tabs>
          <w:tab w:val="left" w:pos="1134"/>
        </w:tabs>
        <w:ind w:firstLine="709"/>
        <w:jc w:val="both"/>
        <w:rPr>
          <w:sz w:val="28"/>
          <w:szCs w:val="28"/>
        </w:rPr>
      </w:pPr>
      <w:r w:rsidRPr="00483809">
        <w:rPr>
          <w:spacing w:val="-5"/>
          <w:sz w:val="28"/>
          <w:szCs w:val="28"/>
        </w:rPr>
        <w:t>-</w:t>
      </w:r>
      <w:r w:rsidRPr="00483809">
        <w:rPr>
          <w:spacing w:val="-5"/>
          <w:sz w:val="28"/>
          <w:szCs w:val="28"/>
        </w:rPr>
        <w:tab/>
      </w:r>
      <w:r w:rsidR="00D7484E" w:rsidRPr="00483809">
        <w:rPr>
          <w:spacing w:val="-5"/>
          <w:sz w:val="28"/>
          <w:szCs w:val="28"/>
        </w:rPr>
        <w:t>контролю за соблюдением органами местного самоуправления</w:t>
      </w:r>
      <w:r w:rsidR="00D7484E" w:rsidRPr="00483809">
        <w:rPr>
          <w:sz w:val="28"/>
          <w:szCs w:val="28"/>
        </w:rPr>
        <w:t xml:space="preserve"> муниципальных образований района нормативов </w:t>
      </w:r>
      <w:r w:rsidR="00D7484E" w:rsidRPr="00483809">
        <w:rPr>
          <w:spacing w:val="-4"/>
          <w:sz w:val="28"/>
          <w:szCs w:val="28"/>
        </w:rPr>
        <w:t xml:space="preserve">формирования расходов на содержание органов местного самоуправления </w:t>
      </w:r>
      <w:r w:rsidR="00D7484E" w:rsidRPr="00483809">
        <w:rPr>
          <w:spacing w:val="-6"/>
          <w:sz w:val="28"/>
          <w:szCs w:val="28"/>
        </w:rPr>
        <w:t xml:space="preserve">муниципальных образований </w:t>
      </w:r>
      <w:r w:rsidR="0014379B" w:rsidRPr="00483809">
        <w:rPr>
          <w:sz w:val="28"/>
          <w:szCs w:val="28"/>
        </w:rPr>
        <w:t>городского поселения город Благовещенск</w:t>
      </w:r>
      <w:r w:rsidR="0014379B" w:rsidRPr="00483809">
        <w:rPr>
          <w:spacing w:val="-6"/>
          <w:sz w:val="28"/>
          <w:szCs w:val="28"/>
        </w:rPr>
        <w:t xml:space="preserve"> </w:t>
      </w:r>
      <w:r w:rsidR="00D7484E" w:rsidRPr="00483809">
        <w:rPr>
          <w:spacing w:val="-6"/>
          <w:sz w:val="28"/>
          <w:szCs w:val="28"/>
        </w:rPr>
        <w:t>муниципального района</w:t>
      </w:r>
      <w:r w:rsidR="00FB73D6" w:rsidRPr="00483809">
        <w:rPr>
          <w:spacing w:val="-6"/>
          <w:sz w:val="28"/>
          <w:szCs w:val="28"/>
        </w:rPr>
        <w:t xml:space="preserve"> </w:t>
      </w:r>
      <w:r w:rsidR="00FB73D6" w:rsidRPr="00483809">
        <w:rPr>
          <w:sz w:val="28"/>
          <w:szCs w:val="28"/>
        </w:rPr>
        <w:t>Благовещенский район Республики Башкортостан</w:t>
      </w:r>
      <w:r w:rsidR="00D7484E" w:rsidRPr="00483809">
        <w:rPr>
          <w:spacing w:val="-6"/>
          <w:sz w:val="28"/>
          <w:szCs w:val="28"/>
        </w:rPr>
        <w:t>;</w:t>
      </w:r>
    </w:p>
    <w:p w:rsidR="00D7484E" w:rsidRPr="00483809" w:rsidRDefault="0086569B" w:rsidP="00944C14">
      <w:pPr>
        <w:shd w:val="clear" w:color="auto" w:fill="FFFFFF"/>
        <w:tabs>
          <w:tab w:val="left" w:pos="1134"/>
        </w:tabs>
        <w:ind w:right="5" w:firstLine="709"/>
        <w:jc w:val="both"/>
        <w:rPr>
          <w:sz w:val="28"/>
          <w:szCs w:val="28"/>
        </w:rPr>
      </w:pPr>
      <w:r w:rsidRPr="00483809">
        <w:rPr>
          <w:spacing w:val="-4"/>
          <w:sz w:val="28"/>
          <w:szCs w:val="28"/>
        </w:rPr>
        <w:t>-</w:t>
      </w:r>
      <w:r w:rsidRPr="00483809">
        <w:rPr>
          <w:spacing w:val="-4"/>
          <w:sz w:val="28"/>
          <w:szCs w:val="28"/>
        </w:rPr>
        <w:tab/>
      </w:r>
      <w:r w:rsidR="00D7484E" w:rsidRPr="00483809">
        <w:rPr>
          <w:spacing w:val="-4"/>
          <w:sz w:val="28"/>
          <w:szCs w:val="28"/>
        </w:rPr>
        <w:t xml:space="preserve">контролю за эффективным, правомерным и целевым </w:t>
      </w:r>
      <w:r w:rsidR="00D7484E" w:rsidRPr="00483809">
        <w:rPr>
          <w:sz w:val="28"/>
          <w:szCs w:val="28"/>
        </w:rPr>
        <w:t>использованием бюджетных средств и имущества</w:t>
      </w:r>
      <w:r w:rsidR="00FF3BA1" w:rsidRPr="00483809">
        <w:rPr>
          <w:sz w:val="28"/>
          <w:szCs w:val="28"/>
        </w:rPr>
        <w:t>.</w:t>
      </w:r>
    </w:p>
    <w:p w:rsidR="00D7484E" w:rsidRPr="00483809" w:rsidRDefault="00D7484E" w:rsidP="00944C14">
      <w:pPr>
        <w:tabs>
          <w:tab w:val="left" w:pos="1134"/>
        </w:tabs>
        <w:ind w:firstLine="709"/>
        <w:jc w:val="both"/>
        <w:rPr>
          <w:sz w:val="28"/>
          <w:szCs w:val="28"/>
        </w:rPr>
      </w:pPr>
      <w:r w:rsidRPr="00483809">
        <w:rPr>
          <w:sz w:val="28"/>
          <w:szCs w:val="28"/>
        </w:rPr>
        <w:t>3.</w:t>
      </w:r>
      <w:r w:rsidR="0081093C" w:rsidRPr="00483809">
        <w:rPr>
          <w:sz w:val="28"/>
          <w:szCs w:val="28"/>
        </w:rPr>
        <w:tab/>
      </w:r>
      <w:r w:rsidRPr="00483809">
        <w:rPr>
          <w:sz w:val="28"/>
          <w:szCs w:val="28"/>
        </w:rPr>
        <w:t xml:space="preserve">Руководителям казенных учреждений </w:t>
      </w:r>
      <w:r w:rsidR="00CB56E3" w:rsidRPr="00483809">
        <w:rPr>
          <w:sz w:val="28"/>
          <w:szCs w:val="28"/>
        </w:rPr>
        <w:t xml:space="preserve">городского поселения город Благовещенск </w:t>
      </w:r>
      <w:r w:rsidRPr="00483809">
        <w:rPr>
          <w:sz w:val="28"/>
          <w:szCs w:val="28"/>
        </w:rPr>
        <w:t xml:space="preserve">муниципального района </w:t>
      </w:r>
      <w:r w:rsidR="00FF3BA1" w:rsidRPr="00483809">
        <w:rPr>
          <w:sz w:val="28"/>
          <w:szCs w:val="28"/>
        </w:rPr>
        <w:t xml:space="preserve">Благовещенский район Республики Башкортостан </w:t>
      </w:r>
      <w:r w:rsidRPr="00483809">
        <w:rPr>
          <w:sz w:val="28"/>
          <w:szCs w:val="28"/>
        </w:rPr>
        <w:t>продолжить работу по:</w:t>
      </w:r>
    </w:p>
    <w:p w:rsidR="00D7484E" w:rsidRPr="00483809" w:rsidRDefault="00620658" w:rsidP="00944C14">
      <w:pPr>
        <w:shd w:val="clear" w:color="auto" w:fill="FFFFFF"/>
        <w:tabs>
          <w:tab w:val="left" w:pos="1134"/>
          <w:tab w:val="num" w:pos="1440"/>
        </w:tabs>
        <w:spacing w:before="5"/>
        <w:ind w:firstLine="709"/>
        <w:jc w:val="both"/>
        <w:rPr>
          <w:sz w:val="28"/>
          <w:szCs w:val="28"/>
        </w:rPr>
      </w:pPr>
      <w:r w:rsidRPr="00483809">
        <w:rPr>
          <w:spacing w:val="-6"/>
          <w:sz w:val="28"/>
          <w:szCs w:val="28"/>
        </w:rPr>
        <w:t>-</w:t>
      </w:r>
      <w:r w:rsidRPr="00483809">
        <w:rPr>
          <w:spacing w:val="-6"/>
          <w:sz w:val="28"/>
          <w:szCs w:val="28"/>
        </w:rPr>
        <w:tab/>
      </w:r>
      <w:r w:rsidR="00D7484E" w:rsidRPr="00483809">
        <w:rPr>
          <w:spacing w:val="-6"/>
          <w:sz w:val="28"/>
          <w:szCs w:val="28"/>
        </w:rPr>
        <w:t>недопущению задержек по выплате заработной платы работникам учреждений;</w:t>
      </w:r>
    </w:p>
    <w:p w:rsidR="00D7484E" w:rsidRPr="00483809" w:rsidRDefault="00620658" w:rsidP="00944C14">
      <w:pPr>
        <w:tabs>
          <w:tab w:val="left" w:pos="1134"/>
        </w:tabs>
        <w:spacing w:before="5" w:line="317" w:lineRule="exact"/>
        <w:ind w:firstLine="709"/>
        <w:jc w:val="both"/>
        <w:rPr>
          <w:sz w:val="28"/>
          <w:szCs w:val="28"/>
        </w:rPr>
      </w:pPr>
      <w:r w:rsidRPr="00483809">
        <w:rPr>
          <w:sz w:val="28"/>
          <w:szCs w:val="28"/>
        </w:rPr>
        <w:t>-</w:t>
      </w:r>
      <w:r w:rsidRPr="00483809">
        <w:rPr>
          <w:sz w:val="28"/>
          <w:szCs w:val="28"/>
        </w:rPr>
        <w:tab/>
      </w:r>
      <w:r w:rsidR="00D7484E" w:rsidRPr="00483809">
        <w:rPr>
          <w:sz w:val="28"/>
          <w:szCs w:val="28"/>
        </w:rPr>
        <w:t>контролю за выплатой заработной платы работников органов местного самоуправления на уровне не ниже установленного с 1 января 20</w:t>
      </w:r>
      <w:r w:rsidR="00573373" w:rsidRPr="00483809">
        <w:rPr>
          <w:sz w:val="28"/>
          <w:szCs w:val="28"/>
        </w:rPr>
        <w:t>2</w:t>
      </w:r>
      <w:r w:rsidR="0014379B" w:rsidRPr="00483809">
        <w:rPr>
          <w:sz w:val="28"/>
          <w:szCs w:val="28"/>
        </w:rPr>
        <w:t>1</w:t>
      </w:r>
      <w:r w:rsidR="00D7484E" w:rsidRPr="00483809">
        <w:rPr>
          <w:sz w:val="28"/>
          <w:szCs w:val="28"/>
        </w:rPr>
        <w:t xml:space="preserve"> года минимального размера оплаты труда в сумме </w:t>
      </w:r>
      <w:r w:rsidR="0023601A" w:rsidRPr="00483809">
        <w:rPr>
          <w:sz w:val="28"/>
          <w:szCs w:val="28"/>
        </w:rPr>
        <w:t xml:space="preserve">14710,80 </w:t>
      </w:r>
      <w:r w:rsidR="00D7484E" w:rsidRPr="00483809">
        <w:rPr>
          <w:sz w:val="28"/>
          <w:szCs w:val="28"/>
        </w:rPr>
        <w:t>рублей с учетом районного коэффициента и процентных надбавок к заработной плате;</w:t>
      </w:r>
    </w:p>
    <w:p w:rsidR="00D7484E" w:rsidRPr="00483809" w:rsidRDefault="00620658" w:rsidP="00944C14">
      <w:pPr>
        <w:shd w:val="clear" w:color="auto" w:fill="FFFFFF"/>
        <w:tabs>
          <w:tab w:val="left" w:pos="1134"/>
        </w:tabs>
        <w:spacing w:before="5"/>
        <w:ind w:firstLine="709"/>
        <w:jc w:val="both"/>
        <w:rPr>
          <w:sz w:val="28"/>
          <w:szCs w:val="28"/>
        </w:rPr>
      </w:pPr>
      <w:r w:rsidRPr="00483809">
        <w:rPr>
          <w:spacing w:val="-6"/>
          <w:sz w:val="28"/>
          <w:szCs w:val="28"/>
        </w:rPr>
        <w:t>-</w:t>
      </w:r>
      <w:r w:rsidRPr="00483809">
        <w:rPr>
          <w:spacing w:val="-6"/>
          <w:sz w:val="28"/>
          <w:szCs w:val="28"/>
        </w:rPr>
        <w:tab/>
      </w:r>
      <w:r w:rsidR="00D7484E" w:rsidRPr="00483809">
        <w:rPr>
          <w:spacing w:val="-6"/>
          <w:sz w:val="28"/>
          <w:szCs w:val="28"/>
        </w:rPr>
        <w:t>по снижению неэффективных расходов;</w:t>
      </w:r>
    </w:p>
    <w:p w:rsidR="00D7484E" w:rsidRPr="00483809" w:rsidRDefault="00620658" w:rsidP="00944C14">
      <w:pPr>
        <w:shd w:val="clear" w:color="auto" w:fill="FFFFFF"/>
        <w:tabs>
          <w:tab w:val="left" w:pos="1134"/>
        </w:tabs>
        <w:spacing w:before="5"/>
        <w:ind w:firstLine="709"/>
        <w:jc w:val="both"/>
        <w:rPr>
          <w:sz w:val="28"/>
          <w:szCs w:val="28"/>
        </w:rPr>
      </w:pPr>
      <w:r w:rsidRPr="00483809">
        <w:rPr>
          <w:spacing w:val="-6"/>
          <w:sz w:val="28"/>
          <w:szCs w:val="28"/>
        </w:rPr>
        <w:t>-</w:t>
      </w:r>
      <w:r w:rsidRPr="00483809">
        <w:rPr>
          <w:spacing w:val="-6"/>
          <w:sz w:val="28"/>
          <w:szCs w:val="28"/>
        </w:rPr>
        <w:tab/>
      </w:r>
      <w:r w:rsidR="00D7484E" w:rsidRPr="00483809">
        <w:rPr>
          <w:spacing w:val="-6"/>
          <w:sz w:val="28"/>
          <w:szCs w:val="28"/>
        </w:rPr>
        <w:t xml:space="preserve">по оптимизации потребления топливно-энергетических ресурсов, обеспечению </w:t>
      </w:r>
      <w:proofErr w:type="spellStart"/>
      <w:r w:rsidR="00D7484E" w:rsidRPr="00483809">
        <w:rPr>
          <w:sz w:val="28"/>
          <w:szCs w:val="28"/>
        </w:rPr>
        <w:t>энергоэффективности</w:t>
      </w:r>
      <w:proofErr w:type="spellEnd"/>
      <w:r w:rsidR="00D7484E" w:rsidRPr="00483809">
        <w:rPr>
          <w:sz w:val="28"/>
          <w:szCs w:val="28"/>
        </w:rPr>
        <w:t xml:space="preserve"> в бюджетном секторе;</w:t>
      </w:r>
      <w:r w:rsidR="00D7484E" w:rsidRPr="00483809">
        <w:rPr>
          <w:rFonts w:ascii="Arial" w:hAnsi="Arial" w:cs="Arial"/>
          <w:iCs/>
          <w:sz w:val="28"/>
          <w:szCs w:val="28"/>
        </w:rPr>
        <w:tab/>
      </w:r>
    </w:p>
    <w:p w:rsidR="00D7484E" w:rsidRPr="00483809" w:rsidRDefault="00620658" w:rsidP="00944C14">
      <w:pPr>
        <w:shd w:val="clear" w:color="auto" w:fill="FFFFFF"/>
        <w:tabs>
          <w:tab w:val="left" w:pos="1134"/>
        </w:tabs>
        <w:spacing w:before="5"/>
        <w:ind w:firstLine="709"/>
        <w:jc w:val="both"/>
        <w:rPr>
          <w:sz w:val="28"/>
          <w:szCs w:val="28"/>
        </w:rPr>
      </w:pPr>
      <w:r w:rsidRPr="00483809">
        <w:rPr>
          <w:spacing w:val="-5"/>
          <w:sz w:val="28"/>
          <w:szCs w:val="28"/>
        </w:rPr>
        <w:t>-</w:t>
      </w:r>
      <w:r w:rsidRPr="00483809">
        <w:rPr>
          <w:spacing w:val="-5"/>
          <w:sz w:val="28"/>
          <w:szCs w:val="28"/>
        </w:rPr>
        <w:tab/>
      </w:r>
      <w:r w:rsidR="00D7484E" w:rsidRPr="00483809">
        <w:rPr>
          <w:spacing w:val="-5"/>
          <w:sz w:val="28"/>
          <w:szCs w:val="28"/>
        </w:rPr>
        <w:t xml:space="preserve">своевременной и в полном объеме оплате </w:t>
      </w:r>
      <w:r w:rsidR="00D7484E" w:rsidRPr="00483809">
        <w:rPr>
          <w:spacing w:val="-4"/>
          <w:sz w:val="28"/>
          <w:szCs w:val="28"/>
        </w:rPr>
        <w:t xml:space="preserve">потребленных энергоресурсов </w:t>
      </w:r>
      <w:r w:rsidR="00D7484E" w:rsidRPr="00483809">
        <w:rPr>
          <w:sz w:val="28"/>
          <w:szCs w:val="28"/>
        </w:rPr>
        <w:t>и коммунальных услуг;</w:t>
      </w:r>
    </w:p>
    <w:p w:rsidR="00D7484E" w:rsidRPr="00483809" w:rsidRDefault="00620658" w:rsidP="00944C14">
      <w:pPr>
        <w:shd w:val="clear" w:color="auto" w:fill="FFFFFF"/>
        <w:tabs>
          <w:tab w:val="left" w:pos="1134"/>
        </w:tabs>
        <w:ind w:firstLine="709"/>
        <w:jc w:val="both"/>
        <w:rPr>
          <w:sz w:val="28"/>
          <w:szCs w:val="28"/>
        </w:rPr>
      </w:pPr>
      <w:r w:rsidRPr="00483809">
        <w:rPr>
          <w:sz w:val="28"/>
          <w:szCs w:val="28"/>
        </w:rPr>
        <w:t>-</w:t>
      </w:r>
      <w:r w:rsidRPr="00483809">
        <w:rPr>
          <w:sz w:val="28"/>
          <w:szCs w:val="28"/>
        </w:rPr>
        <w:tab/>
      </w:r>
      <w:r w:rsidR="00D7484E" w:rsidRPr="00483809">
        <w:rPr>
          <w:spacing w:val="-4"/>
          <w:sz w:val="28"/>
          <w:szCs w:val="28"/>
        </w:rPr>
        <w:t xml:space="preserve">контролю за эффективным, правомерным и целевым </w:t>
      </w:r>
      <w:r w:rsidR="00D7484E" w:rsidRPr="00483809">
        <w:rPr>
          <w:sz w:val="28"/>
          <w:szCs w:val="28"/>
        </w:rPr>
        <w:t>использованием бюджетных средств и имущества в целях недопущения принятия новых расходных обязательств, не обеспеченных финансированием;</w:t>
      </w:r>
    </w:p>
    <w:p w:rsidR="00D7484E" w:rsidRPr="00483809" w:rsidRDefault="00620658" w:rsidP="00944C14">
      <w:pPr>
        <w:shd w:val="clear" w:color="auto" w:fill="FFFFFF"/>
        <w:tabs>
          <w:tab w:val="left" w:pos="1134"/>
        </w:tabs>
        <w:ind w:firstLine="709"/>
        <w:jc w:val="both"/>
        <w:rPr>
          <w:sz w:val="28"/>
          <w:szCs w:val="28"/>
        </w:rPr>
      </w:pPr>
      <w:r w:rsidRPr="00483809">
        <w:rPr>
          <w:sz w:val="28"/>
          <w:szCs w:val="28"/>
        </w:rPr>
        <w:t>-</w:t>
      </w:r>
      <w:r w:rsidRPr="00483809">
        <w:rPr>
          <w:sz w:val="28"/>
          <w:szCs w:val="28"/>
        </w:rPr>
        <w:tab/>
      </w:r>
      <w:r w:rsidR="00D7484E" w:rsidRPr="00483809">
        <w:rPr>
          <w:sz w:val="28"/>
          <w:szCs w:val="28"/>
        </w:rPr>
        <w:t>повышению исполнительской дисциплину и принять все меры по исполнению контрольных документов в срок;</w:t>
      </w:r>
    </w:p>
    <w:p w:rsidR="00D7484E" w:rsidRPr="00483809" w:rsidRDefault="00620658" w:rsidP="00944C14">
      <w:pPr>
        <w:shd w:val="clear" w:color="auto" w:fill="FFFFFF"/>
        <w:tabs>
          <w:tab w:val="left" w:pos="1134"/>
        </w:tabs>
        <w:ind w:firstLine="709"/>
        <w:jc w:val="both"/>
        <w:rPr>
          <w:sz w:val="28"/>
          <w:szCs w:val="28"/>
        </w:rPr>
      </w:pPr>
      <w:r w:rsidRPr="00483809">
        <w:rPr>
          <w:sz w:val="28"/>
          <w:szCs w:val="28"/>
        </w:rPr>
        <w:t>-</w:t>
      </w:r>
      <w:r w:rsidRPr="00483809">
        <w:rPr>
          <w:sz w:val="28"/>
          <w:szCs w:val="28"/>
        </w:rPr>
        <w:tab/>
      </w:r>
      <w:r w:rsidR="00D7484E" w:rsidRPr="00483809">
        <w:rPr>
          <w:sz w:val="28"/>
          <w:szCs w:val="28"/>
        </w:rPr>
        <w:t>усилению контроля за своевременным и полным освоением средств, выделенных из бюджетов бюджетной системы Российской Федерации;</w:t>
      </w:r>
    </w:p>
    <w:p w:rsidR="00D7484E" w:rsidRPr="00483809" w:rsidRDefault="00620658" w:rsidP="00944C14">
      <w:pPr>
        <w:shd w:val="clear" w:color="auto" w:fill="FFFFFF"/>
        <w:tabs>
          <w:tab w:val="left" w:pos="1134"/>
        </w:tabs>
        <w:ind w:firstLine="709"/>
        <w:jc w:val="both"/>
        <w:rPr>
          <w:sz w:val="28"/>
          <w:szCs w:val="28"/>
        </w:rPr>
      </w:pPr>
      <w:r w:rsidRPr="00483809">
        <w:rPr>
          <w:sz w:val="28"/>
          <w:szCs w:val="28"/>
        </w:rPr>
        <w:t>-</w:t>
      </w:r>
      <w:r w:rsidRPr="00483809">
        <w:rPr>
          <w:sz w:val="28"/>
          <w:szCs w:val="28"/>
        </w:rPr>
        <w:tab/>
      </w:r>
      <w:r w:rsidR="00D7484E" w:rsidRPr="00483809">
        <w:rPr>
          <w:sz w:val="28"/>
          <w:szCs w:val="28"/>
        </w:rPr>
        <w:t>по выполнению предусмотренных Планом мероприятий (</w:t>
      </w:r>
      <w:r w:rsidR="00753900" w:rsidRPr="00483809">
        <w:rPr>
          <w:sz w:val="28"/>
          <w:szCs w:val="28"/>
        </w:rPr>
        <w:t>«</w:t>
      </w:r>
      <w:r w:rsidR="00D7484E" w:rsidRPr="00483809">
        <w:rPr>
          <w:sz w:val="28"/>
          <w:szCs w:val="28"/>
        </w:rPr>
        <w:t>дорожная карта</w:t>
      </w:r>
      <w:r w:rsidR="00753900" w:rsidRPr="00483809">
        <w:rPr>
          <w:sz w:val="28"/>
          <w:szCs w:val="28"/>
        </w:rPr>
        <w:t>»</w:t>
      </w:r>
      <w:r w:rsidR="00D7484E" w:rsidRPr="00483809">
        <w:rPr>
          <w:sz w:val="28"/>
          <w:szCs w:val="28"/>
        </w:rPr>
        <w:t xml:space="preserve">) по оптимизации бюджетных расходов, сокращению нерезультативных расходов, увеличению собственных доходов за счет имеющихся резервов по </w:t>
      </w:r>
      <w:r w:rsidR="0014379B" w:rsidRPr="00483809">
        <w:rPr>
          <w:sz w:val="28"/>
          <w:szCs w:val="28"/>
        </w:rPr>
        <w:t xml:space="preserve">городскому поселению город Благовещенск </w:t>
      </w:r>
      <w:r w:rsidR="00D7484E" w:rsidRPr="00483809">
        <w:rPr>
          <w:sz w:val="28"/>
          <w:szCs w:val="28"/>
        </w:rPr>
        <w:t>муниципально</w:t>
      </w:r>
      <w:r w:rsidR="0014379B" w:rsidRPr="00483809">
        <w:rPr>
          <w:sz w:val="28"/>
          <w:szCs w:val="28"/>
        </w:rPr>
        <w:t xml:space="preserve">го </w:t>
      </w:r>
      <w:r w:rsidR="00D7484E" w:rsidRPr="00483809">
        <w:rPr>
          <w:sz w:val="28"/>
          <w:szCs w:val="28"/>
        </w:rPr>
        <w:t>район</w:t>
      </w:r>
      <w:r w:rsidR="0014379B" w:rsidRPr="00483809">
        <w:rPr>
          <w:sz w:val="28"/>
          <w:szCs w:val="28"/>
        </w:rPr>
        <w:t>а</w:t>
      </w:r>
      <w:r w:rsidR="00D7484E" w:rsidRPr="00483809">
        <w:rPr>
          <w:sz w:val="28"/>
          <w:szCs w:val="28"/>
        </w:rPr>
        <w:t xml:space="preserve"> Благовещенский район Республики Башкортостан мероприятий в полном объеме;</w:t>
      </w:r>
    </w:p>
    <w:p w:rsidR="00D7484E" w:rsidRPr="00483809" w:rsidRDefault="00620658" w:rsidP="00944C14">
      <w:pPr>
        <w:shd w:val="clear" w:color="auto" w:fill="FFFFFF"/>
        <w:tabs>
          <w:tab w:val="left" w:pos="1134"/>
        </w:tabs>
        <w:ind w:firstLine="709"/>
        <w:jc w:val="both"/>
        <w:rPr>
          <w:sz w:val="28"/>
          <w:szCs w:val="28"/>
        </w:rPr>
      </w:pPr>
      <w:r w:rsidRPr="00483809">
        <w:rPr>
          <w:sz w:val="28"/>
          <w:szCs w:val="28"/>
        </w:rPr>
        <w:t>-</w:t>
      </w:r>
      <w:r w:rsidRPr="00483809">
        <w:rPr>
          <w:sz w:val="28"/>
          <w:szCs w:val="28"/>
        </w:rPr>
        <w:tab/>
      </w:r>
      <w:r w:rsidR="00D7484E" w:rsidRPr="00483809">
        <w:rPr>
          <w:sz w:val="28"/>
          <w:szCs w:val="28"/>
        </w:rPr>
        <w:t>актуализации состояния информации об организациях, содержащейся в Сводном реестре в системе «Электронный бюджет»;</w:t>
      </w:r>
    </w:p>
    <w:p w:rsidR="00D7484E" w:rsidRPr="00483809" w:rsidRDefault="00620658" w:rsidP="00944C14">
      <w:pPr>
        <w:shd w:val="clear" w:color="auto" w:fill="FFFFFF"/>
        <w:tabs>
          <w:tab w:val="left" w:pos="1134"/>
        </w:tabs>
        <w:ind w:firstLine="709"/>
        <w:jc w:val="both"/>
        <w:rPr>
          <w:sz w:val="28"/>
          <w:szCs w:val="28"/>
        </w:rPr>
      </w:pPr>
      <w:r w:rsidRPr="00483809">
        <w:rPr>
          <w:sz w:val="28"/>
          <w:szCs w:val="28"/>
        </w:rPr>
        <w:t>-</w:t>
      </w:r>
      <w:r w:rsidRPr="00483809">
        <w:rPr>
          <w:sz w:val="28"/>
          <w:szCs w:val="28"/>
        </w:rPr>
        <w:tab/>
      </w:r>
      <w:r w:rsidR="00D7484E" w:rsidRPr="00483809">
        <w:rPr>
          <w:sz w:val="28"/>
          <w:szCs w:val="28"/>
        </w:rPr>
        <w:t>по</w:t>
      </w:r>
      <w:r w:rsidR="00D7484E" w:rsidRPr="00483809">
        <w:rPr>
          <w:spacing w:val="-4"/>
          <w:sz w:val="28"/>
          <w:szCs w:val="28"/>
        </w:rPr>
        <w:t xml:space="preserve"> обеспечению выполнения плановых значений муниципального задания</w:t>
      </w:r>
      <w:r w:rsidR="00CB56E3" w:rsidRPr="00483809">
        <w:rPr>
          <w:sz w:val="28"/>
          <w:szCs w:val="28"/>
        </w:rPr>
        <w:t>.</w:t>
      </w:r>
    </w:p>
    <w:p w:rsidR="00D7484E" w:rsidRPr="00483809" w:rsidRDefault="00D7484E" w:rsidP="00944C14">
      <w:pPr>
        <w:tabs>
          <w:tab w:val="num" w:pos="0"/>
          <w:tab w:val="left" w:pos="1134"/>
        </w:tabs>
        <w:ind w:firstLine="709"/>
        <w:jc w:val="both"/>
        <w:rPr>
          <w:sz w:val="28"/>
          <w:szCs w:val="28"/>
        </w:rPr>
      </w:pPr>
      <w:r w:rsidRPr="00483809">
        <w:rPr>
          <w:sz w:val="28"/>
          <w:szCs w:val="28"/>
        </w:rPr>
        <w:t>4.</w:t>
      </w:r>
      <w:r w:rsidR="0081093C" w:rsidRPr="00483809">
        <w:rPr>
          <w:sz w:val="28"/>
          <w:szCs w:val="28"/>
        </w:rPr>
        <w:tab/>
      </w:r>
      <w:r w:rsidRPr="00483809">
        <w:rPr>
          <w:sz w:val="28"/>
          <w:szCs w:val="28"/>
        </w:rPr>
        <w:t>Рекомендовать администраторам доходов:</w:t>
      </w:r>
    </w:p>
    <w:p w:rsidR="00D7484E" w:rsidRPr="00483809" w:rsidRDefault="00620658" w:rsidP="00944C14">
      <w:pPr>
        <w:tabs>
          <w:tab w:val="left" w:pos="1134"/>
        </w:tabs>
        <w:ind w:firstLine="709"/>
        <w:jc w:val="both"/>
        <w:rPr>
          <w:sz w:val="28"/>
          <w:szCs w:val="28"/>
        </w:rPr>
      </w:pPr>
      <w:r w:rsidRPr="00483809">
        <w:rPr>
          <w:sz w:val="28"/>
          <w:szCs w:val="28"/>
        </w:rPr>
        <w:t>-</w:t>
      </w:r>
      <w:r w:rsidRPr="00483809">
        <w:rPr>
          <w:sz w:val="28"/>
          <w:szCs w:val="28"/>
        </w:rPr>
        <w:tab/>
      </w:r>
      <w:r w:rsidR="00D7484E" w:rsidRPr="00483809">
        <w:rPr>
          <w:sz w:val="28"/>
          <w:szCs w:val="28"/>
        </w:rPr>
        <w:t>провести инвентаризацию задолженности в консолидированный бюджет Р</w:t>
      </w:r>
      <w:r w:rsidR="00310443" w:rsidRPr="00483809">
        <w:rPr>
          <w:sz w:val="28"/>
          <w:szCs w:val="28"/>
        </w:rPr>
        <w:t xml:space="preserve">еспублики </w:t>
      </w:r>
      <w:r w:rsidR="00D7484E" w:rsidRPr="00483809">
        <w:rPr>
          <w:sz w:val="28"/>
          <w:szCs w:val="28"/>
        </w:rPr>
        <w:t>Б</w:t>
      </w:r>
      <w:r w:rsidR="00310443" w:rsidRPr="00483809">
        <w:rPr>
          <w:sz w:val="28"/>
          <w:szCs w:val="28"/>
        </w:rPr>
        <w:t>ашкортостан</w:t>
      </w:r>
      <w:r w:rsidR="00D7484E" w:rsidRPr="00483809">
        <w:rPr>
          <w:sz w:val="28"/>
          <w:szCs w:val="28"/>
        </w:rPr>
        <w:t xml:space="preserve"> и усилить претензионную работу по ее взысканию;</w:t>
      </w:r>
    </w:p>
    <w:p w:rsidR="00D7484E" w:rsidRPr="00483809" w:rsidRDefault="00620658" w:rsidP="00944C14">
      <w:pPr>
        <w:pStyle w:val="a3"/>
        <w:tabs>
          <w:tab w:val="left" w:pos="1134"/>
        </w:tabs>
        <w:ind w:firstLine="709"/>
        <w:jc w:val="both"/>
        <w:rPr>
          <w:szCs w:val="28"/>
        </w:rPr>
      </w:pPr>
      <w:r w:rsidRPr="00483809">
        <w:rPr>
          <w:szCs w:val="28"/>
        </w:rPr>
        <w:t>-</w:t>
      </w:r>
      <w:r w:rsidRPr="00483809">
        <w:rPr>
          <w:szCs w:val="28"/>
        </w:rPr>
        <w:tab/>
      </w:r>
      <w:r w:rsidR="00D7484E" w:rsidRPr="00483809">
        <w:rPr>
          <w:szCs w:val="28"/>
        </w:rPr>
        <w:t xml:space="preserve">принять меры по обеспечению исполнения плана </w:t>
      </w:r>
      <w:proofErr w:type="spellStart"/>
      <w:r w:rsidR="00D7484E" w:rsidRPr="00483809">
        <w:rPr>
          <w:szCs w:val="28"/>
        </w:rPr>
        <w:t>администрируемых</w:t>
      </w:r>
      <w:proofErr w:type="spellEnd"/>
      <w:r w:rsidR="00D7484E" w:rsidRPr="00483809">
        <w:rPr>
          <w:szCs w:val="28"/>
        </w:rPr>
        <w:t xml:space="preserve"> доходов на 20</w:t>
      </w:r>
      <w:r w:rsidR="00573373" w:rsidRPr="00483809">
        <w:rPr>
          <w:szCs w:val="28"/>
        </w:rPr>
        <w:t>2</w:t>
      </w:r>
      <w:r w:rsidR="0014379B" w:rsidRPr="00483809">
        <w:rPr>
          <w:szCs w:val="28"/>
        </w:rPr>
        <w:t>1</w:t>
      </w:r>
      <w:r w:rsidR="00D7484E" w:rsidRPr="00483809">
        <w:rPr>
          <w:szCs w:val="28"/>
        </w:rPr>
        <w:t xml:space="preserve"> год;</w:t>
      </w:r>
    </w:p>
    <w:p w:rsidR="00D7484E" w:rsidRPr="00483809" w:rsidRDefault="00620658" w:rsidP="00944C14">
      <w:pPr>
        <w:pStyle w:val="a3"/>
        <w:tabs>
          <w:tab w:val="left" w:pos="1134"/>
        </w:tabs>
        <w:ind w:firstLine="709"/>
        <w:jc w:val="both"/>
        <w:rPr>
          <w:szCs w:val="28"/>
        </w:rPr>
      </w:pPr>
      <w:r w:rsidRPr="00483809">
        <w:rPr>
          <w:szCs w:val="28"/>
        </w:rPr>
        <w:lastRenderedPageBreak/>
        <w:t>-</w:t>
      </w:r>
      <w:r w:rsidRPr="00483809">
        <w:rPr>
          <w:szCs w:val="28"/>
        </w:rPr>
        <w:tab/>
      </w:r>
      <w:r w:rsidR="00D7484E" w:rsidRPr="00483809">
        <w:rPr>
          <w:szCs w:val="28"/>
        </w:rPr>
        <w:t>принять меры по обеспечению выполнения плановых показателей работы</w:t>
      </w:r>
      <w:r w:rsidR="00D7484E" w:rsidRPr="00483809">
        <w:rPr>
          <w:spacing w:val="-6"/>
          <w:szCs w:val="28"/>
        </w:rPr>
        <w:t xml:space="preserve"> </w:t>
      </w:r>
      <w:r w:rsidR="00D7484E" w:rsidRPr="00483809">
        <w:rPr>
          <w:szCs w:val="28"/>
        </w:rPr>
        <w:t xml:space="preserve">Межведомственной комиссии по вопросам </w:t>
      </w:r>
      <w:r w:rsidR="00D7484E" w:rsidRPr="00483809">
        <w:rPr>
          <w:spacing w:val="-1"/>
          <w:szCs w:val="28"/>
        </w:rPr>
        <w:t xml:space="preserve">увеличения доходного потенциала, поступлений налоговых и неналоговых </w:t>
      </w:r>
      <w:r w:rsidR="00D7484E" w:rsidRPr="00483809">
        <w:rPr>
          <w:spacing w:val="-2"/>
          <w:szCs w:val="28"/>
        </w:rPr>
        <w:t xml:space="preserve">доходов консолидированного </w:t>
      </w:r>
      <w:r w:rsidR="00D7484E" w:rsidRPr="00483809">
        <w:rPr>
          <w:szCs w:val="28"/>
        </w:rPr>
        <w:t xml:space="preserve">бюджета </w:t>
      </w:r>
      <w:r w:rsidR="009A3D36" w:rsidRPr="00483809">
        <w:rPr>
          <w:szCs w:val="28"/>
        </w:rPr>
        <w:t xml:space="preserve">городского поселения город Благовещенск </w:t>
      </w:r>
      <w:r w:rsidR="00D7484E" w:rsidRPr="00483809">
        <w:rPr>
          <w:szCs w:val="28"/>
        </w:rPr>
        <w:t>муниципального района Благовещенский район Республики Башкортостан на 20</w:t>
      </w:r>
      <w:r w:rsidR="00D13F45" w:rsidRPr="00483809">
        <w:rPr>
          <w:szCs w:val="28"/>
        </w:rPr>
        <w:t>2</w:t>
      </w:r>
      <w:r w:rsidR="0014379B" w:rsidRPr="00483809">
        <w:rPr>
          <w:szCs w:val="28"/>
        </w:rPr>
        <w:t>1</w:t>
      </w:r>
      <w:r w:rsidR="00D7484E" w:rsidRPr="00483809">
        <w:rPr>
          <w:szCs w:val="28"/>
        </w:rPr>
        <w:t xml:space="preserve"> год</w:t>
      </w:r>
      <w:r w:rsidR="00D7484E" w:rsidRPr="00483809">
        <w:rPr>
          <w:bCs/>
          <w:szCs w:val="28"/>
        </w:rPr>
        <w:t xml:space="preserve"> и обеспечить сокращение задолженности перед бюджетом не менее чем на 10</w:t>
      </w:r>
      <w:r w:rsidR="00F8325A" w:rsidRPr="00483809">
        <w:rPr>
          <w:bCs/>
          <w:szCs w:val="28"/>
        </w:rPr>
        <w:t xml:space="preserve"> </w:t>
      </w:r>
      <w:r w:rsidR="00D7484E" w:rsidRPr="00483809">
        <w:rPr>
          <w:bCs/>
          <w:szCs w:val="28"/>
        </w:rPr>
        <w:t>% по сравнению с объемом задолженности по состоянию на 01 января 20</w:t>
      </w:r>
      <w:r w:rsidR="00D13F45" w:rsidRPr="00483809">
        <w:rPr>
          <w:bCs/>
          <w:szCs w:val="28"/>
        </w:rPr>
        <w:t>2</w:t>
      </w:r>
      <w:r w:rsidR="0014379B" w:rsidRPr="00483809">
        <w:rPr>
          <w:bCs/>
          <w:szCs w:val="28"/>
        </w:rPr>
        <w:t>1</w:t>
      </w:r>
      <w:r w:rsidR="00D7484E" w:rsidRPr="00483809">
        <w:rPr>
          <w:bCs/>
          <w:szCs w:val="28"/>
        </w:rPr>
        <w:t xml:space="preserve"> года</w:t>
      </w:r>
      <w:r w:rsidR="00D7484E" w:rsidRPr="00483809">
        <w:rPr>
          <w:szCs w:val="28"/>
        </w:rPr>
        <w:t>.</w:t>
      </w:r>
    </w:p>
    <w:p w:rsidR="00D7484E" w:rsidRPr="00483809" w:rsidRDefault="00D7484E" w:rsidP="00C15159">
      <w:pPr>
        <w:pStyle w:val="30"/>
        <w:tabs>
          <w:tab w:val="num" w:pos="0"/>
          <w:tab w:val="left" w:pos="1134"/>
        </w:tabs>
        <w:ind w:left="0" w:firstLine="709"/>
        <w:rPr>
          <w:szCs w:val="28"/>
        </w:rPr>
      </w:pPr>
      <w:r w:rsidRPr="00483809">
        <w:rPr>
          <w:szCs w:val="28"/>
        </w:rPr>
        <w:t>5.</w:t>
      </w:r>
      <w:r w:rsidR="0081093C" w:rsidRPr="00483809">
        <w:rPr>
          <w:szCs w:val="28"/>
        </w:rPr>
        <w:tab/>
      </w:r>
      <w:r w:rsidRPr="00483809">
        <w:rPr>
          <w:szCs w:val="28"/>
        </w:rPr>
        <w:t>Контроль за исполнением настоящего решения возложить на постоянну</w:t>
      </w:r>
      <w:r w:rsidR="00990665" w:rsidRPr="00483809">
        <w:rPr>
          <w:szCs w:val="28"/>
        </w:rPr>
        <w:t xml:space="preserve">ю комиссию по бюджету, налогам и </w:t>
      </w:r>
      <w:r w:rsidRPr="00483809">
        <w:rPr>
          <w:szCs w:val="28"/>
        </w:rPr>
        <w:t>вопросам собственности (</w:t>
      </w:r>
      <w:r w:rsidR="0014379B" w:rsidRPr="00483809">
        <w:rPr>
          <w:szCs w:val="28"/>
        </w:rPr>
        <w:t>Куликова Е.А.</w:t>
      </w:r>
      <w:r w:rsidRPr="00483809">
        <w:rPr>
          <w:szCs w:val="28"/>
        </w:rPr>
        <w:t>)</w:t>
      </w:r>
      <w:r w:rsidR="00F70CEE" w:rsidRPr="00483809">
        <w:rPr>
          <w:szCs w:val="28"/>
        </w:rPr>
        <w:t>,</w:t>
      </w:r>
      <w:r w:rsidRPr="00483809">
        <w:rPr>
          <w:szCs w:val="28"/>
        </w:rPr>
        <w:t xml:space="preserve"> </w:t>
      </w:r>
      <w:r w:rsidR="00F70CEE" w:rsidRPr="00483809">
        <w:rPr>
          <w:szCs w:val="28"/>
        </w:rPr>
        <w:t>главного бухгалтера А</w:t>
      </w:r>
      <w:r w:rsidRPr="00483809">
        <w:rPr>
          <w:szCs w:val="28"/>
        </w:rPr>
        <w:t>дминистрации</w:t>
      </w:r>
      <w:r w:rsidR="0014379B" w:rsidRPr="00483809">
        <w:rPr>
          <w:szCs w:val="28"/>
        </w:rPr>
        <w:t xml:space="preserve"> городского поселения город Благовещенск</w:t>
      </w:r>
      <w:r w:rsidRPr="00483809">
        <w:rPr>
          <w:szCs w:val="28"/>
        </w:rPr>
        <w:t xml:space="preserve"> муниципального района Благовещенский район Республики Башкортостан (</w:t>
      </w:r>
      <w:proofErr w:type="spellStart"/>
      <w:r w:rsidR="0014379B" w:rsidRPr="00483809">
        <w:rPr>
          <w:szCs w:val="28"/>
        </w:rPr>
        <w:t>Ямалетдинову</w:t>
      </w:r>
      <w:proofErr w:type="spellEnd"/>
      <w:r w:rsidR="0014379B" w:rsidRPr="00483809">
        <w:rPr>
          <w:szCs w:val="28"/>
        </w:rPr>
        <w:t xml:space="preserve"> Ф.Н</w:t>
      </w:r>
      <w:r w:rsidR="00D13F45" w:rsidRPr="00483809">
        <w:rPr>
          <w:szCs w:val="28"/>
        </w:rPr>
        <w:t>.</w:t>
      </w:r>
      <w:r w:rsidRPr="00483809">
        <w:rPr>
          <w:szCs w:val="28"/>
        </w:rPr>
        <w:t>).</w:t>
      </w:r>
    </w:p>
    <w:p w:rsidR="00403F2C" w:rsidRPr="00483809" w:rsidRDefault="00403F2C" w:rsidP="0081093C">
      <w:pPr>
        <w:pStyle w:val="30"/>
        <w:tabs>
          <w:tab w:val="num" w:pos="0"/>
        </w:tabs>
        <w:ind w:left="0"/>
        <w:rPr>
          <w:szCs w:val="28"/>
        </w:rPr>
      </w:pPr>
    </w:p>
    <w:p w:rsidR="00D7484E" w:rsidRPr="00483809" w:rsidRDefault="00D7484E" w:rsidP="0081093C">
      <w:pPr>
        <w:pStyle w:val="30"/>
        <w:ind w:left="0"/>
        <w:rPr>
          <w:szCs w:val="28"/>
        </w:rPr>
      </w:pPr>
    </w:p>
    <w:p w:rsidR="001D1261" w:rsidRDefault="00D7484E" w:rsidP="007A2E0D">
      <w:pPr>
        <w:tabs>
          <w:tab w:val="left" w:pos="3119"/>
          <w:tab w:val="left" w:pos="4111"/>
          <w:tab w:val="left" w:pos="4678"/>
          <w:tab w:val="left" w:pos="7088"/>
          <w:tab w:val="left" w:pos="7938"/>
        </w:tabs>
        <w:jc w:val="both"/>
        <w:rPr>
          <w:sz w:val="28"/>
          <w:szCs w:val="28"/>
        </w:rPr>
      </w:pPr>
      <w:r w:rsidRPr="00483809">
        <w:rPr>
          <w:sz w:val="28"/>
          <w:szCs w:val="28"/>
        </w:rPr>
        <w:t>Председатель Совета</w:t>
      </w:r>
      <w:r w:rsidR="006432C4">
        <w:rPr>
          <w:sz w:val="28"/>
          <w:szCs w:val="28"/>
        </w:rPr>
        <w:tab/>
      </w:r>
      <w:r w:rsidR="006432C4">
        <w:rPr>
          <w:sz w:val="28"/>
          <w:szCs w:val="28"/>
        </w:rPr>
        <w:tab/>
      </w:r>
      <w:r w:rsidR="006432C4">
        <w:rPr>
          <w:sz w:val="28"/>
          <w:szCs w:val="28"/>
        </w:rPr>
        <w:tab/>
      </w:r>
      <w:r w:rsidR="007A2E0D">
        <w:rPr>
          <w:sz w:val="28"/>
          <w:szCs w:val="28"/>
        </w:rPr>
        <w:tab/>
      </w:r>
      <w:r w:rsidR="007A2E0D">
        <w:rPr>
          <w:sz w:val="28"/>
          <w:szCs w:val="28"/>
        </w:rPr>
        <w:tab/>
        <w:t xml:space="preserve">  </w:t>
      </w:r>
      <w:r w:rsidR="0014379B" w:rsidRPr="0023601A">
        <w:rPr>
          <w:sz w:val="28"/>
          <w:szCs w:val="28"/>
        </w:rPr>
        <w:t>Т.Н.</w:t>
      </w:r>
      <w:r w:rsidR="0081093C">
        <w:rPr>
          <w:sz w:val="28"/>
          <w:szCs w:val="28"/>
        </w:rPr>
        <w:t xml:space="preserve"> </w:t>
      </w:r>
      <w:r w:rsidR="0014379B" w:rsidRPr="0023601A">
        <w:rPr>
          <w:sz w:val="28"/>
          <w:szCs w:val="28"/>
        </w:rPr>
        <w:t>Кузнецова</w:t>
      </w:r>
    </w:p>
    <w:p w:rsidR="00F61FE8" w:rsidRPr="004541C3" w:rsidRDefault="00DF22A2" w:rsidP="00F61FE8">
      <w:pPr>
        <w:pStyle w:val="aa"/>
        <w:spacing w:before="0" w:beforeAutospacing="0" w:after="0" w:afterAutospacing="0"/>
        <w:ind w:left="6521"/>
        <w:rPr>
          <w:color w:val="000000"/>
        </w:rPr>
      </w:pPr>
      <w:r>
        <w:rPr>
          <w:sz w:val="28"/>
          <w:szCs w:val="28"/>
        </w:rPr>
        <w:br w:type="page"/>
      </w:r>
      <w:r w:rsidR="00F61FE8" w:rsidRPr="004541C3">
        <w:rPr>
          <w:color w:val="000000"/>
        </w:rPr>
        <w:lastRenderedPageBreak/>
        <w:t>Приложение</w:t>
      </w:r>
      <w:r w:rsidR="00F61FE8">
        <w:rPr>
          <w:color w:val="000000"/>
        </w:rPr>
        <w:t xml:space="preserve"> № 1</w:t>
      </w:r>
    </w:p>
    <w:p w:rsidR="00F61FE8" w:rsidRPr="004541C3" w:rsidRDefault="00F61FE8" w:rsidP="00F61FE8">
      <w:pPr>
        <w:pStyle w:val="aa"/>
        <w:spacing w:before="0" w:beforeAutospacing="0" w:after="0" w:afterAutospacing="0"/>
        <w:ind w:left="6521"/>
        <w:rPr>
          <w:color w:val="000000"/>
        </w:rPr>
      </w:pPr>
      <w:r w:rsidRPr="004541C3">
        <w:rPr>
          <w:color w:val="000000"/>
        </w:rPr>
        <w:t>к решени</w:t>
      </w:r>
      <w:r>
        <w:rPr>
          <w:color w:val="000000"/>
        </w:rPr>
        <w:t>ю</w:t>
      </w:r>
      <w:r w:rsidRPr="004541C3">
        <w:rPr>
          <w:color w:val="000000"/>
        </w:rPr>
        <w:t xml:space="preserve"> Совета</w:t>
      </w:r>
    </w:p>
    <w:p w:rsidR="00F61FE8" w:rsidRPr="004541C3" w:rsidRDefault="00F61FE8" w:rsidP="00F61FE8">
      <w:pPr>
        <w:pStyle w:val="aa"/>
        <w:spacing w:before="0" w:beforeAutospacing="0" w:after="0" w:afterAutospacing="0"/>
        <w:ind w:left="6521"/>
        <w:rPr>
          <w:color w:val="000000"/>
        </w:rPr>
      </w:pPr>
      <w:r w:rsidRPr="004541C3">
        <w:rPr>
          <w:color w:val="000000"/>
        </w:rPr>
        <w:t>городского поселения</w:t>
      </w:r>
    </w:p>
    <w:p w:rsidR="00F61FE8" w:rsidRPr="004541C3" w:rsidRDefault="00F61FE8" w:rsidP="00F61FE8">
      <w:pPr>
        <w:pStyle w:val="aa"/>
        <w:spacing w:before="0" w:beforeAutospacing="0" w:after="0" w:afterAutospacing="0"/>
        <w:ind w:left="6521"/>
        <w:rPr>
          <w:color w:val="000000"/>
        </w:rPr>
      </w:pPr>
      <w:r w:rsidRPr="004541C3">
        <w:rPr>
          <w:color w:val="000000"/>
        </w:rPr>
        <w:t>город Благовещенск</w:t>
      </w:r>
    </w:p>
    <w:p w:rsidR="00F61FE8" w:rsidRPr="004541C3" w:rsidRDefault="00F61FE8" w:rsidP="00F61FE8">
      <w:pPr>
        <w:pStyle w:val="aa"/>
        <w:spacing w:before="0" w:beforeAutospacing="0" w:after="0" w:afterAutospacing="0"/>
        <w:ind w:left="6521"/>
        <w:rPr>
          <w:color w:val="000000"/>
        </w:rPr>
      </w:pPr>
      <w:r w:rsidRPr="004541C3">
        <w:rPr>
          <w:color w:val="000000"/>
        </w:rPr>
        <w:t>муниципального района</w:t>
      </w:r>
    </w:p>
    <w:p w:rsidR="00F61FE8" w:rsidRPr="004541C3" w:rsidRDefault="00F61FE8" w:rsidP="00F61FE8">
      <w:pPr>
        <w:pStyle w:val="aa"/>
        <w:spacing w:before="0" w:beforeAutospacing="0" w:after="0" w:afterAutospacing="0"/>
        <w:ind w:left="6521"/>
        <w:rPr>
          <w:color w:val="000000"/>
        </w:rPr>
      </w:pPr>
      <w:r w:rsidRPr="004541C3">
        <w:rPr>
          <w:color w:val="000000"/>
        </w:rPr>
        <w:t>Благовещенский район</w:t>
      </w:r>
    </w:p>
    <w:p w:rsidR="00F61FE8" w:rsidRPr="004541C3" w:rsidRDefault="00F61FE8" w:rsidP="00F61FE8">
      <w:pPr>
        <w:pStyle w:val="aa"/>
        <w:spacing w:before="0" w:beforeAutospacing="0" w:after="0" w:afterAutospacing="0"/>
        <w:ind w:left="6521"/>
        <w:rPr>
          <w:color w:val="000000"/>
        </w:rPr>
      </w:pPr>
      <w:r w:rsidRPr="004541C3">
        <w:rPr>
          <w:color w:val="000000"/>
        </w:rPr>
        <w:t>Республики Башкортостан</w:t>
      </w:r>
    </w:p>
    <w:p w:rsidR="00CB6384" w:rsidRDefault="00F61FE8" w:rsidP="00CB6384">
      <w:pPr>
        <w:pStyle w:val="aa"/>
        <w:spacing w:before="0" w:beforeAutospacing="0" w:after="0" w:afterAutospacing="0"/>
        <w:ind w:left="6521"/>
        <w:rPr>
          <w:b/>
          <w:bCs/>
        </w:rPr>
      </w:pPr>
      <w:r w:rsidRPr="004541C3">
        <w:rPr>
          <w:color w:val="000000"/>
        </w:rPr>
        <w:t>от ____________ № _____</w:t>
      </w:r>
    </w:p>
    <w:p w:rsidR="00CB6384" w:rsidRDefault="00CB6384" w:rsidP="00CB6384">
      <w:pPr>
        <w:pStyle w:val="aa"/>
        <w:spacing w:before="0" w:beforeAutospacing="0" w:after="0" w:afterAutospacing="0"/>
        <w:rPr>
          <w:b/>
          <w:bCs/>
        </w:rPr>
      </w:pPr>
    </w:p>
    <w:p w:rsidR="00CB6384" w:rsidRDefault="00CB6384" w:rsidP="00CB6384">
      <w:pPr>
        <w:pStyle w:val="aa"/>
        <w:spacing w:before="0" w:beforeAutospacing="0" w:after="0" w:afterAutospacing="0"/>
        <w:rPr>
          <w:b/>
          <w:bCs/>
        </w:rPr>
      </w:pPr>
    </w:p>
    <w:p w:rsidR="00F61FE8" w:rsidRDefault="00CB6384" w:rsidP="00CB6384">
      <w:pPr>
        <w:pStyle w:val="aa"/>
        <w:spacing w:before="0" w:beforeAutospacing="0" w:after="0" w:afterAutospacing="0"/>
        <w:jc w:val="center"/>
        <w:rPr>
          <w:b/>
          <w:bCs/>
        </w:rPr>
      </w:pPr>
      <w:r w:rsidRPr="000715C2">
        <w:rPr>
          <w:b/>
          <w:bCs/>
        </w:rPr>
        <w:t>Доходы бюджета городского поселения город Благовещенск муниципального района Благовещенский район Республики Башкортостан за первый квартал 2021 года по кодам классификации доходов бюджета</w:t>
      </w:r>
    </w:p>
    <w:p w:rsidR="00CA74EE" w:rsidRPr="004541C3" w:rsidRDefault="00CA74EE" w:rsidP="00CB6384">
      <w:pPr>
        <w:pStyle w:val="aa"/>
        <w:spacing w:before="0" w:beforeAutospacing="0" w:after="0" w:afterAutospacing="0"/>
        <w:jc w:val="center"/>
        <w:rPr>
          <w:color w:val="000000"/>
        </w:rPr>
      </w:pPr>
    </w:p>
    <w:tbl>
      <w:tblPr>
        <w:tblW w:w="10033" w:type="dxa"/>
        <w:tblInd w:w="95" w:type="dxa"/>
        <w:tblLook w:val="04A0"/>
      </w:tblPr>
      <w:tblGrid>
        <w:gridCol w:w="2180"/>
        <w:gridCol w:w="5913"/>
        <w:gridCol w:w="1940"/>
      </w:tblGrid>
      <w:tr w:rsidR="000715C2" w:rsidRPr="000715C2" w:rsidTr="00CA74EE">
        <w:trPr>
          <w:trHeight w:val="300"/>
        </w:trPr>
        <w:tc>
          <w:tcPr>
            <w:tcW w:w="2180" w:type="dxa"/>
            <w:tcBorders>
              <w:top w:val="nil"/>
              <w:left w:val="nil"/>
              <w:bottom w:val="nil"/>
              <w:right w:val="nil"/>
            </w:tcBorders>
            <w:shd w:val="clear" w:color="000000" w:fill="FFFFFF"/>
            <w:noWrap/>
            <w:vAlign w:val="center"/>
            <w:hideMark/>
          </w:tcPr>
          <w:p w:rsidR="000715C2" w:rsidRPr="000715C2" w:rsidRDefault="000715C2" w:rsidP="000715C2">
            <w:pPr>
              <w:rPr>
                <w:sz w:val="20"/>
                <w:szCs w:val="20"/>
              </w:rPr>
            </w:pPr>
          </w:p>
        </w:tc>
        <w:tc>
          <w:tcPr>
            <w:tcW w:w="5913" w:type="dxa"/>
            <w:tcBorders>
              <w:top w:val="nil"/>
              <w:left w:val="nil"/>
              <w:bottom w:val="nil"/>
              <w:right w:val="nil"/>
            </w:tcBorders>
            <w:shd w:val="clear" w:color="000000" w:fill="FFFFFF"/>
            <w:vAlign w:val="bottom"/>
            <w:hideMark/>
          </w:tcPr>
          <w:p w:rsidR="000715C2" w:rsidRPr="000715C2" w:rsidRDefault="000715C2" w:rsidP="000715C2">
            <w:pPr>
              <w:rPr>
                <w:sz w:val="20"/>
                <w:szCs w:val="20"/>
              </w:rPr>
            </w:pPr>
          </w:p>
        </w:tc>
        <w:tc>
          <w:tcPr>
            <w:tcW w:w="1940" w:type="dxa"/>
            <w:tcBorders>
              <w:top w:val="nil"/>
              <w:left w:val="nil"/>
              <w:bottom w:val="nil"/>
              <w:right w:val="nil"/>
            </w:tcBorders>
            <w:shd w:val="clear" w:color="000000" w:fill="FFFFFF"/>
            <w:noWrap/>
            <w:vAlign w:val="center"/>
            <w:hideMark/>
          </w:tcPr>
          <w:p w:rsidR="000715C2" w:rsidRPr="000715C2" w:rsidRDefault="000715C2" w:rsidP="000715C2">
            <w:pPr>
              <w:jc w:val="right"/>
              <w:rPr>
                <w:sz w:val="20"/>
                <w:szCs w:val="20"/>
              </w:rPr>
            </w:pPr>
            <w:r w:rsidRPr="000715C2">
              <w:rPr>
                <w:sz w:val="20"/>
                <w:szCs w:val="20"/>
              </w:rPr>
              <w:t>(в рублях)</w:t>
            </w:r>
          </w:p>
        </w:tc>
      </w:tr>
      <w:tr w:rsidR="000715C2" w:rsidRPr="000715C2" w:rsidTr="002C2741">
        <w:trPr>
          <w:trHeight w:val="791"/>
        </w:trPr>
        <w:tc>
          <w:tcPr>
            <w:tcW w:w="2180" w:type="dxa"/>
            <w:tcBorders>
              <w:top w:val="dotted" w:sz="4" w:space="0" w:color="auto"/>
              <w:left w:val="dotted" w:sz="4" w:space="0" w:color="auto"/>
              <w:bottom w:val="dotted" w:sz="4" w:space="0" w:color="auto"/>
              <w:right w:val="dotted" w:sz="4" w:space="0" w:color="auto"/>
            </w:tcBorders>
            <w:shd w:val="clear" w:color="000000" w:fill="FFFFFF"/>
            <w:vAlign w:val="center"/>
            <w:hideMark/>
          </w:tcPr>
          <w:p w:rsidR="000715C2" w:rsidRPr="000715C2" w:rsidRDefault="000715C2" w:rsidP="000715C2">
            <w:pPr>
              <w:jc w:val="center"/>
              <w:rPr>
                <w:sz w:val="22"/>
                <w:szCs w:val="22"/>
              </w:rPr>
            </w:pPr>
            <w:r w:rsidRPr="000715C2">
              <w:rPr>
                <w:sz w:val="22"/>
                <w:szCs w:val="22"/>
              </w:rPr>
              <w:t>Код бюджетной классификации</w:t>
            </w:r>
          </w:p>
        </w:tc>
        <w:tc>
          <w:tcPr>
            <w:tcW w:w="5913" w:type="dxa"/>
            <w:tcBorders>
              <w:top w:val="dotted" w:sz="4" w:space="0" w:color="auto"/>
              <w:left w:val="nil"/>
              <w:bottom w:val="dotted" w:sz="4" w:space="0" w:color="auto"/>
              <w:right w:val="single" w:sz="4" w:space="0" w:color="auto"/>
            </w:tcBorders>
            <w:shd w:val="clear" w:color="000000" w:fill="FFFFFF"/>
            <w:vAlign w:val="bottom"/>
            <w:hideMark/>
          </w:tcPr>
          <w:p w:rsidR="000715C2" w:rsidRPr="000715C2" w:rsidRDefault="000715C2" w:rsidP="002C2741">
            <w:pPr>
              <w:jc w:val="center"/>
              <w:rPr>
                <w:sz w:val="22"/>
                <w:szCs w:val="22"/>
              </w:rPr>
            </w:pPr>
            <w:r w:rsidRPr="000715C2">
              <w:rPr>
                <w:sz w:val="22"/>
                <w:szCs w:val="22"/>
              </w:rPr>
              <w:t>Наименование кода администратора, группы, подгруппы, статьи, подстатьи, элемента, программы (подпрограммы),</w:t>
            </w:r>
            <w:r w:rsidR="002C2741">
              <w:rPr>
                <w:sz w:val="22"/>
                <w:szCs w:val="22"/>
              </w:rPr>
              <w:t xml:space="preserve"> </w:t>
            </w:r>
            <w:r w:rsidRPr="000715C2">
              <w:rPr>
                <w:sz w:val="22"/>
                <w:szCs w:val="22"/>
              </w:rPr>
              <w:t>экономической классификации доходов</w:t>
            </w:r>
          </w:p>
        </w:tc>
        <w:tc>
          <w:tcPr>
            <w:tcW w:w="1940" w:type="dxa"/>
            <w:tcBorders>
              <w:top w:val="dotted" w:sz="4" w:space="0" w:color="auto"/>
              <w:left w:val="nil"/>
              <w:bottom w:val="dotted" w:sz="4" w:space="0" w:color="auto"/>
              <w:right w:val="single" w:sz="4" w:space="0" w:color="auto"/>
            </w:tcBorders>
            <w:shd w:val="clear" w:color="000000" w:fill="FFFFFF"/>
            <w:vAlign w:val="center"/>
            <w:hideMark/>
          </w:tcPr>
          <w:p w:rsidR="000715C2" w:rsidRPr="000715C2" w:rsidRDefault="000715C2" w:rsidP="000715C2">
            <w:pPr>
              <w:jc w:val="center"/>
              <w:rPr>
                <w:sz w:val="22"/>
                <w:szCs w:val="22"/>
              </w:rPr>
            </w:pPr>
            <w:r w:rsidRPr="000715C2">
              <w:rPr>
                <w:sz w:val="22"/>
                <w:szCs w:val="22"/>
              </w:rPr>
              <w:t>Кассовое исполнение</w:t>
            </w:r>
          </w:p>
        </w:tc>
      </w:tr>
      <w:tr w:rsidR="000715C2" w:rsidRPr="000715C2" w:rsidTr="00CA74EE">
        <w:trPr>
          <w:trHeight w:val="285"/>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0715C2" w:rsidRPr="000715C2" w:rsidRDefault="000715C2" w:rsidP="000715C2">
            <w:pPr>
              <w:jc w:val="center"/>
              <w:rPr>
                <w:b/>
                <w:bCs/>
                <w:sz w:val="22"/>
                <w:szCs w:val="22"/>
              </w:rPr>
            </w:pPr>
          </w:p>
        </w:tc>
        <w:tc>
          <w:tcPr>
            <w:tcW w:w="5913" w:type="dxa"/>
            <w:tcBorders>
              <w:top w:val="nil"/>
              <w:left w:val="nil"/>
              <w:bottom w:val="dotted" w:sz="4" w:space="0" w:color="auto"/>
              <w:right w:val="single" w:sz="4" w:space="0" w:color="auto"/>
            </w:tcBorders>
            <w:shd w:val="clear" w:color="000000" w:fill="FFFFFF"/>
            <w:vAlign w:val="bottom"/>
            <w:hideMark/>
          </w:tcPr>
          <w:p w:rsidR="000715C2" w:rsidRPr="000715C2" w:rsidRDefault="000715C2" w:rsidP="000715C2">
            <w:pPr>
              <w:rPr>
                <w:b/>
                <w:bCs/>
                <w:sz w:val="22"/>
                <w:szCs w:val="22"/>
              </w:rPr>
            </w:pPr>
            <w:r w:rsidRPr="000715C2">
              <w:rPr>
                <w:b/>
                <w:bCs/>
                <w:sz w:val="22"/>
                <w:szCs w:val="22"/>
              </w:rPr>
              <w:t>ДОХОДЫ, ВСЕГО</w:t>
            </w:r>
          </w:p>
        </w:tc>
        <w:tc>
          <w:tcPr>
            <w:tcW w:w="1940"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jc w:val="center"/>
              <w:rPr>
                <w:b/>
                <w:bCs/>
                <w:sz w:val="22"/>
                <w:szCs w:val="22"/>
              </w:rPr>
            </w:pPr>
            <w:r w:rsidRPr="000715C2">
              <w:rPr>
                <w:b/>
                <w:bCs/>
                <w:sz w:val="22"/>
                <w:szCs w:val="22"/>
              </w:rPr>
              <w:t>21 594 399,09</w:t>
            </w:r>
          </w:p>
        </w:tc>
      </w:tr>
      <w:tr w:rsidR="000715C2" w:rsidRPr="000715C2" w:rsidTr="002C2741">
        <w:trPr>
          <w:trHeight w:val="679"/>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0715C2" w:rsidRPr="000715C2" w:rsidRDefault="000715C2" w:rsidP="000715C2">
            <w:pPr>
              <w:rPr>
                <w:b/>
                <w:bCs/>
                <w:sz w:val="22"/>
                <w:szCs w:val="22"/>
              </w:rPr>
            </w:pPr>
            <w:r w:rsidRPr="000715C2">
              <w:rPr>
                <w:b/>
                <w:bCs/>
                <w:sz w:val="22"/>
                <w:szCs w:val="22"/>
              </w:rPr>
              <w:t>\\182\\ \</w:t>
            </w:r>
          </w:p>
        </w:tc>
        <w:tc>
          <w:tcPr>
            <w:tcW w:w="5913" w:type="dxa"/>
            <w:tcBorders>
              <w:top w:val="nil"/>
              <w:left w:val="nil"/>
              <w:bottom w:val="dotted" w:sz="4" w:space="0" w:color="auto"/>
              <w:right w:val="single" w:sz="4" w:space="0" w:color="auto"/>
            </w:tcBorders>
            <w:shd w:val="clear" w:color="000000" w:fill="FFFFFF"/>
            <w:vAlign w:val="bottom"/>
            <w:hideMark/>
          </w:tcPr>
          <w:p w:rsidR="000715C2" w:rsidRPr="000715C2" w:rsidRDefault="000715C2" w:rsidP="000715C2">
            <w:pPr>
              <w:rPr>
                <w:b/>
                <w:bCs/>
                <w:sz w:val="22"/>
                <w:szCs w:val="22"/>
              </w:rPr>
            </w:pPr>
            <w:r w:rsidRPr="000715C2">
              <w:rPr>
                <w:b/>
                <w:bCs/>
                <w:sz w:val="22"/>
                <w:szCs w:val="22"/>
              </w:rPr>
              <w:t>УПРАВЛЕНИЕ ФЕДЕРАЛЬНОЙ НАЛОГОВОЙ СЛУЖБЫ ПО РЕСПУБЛИКЕ БАШКОРТОСТАН</w:t>
            </w:r>
          </w:p>
        </w:tc>
        <w:tc>
          <w:tcPr>
            <w:tcW w:w="1940"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jc w:val="center"/>
              <w:rPr>
                <w:b/>
                <w:bCs/>
                <w:sz w:val="22"/>
                <w:szCs w:val="22"/>
              </w:rPr>
            </w:pPr>
            <w:r w:rsidRPr="000715C2">
              <w:rPr>
                <w:b/>
                <w:bCs/>
                <w:sz w:val="22"/>
                <w:szCs w:val="22"/>
              </w:rPr>
              <w:t>19 784 411,42</w:t>
            </w:r>
          </w:p>
        </w:tc>
      </w:tr>
      <w:tr w:rsidR="000715C2" w:rsidRPr="000715C2" w:rsidTr="00CA74EE">
        <w:trPr>
          <w:trHeight w:val="300"/>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\1010000000\182\\ \</w:t>
            </w:r>
          </w:p>
        </w:tc>
        <w:tc>
          <w:tcPr>
            <w:tcW w:w="5913"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НАЛОГИ НА ПРИБЫЛЬ, ДОХОДЫ</w:t>
            </w:r>
          </w:p>
        </w:tc>
        <w:tc>
          <w:tcPr>
            <w:tcW w:w="1940"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jc w:val="center"/>
              <w:rPr>
                <w:sz w:val="22"/>
                <w:szCs w:val="22"/>
              </w:rPr>
            </w:pPr>
            <w:r w:rsidRPr="000715C2">
              <w:rPr>
                <w:sz w:val="22"/>
                <w:szCs w:val="22"/>
              </w:rPr>
              <w:t>14 384 109,56</w:t>
            </w:r>
          </w:p>
        </w:tc>
      </w:tr>
      <w:tr w:rsidR="000715C2" w:rsidRPr="000715C2" w:rsidTr="00CA74EE">
        <w:trPr>
          <w:trHeight w:val="300"/>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\1010200001\182\\ \</w:t>
            </w:r>
          </w:p>
        </w:tc>
        <w:tc>
          <w:tcPr>
            <w:tcW w:w="5913"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Налог на доходы физических лиц</w:t>
            </w:r>
          </w:p>
        </w:tc>
        <w:tc>
          <w:tcPr>
            <w:tcW w:w="1940"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jc w:val="center"/>
              <w:rPr>
                <w:sz w:val="22"/>
                <w:szCs w:val="22"/>
              </w:rPr>
            </w:pPr>
            <w:r w:rsidRPr="000715C2">
              <w:rPr>
                <w:sz w:val="22"/>
                <w:szCs w:val="22"/>
              </w:rPr>
              <w:t>13 279 093,43</w:t>
            </w:r>
          </w:p>
        </w:tc>
      </w:tr>
      <w:tr w:rsidR="000715C2" w:rsidRPr="000715C2" w:rsidTr="002C2741">
        <w:trPr>
          <w:trHeight w:val="938"/>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\1010201001\182\\ \</w:t>
            </w:r>
          </w:p>
        </w:tc>
        <w:tc>
          <w:tcPr>
            <w:tcW w:w="5913"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Налог на доходы физических лиц с доходов, полученных физическими лицами, являющимися налоговыми резидентами Российской Федерации в виде дивидендов от долевого участия в деятельности организаций</w:t>
            </w:r>
          </w:p>
        </w:tc>
        <w:tc>
          <w:tcPr>
            <w:tcW w:w="1940"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jc w:val="center"/>
              <w:rPr>
                <w:sz w:val="22"/>
                <w:szCs w:val="22"/>
              </w:rPr>
            </w:pPr>
            <w:r w:rsidRPr="000715C2">
              <w:rPr>
                <w:sz w:val="22"/>
                <w:szCs w:val="22"/>
              </w:rPr>
              <w:t>13 123 252,04</w:t>
            </w:r>
          </w:p>
        </w:tc>
      </w:tr>
      <w:tr w:rsidR="000715C2" w:rsidRPr="000715C2" w:rsidTr="002C2741">
        <w:trPr>
          <w:trHeight w:val="1747"/>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\1010202001\182\\ \</w:t>
            </w:r>
          </w:p>
        </w:tc>
        <w:tc>
          <w:tcPr>
            <w:tcW w:w="5913"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940"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jc w:val="center"/>
              <w:rPr>
                <w:sz w:val="22"/>
                <w:szCs w:val="22"/>
              </w:rPr>
            </w:pPr>
            <w:r w:rsidRPr="000715C2">
              <w:rPr>
                <w:sz w:val="22"/>
                <w:szCs w:val="22"/>
              </w:rPr>
              <w:t>2 918,22</w:t>
            </w:r>
          </w:p>
        </w:tc>
      </w:tr>
      <w:tr w:rsidR="000715C2" w:rsidRPr="000715C2" w:rsidTr="002C2741">
        <w:trPr>
          <w:trHeight w:val="854"/>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\1010203001\182\\ \</w:t>
            </w:r>
          </w:p>
        </w:tc>
        <w:tc>
          <w:tcPr>
            <w:tcW w:w="5913"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Налог на доходы физических лиц с доходов,  полученных физическими лицами, не являющимися налоговыми резидентами Российской Федерации</w:t>
            </w:r>
          </w:p>
        </w:tc>
        <w:tc>
          <w:tcPr>
            <w:tcW w:w="1940"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jc w:val="center"/>
              <w:rPr>
                <w:sz w:val="22"/>
                <w:szCs w:val="22"/>
              </w:rPr>
            </w:pPr>
            <w:r w:rsidRPr="000715C2">
              <w:rPr>
                <w:sz w:val="22"/>
                <w:szCs w:val="22"/>
              </w:rPr>
              <w:t>102 783,63</w:t>
            </w:r>
          </w:p>
        </w:tc>
      </w:tr>
      <w:tr w:rsidR="000715C2" w:rsidRPr="000715C2" w:rsidTr="002C2741">
        <w:trPr>
          <w:trHeight w:val="1122"/>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\1010208001\182\\ \</w:t>
            </w:r>
          </w:p>
        </w:tc>
        <w:tc>
          <w:tcPr>
            <w:tcW w:w="5913"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 xml:space="preserve">Налог на доходы физических лиц части суммы налога, превышающей 650 000 рублей, относящейся к части налоговой базы, превышающей 5 000 </w:t>
            </w:r>
            <w:proofErr w:type="spellStart"/>
            <w:r w:rsidRPr="000715C2">
              <w:rPr>
                <w:sz w:val="22"/>
                <w:szCs w:val="22"/>
              </w:rPr>
              <w:t>000</w:t>
            </w:r>
            <w:proofErr w:type="spellEnd"/>
            <w:r w:rsidRPr="000715C2">
              <w:rPr>
                <w:sz w:val="22"/>
                <w:szCs w:val="22"/>
              </w:rPr>
              <w:t xml:space="preserve"> рублей (сумма платежа (перерасчеты, недоимка и задолженность по соответствующему платежу, в том числе по отмененному)</w:t>
            </w:r>
          </w:p>
        </w:tc>
        <w:tc>
          <w:tcPr>
            <w:tcW w:w="1940"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jc w:val="center"/>
              <w:rPr>
                <w:sz w:val="22"/>
                <w:szCs w:val="22"/>
              </w:rPr>
            </w:pPr>
            <w:r w:rsidRPr="000715C2">
              <w:rPr>
                <w:sz w:val="22"/>
                <w:szCs w:val="22"/>
              </w:rPr>
              <w:t>50 139,54</w:t>
            </w:r>
          </w:p>
        </w:tc>
      </w:tr>
      <w:tr w:rsidR="000715C2" w:rsidRPr="000715C2" w:rsidTr="00CA74EE">
        <w:trPr>
          <w:trHeight w:val="300"/>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\1050000000\182\\ \</w:t>
            </w:r>
          </w:p>
        </w:tc>
        <w:tc>
          <w:tcPr>
            <w:tcW w:w="5913"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НАЛОГИ НА СОВОКУПНЫЙ ДОХОД</w:t>
            </w:r>
          </w:p>
        </w:tc>
        <w:tc>
          <w:tcPr>
            <w:tcW w:w="1940"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jc w:val="center"/>
              <w:rPr>
                <w:sz w:val="22"/>
                <w:szCs w:val="22"/>
              </w:rPr>
            </w:pPr>
            <w:r w:rsidRPr="000715C2">
              <w:rPr>
                <w:sz w:val="22"/>
                <w:szCs w:val="22"/>
              </w:rPr>
              <w:t>4 530,00</w:t>
            </w:r>
          </w:p>
        </w:tc>
      </w:tr>
      <w:tr w:rsidR="000715C2" w:rsidRPr="000715C2" w:rsidTr="00CA74EE">
        <w:trPr>
          <w:trHeight w:val="300"/>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\1050300001\182\\ \</w:t>
            </w:r>
          </w:p>
        </w:tc>
        <w:tc>
          <w:tcPr>
            <w:tcW w:w="5913"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Единый сельскохозяйственный налог</w:t>
            </w:r>
          </w:p>
        </w:tc>
        <w:tc>
          <w:tcPr>
            <w:tcW w:w="1940"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jc w:val="center"/>
              <w:rPr>
                <w:sz w:val="22"/>
                <w:szCs w:val="22"/>
              </w:rPr>
            </w:pPr>
            <w:r w:rsidRPr="000715C2">
              <w:rPr>
                <w:sz w:val="22"/>
                <w:szCs w:val="22"/>
              </w:rPr>
              <w:t>4 530,00</w:t>
            </w:r>
          </w:p>
        </w:tc>
      </w:tr>
      <w:tr w:rsidR="000715C2" w:rsidRPr="000715C2" w:rsidTr="00CA74EE">
        <w:trPr>
          <w:trHeight w:val="300"/>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\1050301001\182\\ \</w:t>
            </w:r>
          </w:p>
        </w:tc>
        <w:tc>
          <w:tcPr>
            <w:tcW w:w="5913"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Единый сельскохозяйственный налог</w:t>
            </w:r>
          </w:p>
        </w:tc>
        <w:tc>
          <w:tcPr>
            <w:tcW w:w="1940"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jc w:val="center"/>
              <w:rPr>
                <w:sz w:val="22"/>
                <w:szCs w:val="22"/>
              </w:rPr>
            </w:pPr>
            <w:r w:rsidRPr="000715C2">
              <w:rPr>
                <w:sz w:val="22"/>
                <w:szCs w:val="22"/>
              </w:rPr>
              <w:t>4 530,00</w:t>
            </w:r>
          </w:p>
        </w:tc>
      </w:tr>
      <w:tr w:rsidR="000715C2" w:rsidRPr="000715C2" w:rsidTr="002C2741">
        <w:trPr>
          <w:trHeight w:val="771"/>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0715C2" w:rsidRPr="000715C2" w:rsidRDefault="000715C2" w:rsidP="000715C2">
            <w:pPr>
              <w:rPr>
                <w:b/>
                <w:bCs/>
                <w:sz w:val="22"/>
                <w:szCs w:val="22"/>
              </w:rPr>
            </w:pPr>
            <w:r w:rsidRPr="000715C2">
              <w:rPr>
                <w:b/>
                <w:bCs/>
                <w:sz w:val="22"/>
                <w:szCs w:val="22"/>
              </w:rPr>
              <w:t>\1030000000\100\\ \</w:t>
            </w:r>
          </w:p>
        </w:tc>
        <w:tc>
          <w:tcPr>
            <w:tcW w:w="5913"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rPr>
                <w:b/>
                <w:bCs/>
                <w:sz w:val="22"/>
                <w:szCs w:val="22"/>
              </w:rPr>
            </w:pPr>
            <w:r w:rsidRPr="000715C2">
              <w:rPr>
                <w:b/>
                <w:bCs/>
                <w:sz w:val="22"/>
                <w:szCs w:val="22"/>
              </w:rPr>
              <w:t>НАЛОГИ НА ТОВАРЫ (РАБОТЫ, УСЛУГИ), РЕАЛИЗУЕМЫЕ НА ТЕРРИТОРИИ РОССИЙСКОЙ ФЕДЕРАЦИИ</w:t>
            </w:r>
          </w:p>
        </w:tc>
        <w:tc>
          <w:tcPr>
            <w:tcW w:w="1940"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jc w:val="center"/>
              <w:rPr>
                <w:b/>
                <w:bCs/>
                <w:sz w:val="22"/>
                <w:szCs w:val="22"/>
              </w:rPr>
            </w:pPr>
            <w:r w:rsidRPr="000715C2">
              <w:rPr>
                <w:b/>
                <w:bCs/>
                <w:sz w:val="22"/>
                <w:szCs w:val="22"/>
              </w:rPr>
              <w:t>1 100 486,13</w:t>
            </w:r>
          </w:p>
        </w:tc>
      </w:tr>
      <w:tr w:rsidR="000715C2" w:rsidRPr="000715C2" w:rsidTr="002C2741">
        <w:trPr>
          <w:trHeight w:val="541"/>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\1030200000\100\\ \</w:t>
            </w:r>
          </w:p>
        </w:tc>
        <w:tc>
          <w:tcPr>
            <w:tcW w:w="5913"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Акцизы по подакцизным товарам (продукции), производимым на территории Российской Федерации</w:t>
            </w:r>
          </w:p>
        </w:tc>
        <w:tc>
          <w:tcPr>
            <w:tcW w:w="1940"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jc w:val="center"/>
              <w:rPr>
                <w:sz w:val="22"/>
                <w:szCs w:val="22"/>
              </w:rPr>
            </w:pPr>
            <w:r w:rsidRPr="000715C2">
              <w:rPr>
                <w:sz w:val="22"/>
                <w:szCs w:val="22"/>
              </w:rPr>
              <w:t>1 100 486,13</w:t>
            </w:r>
          </w:p>
        </w:tc>
      </w:tr>
      <w:tr w:rsidR="000715C2" w:rsidRPr="000715C2" w:rsidTr="00CA74EE">
        <w:trPr>
          <w:trHeight w:val="300"/>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0715C2" w:rsidRPr="000715C2" w:rsidRDefault="000715C2" w:rsidP="000715C2">
            <w:pPr>
              <w:rPr>
                <w:b/>
                <w:bCs/>
                <w:sz w:val="22"/>
                <w:szCs w:val="22"/>
              </w:rPr>
            </w:pPr>
            <w:r w:rsidRPr="000715C2">
              <w:rPr>
                <w:b/>
                <w:bCs/>
                <w:sz w:val="22"/>
                <w:szCs w:val="22"/>
              </w:rPr>
              <w:t>\1060000000\182\\ \</w:t>
            </w:r>
          </w:p>
        </w:tc>
        <w:tc>
          <w:tcPr>
            <w:tcW w:w="5913"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rPr>
                <w:b/>
                <w:bCs/>
                <w:sz w:val="22"/>
                <w:szCs w:val="22"/>
              </w:rPr>
            </w:pPr>
            <w:r w:rsidRPr="000715C2">
              <w:rPr>
                <w:b/>
                <w:bCs/>
                <w:sz w:val="22"/>
                <w:szCs w:val="22"/>
              </w:rPr>
              <w:t>НАЛОГИ НА ИМУЩЕСТВО</w:t>
            </w:r>
          </w:p>
        </w:tc>
        <w:tc>
          <w:tcPr>
            <w:tcW w:w="1940"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jc w:val="center"/>
              <w:rPr>
                <w:b/>
                <w:bCs/>
                <w:sz w:val="22"/>
                <w:szCs w:val="22"/>
              </w:rPr>
            </w:pPr>
            <w:r w:rsidRPr="000715C2">
              <w:rPr>
                <w:b/>
                <w:bCs/>
                <w:sz w:val="22"/>
                <w:szCs w:val="22"/>
              </w:rPr>
              <w:t>5 400 301,86</w:t>
            </w:r>
          </w:p>
        </w:tc>
      </w:tr>
      <w:tr w:rsidR="000715C2" w:rsidRPr="000715C2" w:rsidTr="00CA74EE">
        <w:trPr>
          <w:trHeight w:val="300"/>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\1060100000\182\\ \</w:t>
            </w:r>
          </w:p>
        </w:tc>
        <w:tc>
          <w:tcPr>
            <w:tcW w:w="5913"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Налог на имущество физических лиц</w:t>
            </w:r>
          </w:p>
        </w:tc>
        <w:tc>
          <w:tcPr>
            <w:tcW w:w="1940"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jc w:val="center"/>
              <w:rPr>
                <w:sz w:val="22"/>
                <w:szCs w:val="22"/>
              </w:rPr>
            </w:pPr>
            <w:r w:rsidRPr="000715C2">
              <w:rPr>
                <w:sz w:val="22"/>
                <w:szCs w:val="22"/>
              </w:rPr>
              <w:t>720 322,95</w:t>
            </w:r>
          </w:p>
        </w:tc>
      </w:tr>
      <w:tr w:rsidR="000715C2" w:rsidRPr="000715C2" w:rsidTr="002C2741">
        <w:trPr>
          <w:trHeight w:val="831"/>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lastRenderedPageBreak/>
              <w:t>\1060103010\182\\ \</w:t>
            </w:r>
          </w:p>
        </w:tc>
        <w:tc>
          <w:tcPr>
            <w:tcW w:w="5913"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940"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jc w:val="center"/>
              <w:rPr>
                <w:sz w:val="22"/>
                <w:szCs w:val="22"/>
              </w:rPr>
            </w:pPr>
            <w:r w:rsidRPr="000715C2">
              <w:rPr>
                <w:sz w:val="22"/>
                <w:szCs w:val="22"/>
              </w:rPr>
              <w:t>720 322,95</w:t>
            </w:r>
          </w:p>
        </w:tc>
      </w:tr>
      <w:tr w:rsidR="000715C2" w:rsidRPr="000715C2" w:rsidTr="00CA74EE">
        <w:trPr>
          <w:trHeight w:val="300"/>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\1060600000\182\\ \</w:t>
            </w:r>
          </w:p>
        </w:tc>
        <w:tc>
          <w:tcPr>
            <w:tcW w:w="5913"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Земельный налог</w:t>
            </w:r>
          </w:p>
        </w:tc>
        <w:tc>
          <w:tcPr>
            <w:tcW w:w="1940"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jc w:val="center"/>
              <w:rPr>
                <w:sz w:val="22"/>
                <w:szCs w:val="22"/>
              </w:rPr>
            </w:pPr>
            <w:r w:rsidRPr="000715C2">
              <w:rPr>
                <w:sz w:val="22"/>
                <w:szCs w:val="22"/>
              </w:rPr>
              <w:t>4 679 978,91</w:t>
            </w:r>
          </w:p>
        </w:tc>
      </w:tr>
      <w:tr w:rsidR="000715C2" w:rsidRPr="000715C2" w:rsidTr="00CA74EE">
        <w:trPr>
          <w:trHeight w:val="300"/>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\1060603300\182\\ \</w:t>
            </w:r>
          </w:p>
        </w:tc>
        <w:tc>
          <w:tcPr>
            <w:tcW w:w="5913"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Земельный налог с организаций</w:t>
            </w:r>
          </w:p>
        </w:tc>
        <w:tc>
          <w:tcPr>
            <w:tcW w:w="1940"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jc w:val="center"/>
              <w:rPr>
                <w:sz w:val="22"/>
                <w:szCs w:val="22"/>
              </w:rPr>
            </w:pPr>
            <w:r w:rsidRPr="000715C2">
              <w:rPr>
                <w:sz w:val="22"/>
                <w:szCs w:val="22"/>
              </w:rPr>
              <w:t>3 652 207,97</w:t>
            </w:r>
          </w:p>
        </w:tc>
      </w:tr>
      <w:tr w:rsidR="000715C2" w:rsidRPr="000715C2" w:rsidTr="008C36A5">
        <w:trPr>
          <w:trHeight w:val="525"/>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\1060603313\182\\ \</w:t>
            </w:r>
          </w:p>
        </w:tc>
        <w:tc>
          <w:tcPr>
            <w:tcW w:w="5913"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Земельный налог с организаций, обладающих земельным участком, расположенным в границах  поселений</w:t>
            </w:r>
          </w:p>
        </w:tc>
        <w:tc>
          <w:tcPr>
            <w:tcW w:w="1940"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jc w:val="center"/>
              <w:rPr>
                <w:sz w:val="22"/>
                <w:szCs w:val="22"/>
              </w:rPr>
            </w:pPr>
            <w:r w:rsidRPr="000715C2">
              <w:rPr>
                <w:sz w:val="22"/>
                <w:szCs w:val="22"/>
              </w:rPr>
              <w:t>3 652 207,97</w:t>
            </w:r>
          </w:p>
        </w:tc>
      </w:tr>
      <w:tr w:rsidR="000715C2" w:rsidRPr="000715C2" w:rsidTr="008C36A5">
        <w:trPr>
          <w:trHeight w:val="419"/>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\1060604000\182\\ \</w:t>
            </w:r>
          </w:p>
        </w:tc>
        <w:tc>
          <w:tcPr>
            <w:tcW w:w="5913"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Земельный налог с физических лиц</w:t>
            </w:r>
          </w:p>
        </w:tc>
        <w:tc>
          <w:tcPr>
            <w:tcW w:w="1940"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jc w:val="center"/>
              <w:rPr>
                <w:sz w:val="22"/>
                <w:szCs w:val="22"/>
              </w:rPr>
            </w:pPr>
            <w:r w:rsidRPr="000715C2">
              <w:rPr>
                <w:sz w:val="22"/>
                <w:szCs w:val="22"/>
              </w:rPr>
              <w:t>1 027 770,94</w:t>
            </w:r>
          </w:p>
        </w:tc>
      </w:tr>
      <w:tr w:rsidR="000715C2" w:rsidRPr="000715C2" w:rsidTr="008C36A5">
        <w:trPr>
          <w:trHeight w:val="552"/>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\1060604310\182\\ \</w:t>
            </w:r>
          </w:p>
        </w:tc>
        <w:tc>
          <w:tcPr>
            <w:tcW w:w="5913"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Земельный налог с физических лиц, обладающих земельным участком, расположенным в границах  поселений</w:t>
            </w:r>
          </w:p>
        </w:tc>
        <w:tc>
          <w:tcPr>
            <w:tcW w:w="1940"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jc w:val="center"/>
              <w:rPr>
                <w:sz w:val="22"/>
                <w:szCs w:val="22"/>
              </w:rPr>
            </w:pPr>
            <w:r w:rsidRPr="000715C2">
              <w:rPr>
                <w:sz w:val="22"/>
                <w:szCs w:val="22"/>
              </w:rPr>
              <w:t>1 027 770,94</w:t>
            </w:r>
          </w:p>
        </w:tc>
      </w:tr>
      <w:tr w:rsidR="000715C2" w:rsidRPr="000715C2" w:rsidTr="00CA74EE">
        <w:trPr>
          <w:trHeight w:val="870"/>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0715C2" w:rsidRPr="000715C2" w:rsidRDefault="000715C2" w:rsidP="000715C2">
            <w:pPr>
              <w:rPr>
                <w:b/>
                <w:bCs/>
                <w:sz w:val="22"/>
                <w:szCs w:val="22"/>
              </w:rPr>
            </w:pPr>
            <w:r w:rsidRPr="000715C2">
              <w:rPr>
                <w:b/>
                <w:bCs/>
                <w:sz w:val="22"/>
                <w:szCs w:val="22"/>
              </w:rPr>
              <w:t>\\863\\ \</w:t>
            </w:r>
          </w:p>
        </w:tc>
        <w:tc>
          <w:tcPr>
            <w:tcW w:w="5913" w:type="dxa"/>
            <w:tcBorders>
              <w:top w:val="nil"/>
              <w:left w:val="nil"/>
              <w:bottom w:val="dotted" w:sz="4" w:space="0" w:color="auto"/>
              <w:right w:val="single" w:sz="4" w:space="0" w:color="auto"/>
            </w:tcBorders>
            <w:shd w:val="clear" w:color="000000" w:fill="FFFFFF"/>
            <w:vAlign w:val="bottom"/>
            <w:hideMark/>
          </w:tcPr>
          <w:p w:rsidR="000715C2" w:rsidRPr="000715C2" w:rsidRDefault="000715C2" w:rsidP="000715C2">
            <w:pPr>
              <w:rPr>
                <w:b/>
                <w:bCs/>
                <w:sz w:val="22"/>
                <w:szCs w:val="22"/>
              </w:rPr>
            </w:pPr>
            <w:r w:rsidRPr="000715C2">
              <w:rPr>
                <w:b/>
                <w:bCs/>
                <w:sz w:val="22"/>
                <w:szCs w:val="22"/>
              </w:rPr>
              <w:t>МИНИСТЕРСТВО ЗЕМЕЛЬНЫХ И ИМУЩЕСТВЕННЫХ ОТНОШЕНИЙ РЕСПУБЛИКИ БАШКОРТОСТАН</w:t>
            </w:r>
          </w:p>
        </w:tc>
        <w:tc>
          <w:tcPr>
            <w:tcW w:w="1940"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jc w:val="center"/>
              <w:rPr>
                <w:b/>
                <w:bCs/>
                <w:sz w:val="22"/>
                <w:szCs w:val="22"/>
              </w:rPr>
            </w:pPr>
            <w:r w:rsidRPr="000715C2">
              <w:rPr>
                <w:b/>
                <w:bCs/>
                <w:sz w:val="22"/>
                <w:szCs w:val="22"/>
              </w:rPr>
              <w:t>3 022 605,37</w:t>
            </w:r>
          </w:p>
        </w:tc>
      </w:tr>
      <w:tr w:rsidR="000715C2" w:rsidRPr="000715C2" w:rsidTr="008C36A5">
        <w:trPr>
          <w:trHeight w:val="746"/>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\1110000000\863\\ \</w:t>
            </w:r>
          </w:p>
        </w:tc>
        <w:tc>
          <w:tcPr>
            <w:tcW w:w="5913"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ДОХОДЫ ОТ ИСПОЛЬЗОВАНИЯ ИМУЩЕСТВА, НАХОДЯЩЕГОСЯ В ГОСУДАРСТВЕННОЙ И МУНИЦИПАЛЬНОЙ СОБСТВЕННОСТИ</w:t>
            </w:r>
          </w:p>
        </w:tc>
        <w:tc>
          <w:tcPr>
            <w:tcW w:w="1940"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jc w:val="center"/>
              <w:rPr>
                <w:sz w:val="22"/>
                <w:szCs w:val="22"/>
              </w:rPr>
            </w:pPr>
            <w:r w:rsidRPr="000715C2">
              <w:rPr>
                <w:sz w:val="22"/>
                <w:szCs w:val="22"/>
              </w:rPr>
              <w:t>2 145 197,41</w:t>
            </w:r>
          </w:p>
        </w:tc>
      </w:tr>
      <w:tr w:rsidR="000715C2" w:rsidRPr="000715C2" w:rsidTr="008C36A5">
        <w:trPr>
          <w:trHeight w:val="1679"/>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\1110500000\863\\ \</w:t>
            </w:r>
          </w:p>
        </w:tc>
        <w:tc>
          <w:tcPr>
            <w:tcW w:w="5913"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940"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jc w:val="center"/>
              <w:rPr>
                <w:sz w:val="22"/>
                <w:szCs w:val="22"/>
              </w:rPr>
            </w:pPr>
            <w:r w:rsidRPr="000715C2">
              <w:rPr>
                <w:sz w:val="22"/>
                <w:szCs w:val="22"/>
              </w:rPr>
              <w:t>2 029 652,84</w:t>
            </w:r>
          </w:p>
        </w:tc>
      </w:tr>
      <w:tr w:rsidR="000715C2" w:rsidRPr="000715C2" w:rsidTr="008C36A5">
        <w:trPr>
          <w:trHeight w:val="1264"/>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\1110501000\863\\ \</w:t>
            </w:r>
          </w:p>
        </w:tc>
        <w:tc>
          <w:tcPr>
            <w:tcW w:w="5913"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40"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jc w:val="center"/>
              <w:rPr>
                <w:sz w:val="22"/>
                <w:szCs w:val="22"/>
              </w:rPr>
            </w:pPr>
            <w:r w:rsidRPr="000715C2">
              <w:rPr>
                <w:sz w:val="22"/>
                <w:szCs w:val="22"/>
              </w:rPr>
              <w:t>2 029 652,84</w:t>
            </w:r>
          </w:p>
        </w:tc>
      </w:tr>
      <w:tr w:rsidR="000715C2" w:rsidRPr="000715C2" w:rsidTr="008C36A5">
        <w:trPr>
          <w:trHeight w:val="1551"/>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\1110501313\863\\ \</w:t>
            </w:r>
          </w:p>
        </w:tc>
        <w:tc>
          <w:tcPr>
            <w:tcW w:w="5913"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1940"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jc w:val="center"/>
              <w:rPr>
                <w:sz w:val="22"/>
                <w:szCs w:val="22"/>
              </w:rPr>
            </w:pPr>
            <w:r w:rsidRPr="000715C2">
              <w:rPr>
                <w:sz w:val="22"/>
                <w:szCs w:val="22"/>
              </w:rPr>
              <w:t>2 029 652,84</w:t>
            </w:r>
          </w:p>
        </w:tc>
      </w:tr>
      <w:tr w:rsidR="000715C2" w:rsidRPr="000715C2" w:rsidTr="008C36A5">
        <w:trPr>
          <w:trHeight w:val="695"/>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\1110507000\\\120 \</w:t>
            </w:r>
          </w:p>
        </w:tc>
        <w:tc>
          <w:tcPr>
            <w:tcW w:w="5913" w:type="dxa"/>
            <w:tcBorders>
              <w:top w:val="nil"/>
              <w:left w:val="nil"/>
              <w:bottom w:val="dotted" w:sz="4" w:space="0" w:color="auto"/>
              <w:right w:val="single" w:sz="4" w:space="0" w:color="auto"/>
            </w:tcBorders>
            <w:shd w:val="clear" w:color="000000" w:fill="FFFFFF"/>
            <w:vAlign w:val="center"/>
            <w:hideMark/>
          </w:tcPr>
          <w:p w:rsidR="000715C2" w:rsidRPr="008C36A5" w:rsidRDefault="000715C2" w:rsidP="000715C2">
            <w:pPr>
              <w:rPr>
                <w:sz w:val="22"/>
                <w:szCs w:val="22"/>
              </w:rPr>
            </w:pPr>
            <w:r w:rsidRPr="008C36A5">
              <w:rPr>
                <w:sz w:val="22"/>
                <w:szCs w:val="22"/>
              </w:rPr>
              <w:t>Доходы от сдачи в аренду имущества, составляющего государственную (муниципальную) казну (за исключением земельных участков)</w:t>
            </w:r>
          </w:p>
        </w:tc>
        <w:tc>
          <w:tcPr>
            <w:tcW w:w="1940"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jc w:val="center"/>
              <w:rPr>
                <w:sz w:val="22"/>
                <w:szCs w:val="22"/>
              </w:rPr>
            </w:pPr>
            <w:r w:rsidRPr="000715C2">
              <w:rPr>
                <w:sz w:val="22"/>
                <w:szCs w:val="22"/>
              </w:rPr>
              <w:t>0,00</w:t>
            </w:r>
          </w:p>
        </w:tc>
      </w:tr>
      <w:tr w:rsidR="000715C2" w:rsidRPr="000715C2" w:rsidTr="008C36A5">
        <w:trPr>
          <w:trHeight w:val="634"/>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\1110507510\\\120 \</w:t>
            </w:r>
          </w:p>
        </w:tc>
        <w:tc>
          <w:tcPr>
            <w:tcW w:w="5913" w:type="dxa"/>
            <w:tcBorders>
              <w:top w:val="nil"/>
              <w:left w:val="nil"/>
              <w:bottom w:val="dotted" w:sz="4" w:space="0" w:color="auto"/>
              <w:right w:val="single" w:sz="4" w:space="0" w:color="auto"/>
            </w:tcBorders>
            <w:shd w:val="clear" w:color="000000" w:fill="FFFFFF"/>
            <w:vAlign w:val="center"/>
            <w:hideMark/>
          </w:tcPr>
          <w:p w:rsidR="000715C2" w:rsidRPr="008C36A5" w:rsidRDefault="000715C2" w:rsidP="000715C2">
            <w:pPr>
              <w:rPr>
                <w:sz w:val="22"/>
                <w:szCs w:val="22"/>
              </w:rPr>
            </w:pPr>
            <w:r w:rsidRPr="008C36A5">
              <w:rPr>
                <w:sz w:val="22"/>
                <w:szCs w:val="22"/>
              </w:rPr>
              <w:t>Доходы от сдачи в аренду имущества, составляющего казну поселений (за исключением земельных участков)</w:t>
            </w:r>
          </w:p>
        </w:tc>
        <w:tc>
          <w:tcPr>
            <w:tcW w:w="1940"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jc w:val="center"/>
              <w:rPr>
                <w:sz w:val="22"/>
                <w:szCs w:val="22"/>
              </w:rPr>
            </w:pPr>
            <w:r w:rsidRPr="000715C2">
              <w:rPr>
                <w:sz w:val="22"/>
                <w:szCs w:val="22"/>
              </w:rPr>
              <w:t>115 544,57</w:t>
            </w:r>
          </w:p>
        </w:tc>
      </w:tr>
      <w:tr w:rsidR="000715C2" w:rsidRPr="000715C2" w:rsidTr="008C36A5">
        <w:trPr>
          <w:trHeight w:val="417"/>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\1110530000\\\120 \</w:t>
            </w:r>
          </w:p>
        </w:tc>
        <w:tc>
          <w:tcPr>
            <w:tcW w:w="5913" w:type="dxa"/>
            <w:tcBorders>
              <w:top w:val="nil"/>
              <w:left w:val="nil"/>
              <w:bottom w:val="nil"/>
              <w:right w:val="single" w:sz="4" w:space="0" w:color="auto"/>
            </w:tcBorders>
            <w:shd w:val="clear" w:color="000000" w:fill="FFFFFF"/>
            <w:vAlign w:val="center"/>
            <w:hideMark/>
          </w:tcPr>
          <w:p w:rsidR="000715C2" w:rsidRPr="008C36A5" w:rsidRDefault="000715C2" w:rsidP="000715C2">
            <w:pPr>
              <w:rPr>
                <w:sz w:val="22"/>
                <w:szCs w:val="22"/>
              </w:rPr>
            </w:pPr>
            <w:r w:rsidRPr="008C36A5">
              <w:rPr>
                <w:sz w:val="22"/>
                <w:szCs w:val="22"/>
              </w:rPr>
              <w:t>Плата по соглашениям об установлении сервитута</w:t>
            </w:r>
          </w:p>
        </w:tc>
        <w:tc>
          <w:tcPr>
            <w:tcW w:w="1940" w:type="dxa"/>
            <w:tcBorders>
              <w:top w:val="nil"/>
              <w:left w:val="nil"/>
              <w:bottom w:val="nil"/>
              <w:right w:val="single" w:sz="4" w:space="0" w:color="auto"/>
            </w:tcBorders>
            <w:shd w:val="clear" w:color="000000" w:fill="FFFFFF"/>
            <w:vAlign w:val="center"/>
            <w:hideMark/>
          </w:tcPr>
          <w:p w:rsidR="000715C2" w:rsidRPr="000715C2" w:rsidRDefault="000715C2" w:rsidP="000715C2">
            <w:pPr>
              <w:jc w:val="center"/>
              <w:rPr>
                <w:sz w:val="22"/>
                <w:szCs w:val="22"/>
              </w:rPr>
            </w:pPr>
            <w:r w:rsidRPr="000715C2">
              <w:rPr>
                <w:sz w:val="22"/>
                <w:szCs w:val="22"/>
              </w:rPr>
              <w:t>0,00</w:t>
            </w:r>
          </w:p>
        </w:tc>
      </w:tr>
      <w:tr w:rsidR="000715C2" w:rsidRPr="000715C2" w:rsidTr="008C36A5">
        <w:trPr>
          <w:trHeight w:val="1685"/>
        </w:trPr>
        <w:tc>
          <w:tcPr>
            <w:tcW w:w="2180" w:type="dxa"/>
            <w:tcBorders>
              <w:top w:val="nil"/>
              <w:left w:val="dotted" w:sz="4" w:space="0" w:color="auto"/>
              <w:bottom w:val="dotted" w:sz="4" w:space="0" w:color="auto"/>
              <w:right w:val="single"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\1110531313\\\120 \</w:t>
            </w:r>
          </w:p>
        </w:tc>
        <w:tc>
          <w:tcPr>
            <w:tcW w:w="5913" w:type="dxa"/>
            <w:tcBorders>
              <w:top w:val="single" w:sz="4" w:space="0" w:color="auto"/>
              <w:left w:val="nil"/>
              <w:bottom w:val="single" w:sz="4" w:space="0" w:color="auto"/>
              <w:right w:val="single" w:sz="4" w:space="0" w:color="auto"/>
            </w:tcBorders>
            <w:shd w:val="clear" w:color="000000" w:fill="FFFFFF"/>
            <w:hideMark/>
          </w:tcPr>
          <w:p w:rsidR="000715C2" w:rsidRPr="008C36A5" w:rsidRDefault="000715C2" w:rsidP="000715C2">
            <w:pPr>
              <w:rPr>
                <w:sz w:val="22"/>
                <w:szCs w:val="22"/>
              </w:rPr>
            </w:pPr>
            <w:r w:rsidRPr="008C36A5">
              <w:rPr>
                <w:sz w:val="22"/>
                <w:szCs w:val="22"/>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c>
          <w:tcPr>
            <w:tcW w:w="1940" w:type="dxa"/>
            <w:tcBorders>
              <w:top w:val="single" w:sz="4" w:space="0" w:color="auto"/>
              <w:left w:val="nil"/>
              <w:bottom w:val="single" w:sz="4" w:space="0" w:color="auto"/>
              <w:right w:val="single" w:sz="4" w:space="0" w:color="auto"/>
            </w:tcBorders>
            <w:shd w:val="clear" w:color="000000" w:fill="FFFFFF"/>
            <w:vAlign w:val="center"/>
            <w:hideMark/>
          </w:tcPr>
          <w:p w:rsidR="000715C2" w:rsidRPr="000715C2" w:rsidRDefault="000715C2" w:rsidP="000715C2">
            <w:pPr>
              <w:jc w:val="center"/>
              <w:rPr>
                <w:sz w:val="22"/>
                <w:szCs w:val="22"/>
              </w:rPr>
            </w:pPr>
            <w:r w:rsidRPr="000715C2">
              <w:rPr>
                <w:sz w:val="22"/>
                <w:szCs w:val="22"/>
              </w:rPr>
              <w:t>0,00</w:t>
            </w:r>
          </w:p>
        </w:tc>
      </w:tr>
      <w:tr w:rsidR="000715C2" w:rsidRPr="000715C2" w:rsidTr="00CA74EE">
        <w:trPr>
          <w:trHeight w:val="1785"/>
        </w:trPr>
        <w:tc>
          <w:tcPr>
            <w:tcW w:w="2180" w:type="dxa"/>
            <w:tcBorders>
              <w:top w:val="nil"/>
              <w:left w:val="dotted" w:sz="4" w:space="0" w:color="auto"/>
              <w:bottom w:val="dotted" w:sz="4" w:space="0" w:color="auto"/>
              <w:right w:val="single"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lastRenderedPageBreak/>
              <w:t>\1110532513\\\120 \</w:t>
            </w:r>
          </w:p>
        </w:tc>
        <w:tc>
          <w:tcPr>
            <w:tcW w:w="5913" w:type="dxa"/>
            <w:tcBorders>
              <w:top w:val="nil"/>
              <w:left w:val="nil"/>
              <w:bottom w:val="single" w:sz="4" w:space="0" w:color="auto"/>
              <w:right w:val="single" w:sz="4" w:space="0" w:color="auto"/>
            </w:tcBorders>
            <w:shd w:val="clear" w:color="000000" w:fill="FFFFFF"/>
            <w:hideMark/>
          </w:tcPr>
          <w:p w:rsidR="000715C2" w:rsidRPr="008C36A5" w:rsidRDefault="000715C2" w:rsidP="000715C2">
            <w:pPr>
              <w:rPr>
                <w:sz w:val="22"/>
                <w:szCs w:val="22"/>
              </w:rPr>
            </w:pPr>
            <w:r w:rsidRPr="008C36A5">
              <w:rPr>
                <w:sz w:val="22"/>
                <w:szCs w:val="22"/>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поселений</w:t>
            </w:r>
          </w:p>
        </w:tc>
        <w:tc>
          <w:tcPr>
            <w:tcW w:w="1940" w:type="dxa"/>
            <w:tcBorders>
              <w:top w:val="nil"/>
              <w:left w:val="nil"/>
              <w:bottom w:val="single" w:sz="4" w:space="0" w:color="auto"/>
              <w:right w:val="single" w:sz="4" w:space="0" w:color="auto"/>
            </w:tcBorders>
            <w:shd w:val="clear" w:color="000000" w:fill="FFFFFF"/>
            <w:vAlign w:val="center"/>
            <w:hideMark/>
          </w:tcPr>
          <w:p w:rsidR="000715C2" w:rsidRPr="000715C2" w:rsidRDefault="000715C2" w:rsidP="000715C2">
            <w:pPr>
              <w:jc w:val="center"/>
              <w:rPr>
                <w:sz w:val="22"/>
                <w:szCs w:val="22"/>
              </w:rPr>
            </w:pPr>
            <w:r w:rsidRPr="000715C2">
              <w:rPr>
                <w:sz w:val="22"/>
                <w:szCs w:val="22"/>
              </w:rPr>
              <w:t>0,00</w:t>
            </w:r>
          </w:p>
        </w:tc>
      </w:tr>
      <w:tr w:rsidR="000715C2" w:rsidRPr="000715C2" w:rsidTr="00957C99">
        <w:trPr>
          <w:trHeight w:val="473"/>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\1110701000\\\120 \</w:t>
            </w:r>
          </w:p>
        </w:tc>
        <w:tc>
          <w:tcPr>
            <w:tcW w:w="5913"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Доходы от перечисления части прибыли</w:t>
            </w:r>
          </w:p>
        </w:tc>
        <w:tc>
          <w:tcPr>
            <w:tcW w:w="1940"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jc w:val="center"/>
              <w:rPr>
                <w:sz w:val="22"/>
                <w:szCs w:val="22"/>
              </w:rPr>
            </w:pPr>
            <w:r w:rsidRPr="000715C2">
              <w:rPr>
                <w:sz w:val="22"/>
                <w:szCs w:val="22"/>
              </w:rPr>
              <w:t>500 000,00</w:t>
            </w:r>
          </w:p>
        </w:tc>
      </w:tr>
      <w:tr w:rsidR="000715C2" w:rsidRPr="000715C2" w:rsidTr="00957C99">
        <w:trPr>
          <w:trHeight w:val="1117"/>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\1110701510\\\120 \</w:t>
            </w:r>
          </w:p>
        </w:tc>
        <w:tc>
          <w:tcPr>
            <w:tcW w:w="5913"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поселениями</w:t>
            </w:r>
          </w:p>
        </w:tc>
        <w:tc>
          <w:tcPr>
            <w:tcW w:w="1940"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jc w:val="center"/>
              <w:rPr>
                <w:sz w:val="22"/>
                <w:szCs w:val="22"/>
              </w:rPr>
            </w:pPr>
            <w:r w:rsidRPr="000715C2">
              <w:rPr>
                <w:sz w:val="22"/>
                <w:szCs w:val="22"/>
              </w:rPr>
              <w:t>500 000,00</w:t>
            </w:r>
          </w:p>
        </w:tc>
      </w:tr>
      <w:tr w:rsidR="000715C2" w:rsidRPr="000715C2" w:rsidTr="00957C99">
        <w:trPr>
          <w:trHeight w:val="1559"/>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\1110904000\\\120 \</w:t>
            </w:r>
          </w:p>
        </w:tc>
        <w:tc>
          <w:tcPr>
            <w:tcW w:w="5913"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40"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jc w:val="center"/>
              <w:rPr>
                <w:sz w:val="22"/>
                <w:szCs w:val="22"/>
              </w:rPr>
            </w:pPr>
            <w:r w:rsidRPr="000715C2">
              <w:rPr>
                <w:sz w:val="22"/>
                <w:szCs w:val="22"/>
              </w:rPr>
              <w:t>20 200,00</w:t>
            </w:r>
          </w:p>
        </w:tc>
      </w:tr>
      <w:tr w:rsidR="000715C2" w:rsidRPr="000715C2" w:rsidTr="00957C99">
        <w:trPr>
          <w:trHeight w:val="1411"/>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\1110904510\\\120 \</w:t>
            </w:r>
          </w:p>
        </w:tc>
        <w:tc>
          <w:tcPr>
            <w:tcW w:w="5913"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40"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jc w:val="center"/>
              <w:rPr>
                <w:sz w:val="22"/>
                <w:szCs w:val="22"/>
              </w:rPr>
            </w:pPr>
            <w:r w:rsidRPr="000715C2">
              <w:rPr>
                <w:sz w:val="22"/>
                <w:szCs w:val="22"/>
              </w:rPr>
              <w:t>20 200,00</w:t>
            </w:r>
          </w:p>
        </w:tc>
      </w:tr>
      <w:tr w:rsidR="000715C2" w:rsidRPr="000715C2" w:rsidTr="00957C99">
        <w:trPr>
          <w:trHeight w:val="1292"/>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\1140205313\863\\ \</w:t>
            </w:r>
          </w:p>
        </w:tc>
        <w:tc>
          <w:tcPr>
            <w:tcW w:w="5913"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Доходы от реализации иного имущества, находящегося в собственности поселений (за исключением имущества муниципальных автономных учреждений, а также имущества муниципальных унитарных предприятий, в том числе казенных)</w:t>
            </w:r>
          </w:p>
        </w:tc>
        <w:tc>
          <w:tcPr>
            <w:tcW w:w="1940"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jc w:val="center"/>
              <w:rPr>
                <w:sz w:val="22"/>
                <w:szCs w:val="22"/>
              </w:rPr>
            </w:pPr>
            <w:r w:rsidRPr="000715C2">
              <w:rPr>
                <w:sz w:val="22"/>
                <w:szCs w:val="22"/>
              </w:rPr>
              <w:t>105 789,55</w:t>
            </w:r>
          </w:p>
        </w:tc>
      </w:tr>
      <w:tr w:rsidR="000715C2" w:rsidRPr="000715C2" w:rsidTr="00957C99">
        <w:trPr>
          <w:trHeight w:val="842"/>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\1140601313\863\\ \</w:t>
            </w:r>
          </w:p>
        </w:tc>
        <w:tc>
          <w:tcPr>
            <w:tcW w:w="5913"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957C99">
            <w:pPr>
              <w:rPr>
                <w:sz w:val="22"/>
                <w:szCs w:val="22"/>
              </w:rPr>
            </w:pPr>
            <w:r w:rsidRPr="000715C2">
              <w:rPr>
                <w:sz w:val="22"/>
                <w:szCs w:val="22"/>
              </w:rPr>
              <w:t>Доходы от продажи земельных участков, государственная собственность на которые не разграничена и которые расположены в границах поселений</w:t>
            </w:r>
          </w:p>
        </w:tc>
        <w:tc>
          <w:tcPr>
            <w:tcW w:w="1940"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jc w:val="center"/>
              <w:rPr>
                <w:sz w:val="22"/>
                <w:szCs w:val="22"/>
              </w:rPr>
            </w:pPr>
            <w:r w:rsidRPr="000715C2">
              <w:rPr>
                <w:sz w:val="22"/>
                <w:szCs w:val="22"/>
              </w:rPr>
              <w:t>65 078,46</w:t>
            </w:r>
          </w:p>
        </w:tc>
      </w:tr>
      <w:tr w:rsidR="000715C2" w:rsidRPr="000715C2" w:rsidTr="00957C99">
        <w:trPr>
          <w:trHeight w:val="698"/>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\1140631313\863\\ \</w:t>
            </w:r>
          </w:p>
        </w:tc>
        <w:tc>
          <w:tcPr>
            <w:tcW w:w="5913"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Доходы от продажи земельных участков, находящихся в государственной и муниципальной собственности (за исключением земельных участков автономных учреждений</w:t>
            </w:r>
          </w:p>
        </w:tc>
        <w:tc>
          <w:tcPr>
            <w:tcW w:w="1940"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jc w:val="center"/>
              <w:rPr>
                <w:sz w:val="22"/>
                <w:szCs w:val="22"/>
              </w:rPr>
            </w:pPr>
            <w:r w:rsidRPr="000715C2">
              <w:rPr>
                <w:sz w:val="22"/>
                <w:szCs w:val="22"/>
              </w:rPr>
              <w:t>186 339,95</w:t>
            </w:r>
          </w:p>
        </w:tc>
      </w:tr>
      <w:tr w:rsidR="000715C2" w:rsidRPr="000715C2" w:rsidTr="00957C99">
        <w:trPr>
          <w:trHeight w:val="497"/>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\1160000000\000\\ \</w:t>
            </w:r>
          </w:p>
        </w:tc>
        <w:tc>
          <w:tcPr>
            <w:tcW w:w="5913"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957C99">
            <w:pPr>
              <w:rPr>
                <w:sz w:val="22"/>
                <w:szCs w:val="22"/>
              </w:rPr>
            </w:pPr>
            <w:r w:rsidRPr="000715C2">
              <w:rPr>
                <w:sz w:val="22"/>
                <w:szCs w:val="22"/>
              </w:rPr>
              <w:t>ШТРАФЫ, САНКЦИИ, ВОЗМЕЩЕНИЕ УЩЕРБА</w:t>
            </w:r>
          </w:p>
        </w:tc>
        <w:tc>
          <w:tcPr>
            <w:tcW w:w="1940" w:type="dxa"/>
            <w:tcBorders>
              <w:top w:val="nil"/>
              <w:left w:val="nil"/>
              <w:bottom w:val="dotted" w:sz="4" w:space="0" w:color="auto"/>
              <w:right w:val="single" w:sz="4" w:space="0" w:color="auto"/>
            </w:tcBorders>
            <w:shd w:val="clear" w:color="000000" w:fill="FFFFFF"/>
            <w:vAlign w:val="center"/>
            <w:hideMark/>
          </w:tcPr>
          <w:p w:rsidR="000715C2" w:rsidRPr="000715C2" w:rsidRDefault="000715C2" w:rsidP="000715C2">
            <w:pPr>
              <w:jc w:val="center"/>
              <w:rPr>
                <w:sz w:val="22"/>
                <w:szCs w:val="22"/>
              </w:rPr>
            </w:pPr>
            <w:r w:rsidRPr="000715C2">
              <w:rPr>
                <w:sz w:val="22"/>
                <w:szCs w:val="22"/>
              </w:rPr>
              <w:t>154</w:t>
            </w:r>
            <w:r w:rsidR="00957C99">
              <w:rPr>
                <w:sz w:val="22"/>
                <w:szCs w:val="22"/>
              </w:rPr>
              <w:t xml:space="preserve"> </w:t>
            </w:r>
            <w:r w:rsidRPr="000715C2">
              <w:rPr>
                <w:sz w:val="22"/>
                <w:szCs w:val="22"/>
              </w:rPr>
              <w:t>038,68</w:t>
            </w:r>
          </w:p>
        </w:tc>
      </w:tr>
      <w:tr w:rsidR="000715C2" w:rsidRPr="000715C2" w:rsidTr="00957C99">
        <w:trPr>
          <w:trHeight w:val="986"/>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\1160202002\706\\ \</w:t>
            </w:r>
          </w:p>
        </w:tc>
        <w:tc>
          <w:tcPr>
            <w:tcW w:w="5913" w:type="dxa"/>
            <w:tcBorders>
              <w:top w:val="nil"/>
              <w:left w:val="nil"/>
              <w:bottom w:val="single" w:sz="4" w:space="0" w:color="auto"/>
              <w:right w:val="single" w:sz="4" w:space="0" w:color="auto"/>
            </w:tcBorders>
            <w:shd w:val="clear" w:color="000000" w:fill="FFFFFF"/>
            <w:vAlign w:val="bottom"/>
            <w:hideMark/>
          </w:tcPr>
          <w:p w:rsidR="000715C2" w:rsidRPr="00957C99" w:rsidRDefault="000715C2" w:rsidP="000715C2">
            <w:pPr>
              <w:rPr>
                <w:sz w:val="22"/>
                <w:szCs w:val="22"/>
              </w:rPr>
            </w:pPr>
            <w:r w:rsidRPr="00957C99">
              <w:rPr>
                <w:sz w:val="22"/>
                <w:szCs w:val="22"/>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940" w:type="dxa"/>
            <w:tcBorders>
              <w:top w:val="nil"/>
              <w:left w:val="nil"/>
              <w:bottom w:val="single" w:sz="4" w:space="0" w:color="auto"/>
              <w:right w:val="single" w:sz="4" w:space="0" w:color="auto"/>
            </w:tcBorders>
            <w:shd w:val="clear" w:color="000000" w:fill="FFFFFF"/>
            <w:vAlign w:val="center"/>
            <w:hideMark/>
          </w:tcPr>
          <w:p w:rsidR="000715C2" w:rsidRPr="000715C2" w:rsidRDefault="000715C2" w:rsidP="000715C2">
            <w:pPr>
              <w:jc w:val="center"/>
              <w:rPr>
                <w:sz w:val="22"/>
                <w:szCs w:val="22"/>
              </w:rPr>
            </w:pPr>
            <w:r w:rsidRPr="000715C2">
              <w:rPr>
                <w:sz w:val="22"/>
                <w:szCs w:val="22"/>
              </w:rPr>
              <w:t>44</w:t>
            </w:r>
            <w:r w:rsidR="00957C99">
              <w:rPr>
                <w:sz w:val="22"/>
                <w:szCs w:val="22"/>
              </w:rPr>
              <w:t xml:space="preserve"> </w:t>
            </w:r>
            <w:r w:rsidRPr="000715C2">
              <w:rPr>
                <w:sz w:val="22"/>
                <w:szCs w:val="22"/>
              </w:rPr>
              <w:t>163,15</w:t>
            </w:r>
          </w:p>
        </w:tc>
      </w:tr>
      <w:tr w:rsidR="000715C2" w:rsidRPr="000715C2" w:rsidTr="00957C99">
        <w:trPr>
          <w:trHeight w:val="1228"/>
        </w:trPr>
        <w:tc>
          <w:tcPr>
            <w:tcW w:w="2180" w:type="dxa"/>
            <w:tcBorders>
              <w:top w:val="nil"/>
              <w:left w:val="single" w:sz="4" w:space="0" w:color="auto"/>
              <w:bottom w:val="dotted" w:sz="4" w:space="0" w:color="auto"/>
              <w:right w:val="nil"/>
            </w:tcBorders>
            <w:shd w:val="clear" w:color="000000" w:fill="FFFFFF"/>
            <w:vAlign w:val="center"/>
            <w:hideMark/>
          </w:tcPr>
          <w:p w:rsidR="000715C2" w:rsidRPr="000715C2" w:rsidRDefault="000715C2" w:rsidP="000715C2">
            <w:pPr>
              <w:rPr>
                <w:sz w:val="22"/>
                <w:szCs w:val="22"/>
              </w:rPr>
            </w:pPr>
            <w:r w:rsidRPr="000715C2">
              <w:rPr>
                <w:sz w:val="22"/>
                <w:szCs w:val="22"/>
              </w:rPr>
              <w:t>\1160701013\791\\ \</w:t>
            </w:r>
          </w:p>
        </w:tc>
        <w:tc>
          <w:tcPr>
            <w:tcW w:w="5913" w:type="dxa"/>
            <w:tcBorders>
              <w:top w:val="nil"/>
              <w:left w:val="single" w:sz="4" w:space="0" w:color="auto"/>
              <w:bottom w:val="single" w:sz="4" w:space="0" w:color="auto"/>
              <w:right w:val="single" w:sz="4" w:space="0" w:color="auto"/>
            </w:tcBorders>
            <w:shd w:val="clear" w:color="000000" w:fill="FFFFFF"/>
            <w:hideMark/>
          </w:tcPr>
          <w:p w:rsidR="000715C2" w:rsidRPr="00957C99" w:rsidRDefault="000715C2" w:rsidP="000715C2">
            <w:pPr>
              <w:rPr>
                <w:sz w:val="22"/>
                <w:szCs w:val="22"/>
              </w:rPr>
            </w:pPr>
            <w:r w:rsidRPr="00957C99">
              <w:rPr>
                <w:sz w:val="22"/>
                <w:szCs w:val="22"/>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городских поселений</w:t>
            </w:r>
          </w:p>
        </w:tc>
        <w:tc>
          <w:tcPr>
            <w:tcW w:w="1940" w:type="dxa"/>
            <w:tcBorders>
              <w:top w:val="nil"/>
              <w:left w:val="nil"/>
              <w:bottom w:val="single" w:sz="4" w:space="0" w:color="auto"/>
              <w:right w:val="single" w:sz="4" w:space="0" w:color="auto"/>
            </w:tcBorders>
            <w:shd w:val="clear" w:color="000000" w:fill="FFFFFF"/>
            <w:vAlign w:val="center"/>
            <w:hideMark/>
          </w:tcPr>
          <w:p w:rsidR="000715C2" w:rsidRPr="000715C2" w:rsidRDefault="000715C2" w:rsidP="000715C2">
            <w:pPr>
              <w:jc w:val="center"/>
              <w:rPr>
                <w:sz w:val="22"/>
                <w:szCs w:val="22"/>
              </w:rPr>
            </w:pPr>
            <w:r w:rsidRPr="000715C2">
              <w:rPr>
                <w:sz w:val="22"/>
                <w:szCs w:val="22"/>
              </w:rPr>
              <w:t>95</w:t>
            </w:r>
            <w:r w:rsidR="00957C99">
              <w:rPr>
                <w:sz w:val="22"/>
                <w:szCs w:val="22"/>
              </w:rPr>
              <w:t xml:space="preserve"> </w:t>
            </w:r>
            <w:r w:rsidRPr="000715C2">
              <w:rPr>
                <w:sz w:val="22"/>
                <w:szCs w:val="22"/>
              </w:rPr>
              <w:t>846,63</w:t>
            </w:r>
          </w:p>
        </w:tc>
      </w:tr>
      <w:tr w:rsidR="000715C2" w:rsidRPr="000715C2" w:rsidTr="00CA74EE">
        <w:trPr>
          <w:trHeight w:val="1275"/>
        </w:trPr>
        <w:tc>
          <w:tcPr>
            <w:tcW w:w="2180" w:type="dxa"/>
            <w:tcBorders>
              <w:top w:val="nil"/>
              <w:left w:val="single" w:sz="4" w:space="0" w:color="auto"/>
              <w:bottom w:val="dotted" w:sz="4" w:space="0" w:color="auto"/>
              <w:right w:val="single" w:sz="4" w:space="0" w:color="auto"/>
            </w:tcBorders>
            <w:shd w:val="clear" w:color="000000" w:fill="FFFFFF"/>
            <w:vAlign w:val="center"/>
            <w:hideMark/>
          </w:tcPr>
          <w:p w:rsidR="000715C2" w:rsidRPr="000715C2" w:rsidRDefault="000715C2" w:rsidP="000715C2">
            <w:pPr>
              <w:rPr>
                <w:sz w:val="22"/>
                <w:szCs w:val="22"/>
              </w:rPr>
            </w:pPr>
            <w:r w:rsidRPr="000715C2">
              <w:rPr>
                <w:sz w:val="22"/>
                <w:szCs w:val="22"/>
              </w:rPr>
              <w:t>\1161003213\791\\ \</w:t>
            </w:r>
          </w:p>
        </w:tc>
        <w:tc>
          <w:tcPr>
            <w:tcW w:w="5913" w:type="dxa"/>
            <w:tcBorders>
              <w:top w:val="nil"/>
              <w:left w:val="nil"/>
              <w:bottom w:val="single" w:sz="4" w:space="0" w:color="auto"/>
              <w:right w:val="single" w:sz="4" w:space="0" w:color="auto"/>
            </w:tcBorders>
            <w:shd w:val="clear" w:color="000000" w:fill="FFFFFF"/>
            <w:hideMark/>
          </w:tcPr>
          <w:p w:rsidR="000715C2" w:rsidRPr="00957C99" w:rsidRDefault="000715C2" w:rsidP="000715C2">
            <w:pPr>
              <w:rPr>
                <w:sz w:val="22"/>
                <w:szCs w:val="22"/>
              </w:rPr>
            </w:pPr>
            <w:r w:rsidRPr="00957C99">
              <w:rPr>
                <w:sz w:val="22"/>
                <w:szCs w:val="22"/>
              </w:rPr>
              <w:t>Прочее возмещение ущерба, причиненного муниципальному имуществу городского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940" w:type="dxa"/>
            <w:tcBorders>
              <w:top w:val="nil"/>
              <w:left w:val="nil"/>
              <w:bottom w:val="single" w:sz="4" w:space="0" w:color="auto"/>
              <w:right w:val="single" w:sz="4" w:space="0" w:color="auto"/>
            </w:tcBorders>
            <w:shd w:val="clear" w:color="000000" w:fill="FFFFFF"/>
            <w:vAlign w:val="center"/>
            <w:hideMark/>
          </w:tcPr>
          <w:p w:rsidR="000715C2" w:rsidRPr="000715C2" w:rsidRDefault="000715C2" w:rsidP="000715C2">
            <w:pPr>
              <w:jc w:val="center"/>
              <w:rPr>
                <w:sz w:val="22"/>
                <w:szCs w:val="22"/>
              </w:rPr>
            </w:pPr>
            <w:r w:rsidRPr="000715C2">
              <w:rPr>
                <w:sz w:val="22"/>
                <w:szCs w:val="22"/>
              </w:rPr>
              <w:t>14</w:t>
            </w:r>
            <w:r w:rsidR="00957C99">
              <w:rPr>
                <w:sz w:val="22"/>
                <w:szCs w:val="22"/>
              </w:rPr>
              <w:t xml:space="preserve"> </w:t>
            </w:r>
            <w:r w:rsidRPr="000715C2">
              <w:rPr>
                <w:sz w:val="22"/>
                <w:szCs w:val="22"/>
              </w:rPr>
              <w:t>028,90</w:t>
            </w:r>
          </w:p>
        </w:tc>
      </w:tr>
      <w:tr w:rsidR="00352306" w:rsidRPr="000715C2" w:rsidTr="00957C99">
        <w:trPr>
          <w:trHeight w:val="385"/>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352306" w:rsidRPr="000715C2" w:rsidRDefault="00352306" w:rsidP="000715C2">
            <w:pPr>
              <w:rPr>
                <w:sz w:val="22"/>
                <w:szCs w:val="22"/>
              </w:rPr>
            </w:pPr>
            <w:r w:rsidRPr="000715C2">
              <w:rPr>
                <w:sz w:val="22"/>
                <w:szCs w:val="22"/>
              </w:rPr>
              <w:t>\1170000000\791\\ \</w:t>
            </w:r>
          </w:p>
        </w:tc>
        <w:tc>
          <w:tcPr>
            <w:tcW w:w="5913" w:type="dxa"/>
            <w:tcBorders>
              <w:top w:val="nil"/>
              <w:left w:val="nil"/>
              <w:bottom w:val="single" w:sz="4" w:space="0" w:color="auto"/>
              <w:right w:val="single" w:sz="4" w:space="0" w:color="auto"/>
            </w:tcBorders>
            <w:shd w:val="clear" w:color="000000" w:fill="FFFFFF"/>
            <w:vAlign w:val="center"/>
            <w:hideMark/>
          </w:tcPr>
          <w:p w:rsidR="00352306" w:rsidRPr="000715C2" w:rsidRDefault="00352306" w:rsidP="00957C99">
            <w:pPr>
              <w:rPr>
                <w:sz w:val="22"/>
                <w:szCs w:val="22"/>
              </w:rPr>
            </w:pPr>
            <w:r w:rsidRPr="000715C2">
              <w:rPr>
                <w:sz w:val="22"/>
                <w:szCs w:val="22"/>
              </w:rPr>
              <w:t>ПРОЧИЕ ДОХОДЫ</w:t>
            </w:r>
          </w:p>
        </w:tc>
        <w:tc>
          <w:tcPr>
            <w:tcW w:w="1940" w:type="dxa"/>
            <w:tcBorders>
              <w:top w:val="nil"/>
              <w:left w:val="nil"/>
              <w:bottom w:val="dotted" w:sz="4" w:space="0" w:color="auto"/>
              <w:right w:val="single" w:sz="4" w:space="0" w:color="auto"/>
            </w:tcBorders>
            <w:shd w:val="clear" w:color="000000" w:fill="FFFFFF"/>
            <w:hideMark/>
          </w:tcPr>
          <w:p w:rsidR="00352306" w:rsidRPr="000715C2" w:rsidRDefault="00352306" w:rsidP="000715C2">
            <w:pPr>
              <w:jc w:val="center"/>
              <w:rPr>
                <w:sz w:val="22"/>
                <w:szCs w:val="22"/>
              </w:rPr>
            </w:pPr>
            <w:r w:rsidRPr="000715C2">
              <w:rPr>
                <w:sz w:val="22"/>
                <w:szCs w:val="22"/>
              </w:rPr>
              <w:t>172</w:t>
            </w:r>
            <w:r w:rsidR="00957C99">
              <w:rPr>
                <w:sz w:val="22"/>
                <w:szCs w:val="22"/>
              </w:rPr>
              <w:t xml:space="preserve"> </w:t>
            </w:r>
            <w:r w:rsidRPr="000715C2">
              <w:rPr>
                <w:sz w:val="22"/>
                <w:szCs w:val="22"/>
              </w:rPr>
              <w:t>841,08</w:t>
            </w:r>
          </w:p>
        </w:tc>
      </w:tr>
      <w:tr w:rsidR="00352306" w:rsidRPr="000715C2" w:rsidTr="00B264BE">
        <w:trPr>
          <w:trHeight w:val="405"/>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352306" w:rsidRPr="000715C2" w:rsidRDefault="00352306" w:rsidP="000715C2">
            <w:pPr>
              <w:rPr>
                <w:sz w:val="22"/>
                <w:szCs w:val="22"/>
              </w:rPr>
            </w:pPr>
            <w:r w:rsidRPr="000715C2">
              <w:rPr>
                <w:sz w:val="22"/>
                <w:szCs w:val="22"/>
              </w:rPr>
              <w:t>\1170105013\791\\ \</w:t>
            </w:r>
          </w:p>
        </w:tc>
        <w:tc>
          <w:tcPr>
            <w:tcW w:w="5913" w:type="dxa"/>
            <w:tcBorders>
              <w:top w:val="nil"/>
              <w:left w:val="nil"/>
              <w:bottom w:val="single" w:sz="4" w:space="0" w:color="auto"/>
              <w:right w:val="single" w:sz="4" w:space="0" w:color="auto"/>
            </w:tcBorders>
            <w:shd w:val="clear" w:color="000000" w:fill="FFFFFF"/>
            <w:vAlign w:val="center"/>
            <w:hideMark/>
          </w:tcPr>
          <w:p w:rsidR="00352306" w:rsidRPr="000715C2" w:rsidRDefault="00352306" w:rsidP="00B264BE">
            <w:pPr>
              <w:rPr>
                <w:sz w:val="22"/>
                <w:szCs w:val="22"/>
              </w:rPr>
            </w:pPr>
            <w:r w:rsidRPr="000715C2">
              <w:rPr>
                <w:sz w:val="22"/>
                <w:szCs w:val="22"/>
              </w:rPr>
              <w:t>Прочие неналоговые доходы бюджетов поселений</w:t>
            </w:r>
          </w:p>
        </w:tc>
        <w:tc>
          <w:tcPr>
            <w:tcW w:w="1940" w:type="dxa"/>
            <w:tcBorders>
              <w:top w:val="nil"/>
              <w:left w:val="nil"/>
              <w:bottom w:val="dotted" w:sz="4" w:space="0" w:color="auto"/>
              <w:right w:val="single" w:sz="4" w:space="0" w:color="auto"/>
            </w:tcBorders>
            <w:shd w:val="clear" w:color="000000" w:fill="FFFFFF"/>
            <w:hideMark/>
          </w:tcPr>
          <w:p w:rsidR="00352306" w:rsidRPr="000715C2" w:rsidRDefault="00352306" w:rsidP="000715C2">
            <w:pPr>
              <w:jc w:val="center"/>
              <w:rPr>
                <w:sz w:val="22"/>
                <w:szCs w:val="22"/>
              </w:rPr>
            </w:pPr>
            <w:r w:rsidRPr="000715C2">
              <w:rPr>
                <w:sz w:val="22"/>
                <w:szCs w:val="22"/>
              </w:rPr>
              <w:t>118</w:t>
            </w:r>
            <w:r w:rsidR="00B264BE">
              <w:rPr>
                <w:sz w:val="22"/>
                <w:szCs w:val="22"/>
              </w:rPr>
              <w:t xml:space="preserve"> </w:t>
            </w:r>
            <w:r w:rsidRPr="000715C2">
              <w:rPr>
                <w:sz w:val="22"/>
                <w:szCs w:val="22"/>
              </w:rPr>
              <w:t>801,08</w:t>
            </w:r>
          </w:p>
        </w:tc>
      </w:tr>
      <w:tr w:rsidR="00352306" w:rsidRPr="000715C2" w:rsidTr="00B264BE">
        <w:trPr>
          <w:trHeight w:val="264"/>
        </w:trPr>
        <w:tc>
          <w:tcPr>
            <w:tcW w:w="2180" w:type="dxa"/>
            <w:tcBorders>
              <w:top w:val="nil"/>
              <w:left w:val="dotted" w:sz="4" w:space="0" w:color="auto"/>
              <w:bottom w:val="dotted" w:sz="4" w:space="0" w:color="auto"/>
              <w:right w:val="dotted" w:sz="4" w:space="0" w:color="auto"/>
            </w:tcBorders>
            <w:shd w:val="clear" w:color="000000" w:fill="FFFFFF"/>
            <w:vAlign w:val="center"/>
            <w:hideMark/>
          </w:tcPr>
          <w:p w:rsidR="00352306" w:rsidRPr="000715C2" w:rsidRDefault="00352306" w:rsidP="000715C2">
            <w:pPr>
              <w:rPr>
                <w:sz w:val="22"/>
                <w:szCs w:val="22"/>
              </w:rPr>
            </w:pPr>
            <w:r w:rsidRPr="000715C2">
              <w:rPr>
                <w:sz w:val="22"/>
                <w:szCs w:val="22"/>
              </w:rPr>
              <w:t>\1170505013\791\\ \</w:t>
            </w:r>
          </w:p>
        </w:tc>
        <w:tc>
          <w:tcPr>
            <w:tcW w:w="5913" w:type="dxa"/>
            <w:tcBorders>
              <w:top w:val="nil"/>
              <w:left w:val="nil"/>
              <w:bottom w:val="single" w:sz="4" w:space="0" w:color="auto"/>
              <w:right w:val="single" w:sz="4" w:space="0" w:color="auto"/>
            </w:tcBorders>
            <w:shd w:val="clear" w:color="000000" w:fill="FFFFFF"/>
            <w:vAlign w:val="bottom"/>
            <w:hideMark/>
          </w:tcPr>
          <w:p w:rsidR="00352306" w:rsidRPr="000715C2" w:rsidRDefault="00352306" w:rsidP="000715C2">
            <w:pPr>
              <w:rPr>
                <w:sz w:val="22"/>
                <w:szCs w:val="22"/>
              </w:rPr>
            </w:pPr>
            <w:r w:rsidRPr="000715C2">
              <w:rPr>
                <w:sz w:val="22"/>
                <w:szCs w:val="22"/>
              </w:rPr>
              <w:t>Прочие неналоговые доходы бюджетов поселений</w:t>
            </w:r>
          </w:p>
        </w:tc>
        <w:tc>
          <w:tcPr>
            <w:tcW w:w="1940" w:type="dxa"/>
            <w:tcBorders>
              <w:top w:val="nil"/>
              <w:left w:val="nil"/>
              <w:bottom w:val="dotted" w:sz="4" w:space="0" w:color="auto"/>
              <w:right w:val="single" w:sz="4" w:space="0" w:color="auto"/>
            </w:tcBorders>
            <w:shd w:val="clear" w:color="000000" w:fill="FFFFFF"/>
            <w:hideMark/>
          </w:tcPr>
          <w:p w:rsidR="00352306" w:rsidRPr="000715C2" w:rsidRDefault="00352306" w:rsidP="000715C2">
            <w:pPr>
              <w:jc w:val="center"/>
              <w:rPr>
                <w:sz w:val="22"/>
                <w:szCs w:val="22"/>
              </w:rPr>
            </w:pPr>
            <w:r w:rsidRPr="000715C2">
              <w:rPr>
                <w:sz w:val="22"/>
                <w:szCs w:val="22"/>
              </w:rPr>
              <w:t>54</w:t>
            </w:r>
            <w:r w:rsidR="00B264BE">
              <w:rPr>
                <w:sz w:val="22"/>
                <w:szCs w:val="22"/>
              </w:rPr>
              <w:t xml:space="preserve"> </w:t>
            </w:r>
            <w:r w:rsidRPr="000715C2">
              <w:rPr>
                <w:sz w:val="22"/>
                <w:szCs w:val="22"/>
              </w:rPr>
              <w:t>040</w:t>
            </w:r>
          </w:p>
        </w:tc>
      </w:tr>
      <w:tr w:rsidR="00352306" w:rsidRPr="000715C2" w:rsidTr="00CA74EE">
        <w:trPr>
          <w:trHeight w:val="300"/>
        </w:trPr>
        <w:tc>
          <w:tcPr>
            <w:tcW w:w="2180" w:type="dxa"/>
            <w:tcBorders>
              <w:top w:val="nil"/>
              <w:left w:val="dotted" w:sz="4" w:space="0" w:color="auto"/>
              <w:bottom w:val="dotted" w:sz="4" w:space="0" w:color="auto"/>
              <w:right w:val="dotted" w:sz="4" w:space="0" w:color="auto"/>
            </w:tcBorders>
            <w:shd w:val="clear" w:color="000000" w:fill="FFFFFF"/>
            <w:hideMark/>
          </w:tcPr>
          <w:p w:rsidR="00352306" w:rsidRPr="000715C2" w:rsidRDefault="00352306" w:rsidP="000715C2">
            <w:pPr>
              <w:rPr>
                <w:b/>
                <w:bCs/>
                <w:sz w:val="22"/>
                <w:szCs w:val="22"/>
              </w:rPr>
            </w:pPr>
            <w:r w:rsidRPr="000715C2">
              <w:rPr>
                <w:b/>
                <w:bCs/>
                <w:sz w:val="22"/>
                <w:szCs w:val="22"/>
              </w:rPr>
              <w:t xml:space="preserve">\2000000000\791\\ \ </w:t>
            </w:r>
          </w:p>
        </w:tc>
        <w:tc>
          <w:tcPr>
            <w:tcW w:w="5913" w:type="dxa"/>
            <w:tcBorders>
              <w:top w:val="nil"/>
              <w:left w:val="nil"/>
              <w:bottom w:val="single" w:sz="4" w:space="0" w:color="auto"/>
              <w:right w:val="single" w:sz="4" w:space="0" w:color="auto"/>
            </w:tcBorders>
            <w:shd w:val="clear" w:color="000000" w:fill="FFFFFF"/>
            <w:vAlign w:val="center"/>
            <w:hideMark/>
          </w:tcPr>
          <w:p w:rsidR="00352306" w:rsidRPr="000715C2" w:rsidRDefault="00352306" w:rsidP="000715C2">
            <w:pPr>
              <w:rPr>
                <w:b/>
                <w:bCs/>
                <w:sz w:val="22"/>
                <w:szCs w:val="22"/>
              </w:rPr>
            </w:pPr>
            <w:r w:rsidRPr="000715C2">
              <w:rPr>
                <w:b/>
                <w:bCs/>
                <w:sz w:val="22"/>
                <w:szCs w:val="22"/>
              </w:rPr>
              <w:t>БЕЗВОЗМЕЗДНЫЕ ПОСТУПЛЕНИЯ</w:t>
            </w:r>
          </w:p>
        </w:tc>
        <w:tc>
          <w:tcPr>
            <w:tcW w:w="1940" w:type="dxa"/>
            <w:tcBorders>
              <w:top w:val="nil"/>
              <w:left w:val="nil"/>
              <w:bottom w:val="dotted" w:sz="4" w:space="0" w:color="auto"/>
              <w:right w:val="single" w:sz="4" w:space="0" w:color="auto"/>
            </w:tcBorders>
            <w:shd w:val="clear" w:color="000000" w:fill="FFFFFF"/>
            <w:vAlign w:val="center"/>
            <w:hideMark/>
          </w:tcPr>
          <w:p w:rsidR="00352306" w:rsidRPr="000715C2" w:rsidRDefault="00352306" w:rsidP="000715C2">
            <w:pPr>
              <w:jc w:val="center"/>
              <w:rPr>
                <w:b/>
                <w:bCs/>
                <w:sz w:val="22"/>
                <w:szCs w:val="22"/>
              </w:rPr>
            </w:pPr>
            <w:r w:rsidRPr="000715C2">
              <w:rPr>
                <w:b/>
                <w:bCs/>
                <w:sz w:val="22"/>
                <w:szCs w:val="22"/>
              </w:rPr>
              <w:t>-1 539 497,46</w:t>
            </w:r>
          </w:p>
        </w:tc>
      </w:tr>
      <w:tr w:rsidR="00352306" w:rsidRPr="000715C2" w:rsidTr="00CA74EE">
        <w:trPr>
          <w:trHeight w:val="300"/>
        </w:trPr>
        <w:tc>
          <w:tcPr>
            <w:tcW w:w="2180" w:type="dxa"/>
            <w:tcBorders>
              <w:top w:val="nil"/>
              <w:left w:val="dotted" w:sz="4" w:space="0" w:color="auto"/>
              <w:bottom w:val="dotted" w:sz="4" w:space="0" w:color="auto"/>
              <w:right w:val="dotted" w:sz="4" w:space="0" w:color="auto"/>
            </w:tcBorders>
            <w:shd w:val="clear" w:color="000000" w:fill="FFFFFF"/>
            <w:hideMark/>
          </w:tcPr>
          <w:p w:rsidR="00352306" w:rsidRPr="000715C2" w:rsidRDefault="00352306" w:rsidP="000715C2">
            <w:pPr>
              <w:rPr>
                <w:sz w:val="22"/>
                <w:szCs w:val="22"/>
              </w:rPr>
            </w:pPr>
            <w:r w:rsidRPr="000715C2">
              <w:rPr>
                <w:sz w:val="22"/>
                <w:szCs w:val="22"/>
              </w:rPr>
              <w:lastRenderedPageBreak/>
              <w:t xml:space="preserve">\2180501000\791\\ \ </w:t>
            </w:r>
          </w:p>
        </w:tc>
        <w:tc>
          <w:tcPr>
            <w:tcW w:w="5913" w:type="dxa"/>
            <w:tcBorders>
              <w:top w:val="dotted" w:sz="4" w:space="0" w:color="auto"/>
              <w:left w:val="nil"/>
              <w:bottom w:val="dotted" w:sz="4" w:space="0" w:color="auto"/>
              <w:right w:val="dotted" w:sz="4" w:space="0" w:color="auto"/>
            </w:tcBorders>
            <w:shd w:val="clear" w:color="000000" w:fill="FFFFFF"/>
            <w:hideMark/>
          </w:tcPr>
          <w:p w:rsidR="00352306" w:rsidRPr="000715C2" w:rsidRDefault="00352306" w:rsidP="000715C2">
            <w:pPr>
              <w:rPr>
                <w:sz w:val="20"/>
                <w:szCs w:val="20"/>
              </w:rPr>
            </w:pPr>
            <w:r w:rsidRPr="000715C2">
              <w:rPr>
                <w:sz w:val="20"/>
                <w:szCs w:val="20"/>
              </w:rPr>
              <w:t>Доходы бюджетов городских поселений от возврата бюджетными учреждениями остатков субсидий прошлых лет</w:t>
            </w:r>
          </w:p>
        </w:tc>
        <w:tc>
          <w:tcPr>
            <w:tcW w:w="1940" w:type="dxa"/>
            <w:tcBorders>
              <w:top w:val="single" w:sz="4" w:space="0" w:color="auto"/>
              <w:left w:val="nil"/>
              <w:bottom w:val="single" w:sz="4" w:space="0" w:color="auto"/>
              <w:right w:val="single" w:sz="4" w:space="0" w:color="auto"/>
            </w:tcBorders>
            <w:shd w:val="clear" w:color="000000" w:fill="FFFFFF"/>
            <w:vAlign w:val="center"/>
            <w:hideMark/>
          </w:tcPr>
          <w:p w:rsidR="00352306" w:rsidRPr="000715C2" w:rsidRDefault="00352306" w:rsidP="000715C2">
            <w:pPr>
              <w:jc w:val="center"/>
              <w:rPr>
                <w:sz w:val="22"/>
                <w:szCs w:val="22"/>
              </w:rPr>
            </w:pPr>
            <w:r w:rsidRPr="000715C2">
              <w:rPr>
                <w:sz w:val="22"/>
                <w:szCs w:val="22"/>
              </w:rPr>
              <w:t>151 483,78</w:t>
            </w:r>
          </w:p>
        </w:tc>
      </w:tr>
      <w:tr w:rsidR="00352306" w:rsidRPr="000715C2" w:rsidTr="00CA74EE">
        <w:trPr>
          <w:trHeight w:val="300"/>
        </w:trPr>
        <w:tc>
          <w:tcPr>
            <w:tcW w:w="2180" w:type="dxa"/>
            <w:tcBorders>
              <w:top w:val="nil"/>
              <w:left w:val="dotted" w:sz="4" w:space="0" w:color="auto"/>
              <w:bottom w:val="dotted" w:sz="4" w:space="0" w:color="auto"/>
              <w:right w:val="dotted" w:sz="4" w:space="0" w:color="auto"/>
            </w:tcBorders>
            <w:shd w:val="clear" w:color="000000" w:fill="FFFFFF"/>
            <w:hideMark/>
          </w:tcPr>
          <w:p w:rsidR="00352306" w:rsidRPr="000715C2" w:rsidRDefault="00352306" w:rsidP="000715C2">
            <w:pPr>
              <w:rPr>
                <w:sz w:val="22"/>
                <w:szCs w:val="22"/>
              </w:rPr>
            </w:pPr>
            <w:r w:rsidRPr="000715C2">
              <w:rPr>
                <w:sz w:val="22"/>
                <w:szCs w:val="22"/>
              </w:rPr>
              <w:t xml:space="preserve">\2186001013\791\\ \ </w:t>
            </w:r>
          </w:p>
        </w:tc>
        <w:tc>
          <w:tcPr>
            <w:tcW w:w="5913" w:type="dxa"/>
            <w:tcBorders>
              <w:top w:val="nil"/>
              <w:left w:val="nil"/>
              <w:bottom w:val="dotted" w:sz="4" w:space="0" w:color="auto"/>
              <w:right w:val="dotted" w:sz="4" w:space="0" w:color="auto"/>
            </w:tcBorders>
            <w:shd w:val="clear" w:color="000000" w:fill="FFFFFF"/>
            <w:hideMark/>
          </w:tcPr>
          <w:p w:rsidR="00352306" w:rsidRPr="000715C2" w:rsidRDefault="00352306" w:rsidP="000715C2">
            <w:pPr>
              <w:rPr>
                <w:sz w:val="20"/>
                <w:szCs w:val="20"/>
              </w:rPr>
            </w:pPr>
            <w:r w:rsidRPr="000715C2">
              <w:rPr>
                <w:sz w:val="20"/>
                <w:szCs w:val="20"/>
              </w:rPr>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40" w:type="dxa"/>
            <w:tcBorders>
              <w:top w:val="nil"/>
              <w:left w:val="nil"/>
              <w:bottom w:val="single" w:sz="4" w:space="0" w:color="auto"/>
              <w:right w:val="single" w:sz="4" w:space="0" w:color="auto"/>
            </w:tcBorders>
            <w:shd w:val="clear" w:color="000000" w:fill="FFFFFF"/>
            <w:vAlign w:val="center"/>
            <w:hideMark/>
          </w:tcPr>
          <w:p w:rsidR="00352306" w:rsidRPr="000715C2" w:rsidRDefault="00352306" w:rsidP="000715C2">
            <w:pPr>
              <w:jc w:val="center"/>
              <w:rPr>
                <w:sz w:val="22"/>
                <w:szCs w:val="22"/>
              </w:rPr>
            </w:pPr>
            <w:r w:rsidRPr="000715C2">
              <w:rPr>
                <w:sz w:val="22"/>
                <w:szCs w:val="22"/>
              </w:rPr>
              <w:t>713,39</w:t>
            </w:r>
          </w:p>
        </w:tc>
      </w:tr>
      <w:tr w:rsidR="00352306" w:rsidRPr="000715C2" w:rsidTr="00CA74EE">
        <w:trPr>
          <w:trHeight w:val="285"/>
        </w:trPr>
        <w:tc>
          <w:tcPr>
            <w:tcW w:w="2180" w:type="dxa"/>
            <w:tcBorders>
              <w:top w:val="nil"/>
              <w:left w:val="dotted" w:sz="4" w:space="0" w:color="auto"/>
              <w:bottom w:val="dotted" w:sz="4" w:space="0" w:color="auto"/>
              <w:right w:val="dotted" w:sz="4" w:space="0" w:color="auto"/>
            </w:tcBorders>
            <w:shd w:val="clear" w:color="000000" w:fill="FFFFFF"/>
            <w:noWrap/>
            <w:hideMark/>
          </w:tcPr>
          <w:p w:rsidR="00352306" w:rsidRPr="000715C2" w:rsidRDefault="00352306" w:rsidP="000715C2">
            <w:pPr>
              <w:rPr>
                <w:sz w:val="22"/>
                <w:szCs w:val="22"/>
              </w:rPr>
            </w:pPr>
            <w:r w:rsidRPr="000715C2">
              <w:rPr>
                <w:sz w:val="22"/>
                <w:szCs w:val="22"/>
              </w:rPr>
              <w:t xml:space="preserve">\2196001013\791\\ \ </w:t>
            </w:r>
          </w:p>
        </w:tc>
        <w:tc>
          <w:tcPr>
            <w:tcW w:w="5913" w:type="dxa"/>
            <w:tcBorders>
              <w:top w:val="nil"/>
              <w:left w:val="nil"/>
              <w:bottom w:val="dotted" w:sz="4" w:space="0" w:color="auto"/>
              <w:right w:val="dotted" w:sz="4" w:space="0" w:color="auto"/>
            </w:tcBorders>
            <w:shd w:val="clear" w:color="000000" w:fill="FFFFFF"/>
            <w:hideMark/>
          </w:tcPr>
          <w:p w:rsidR="00352306" w:rsidRPr="000715C2" w:rsidRDefault="00352306" w:rsidP="000715C2">
            <w:pPr>
              <w:rPr>
                <w:sz w:val="20"/>
                <w:szCs w:val="20"/>
              </w:rPr>
            </w:pPr>
            <w:r w:rsidRPr="000715C2">
              <w:rPr>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поселений</w:t>
            </w:r>
          </w:p>
        </w:tc>
        <w:tc>
          <w:tcPr>
            <w:tcW w:w="1940" w:type="dxa"/>
            <w:tcBorders>
              <w:top w:val="nil"/>
              <w:left w:val="nil"/>
              <w:bottom w:val="single" w:sz="4" w:space="0" w:color="auto"/>
              <w:right w:val="single" w:sz="4" w:space="0" w:color="auto"/>
            </w:tcBorders>
            <w:shd w:val="clear" w:color="000000" w:fill="FFFFFF"/>
            <w:vAlign w:val="center"/>
            <w:hideMark/>
          </w:tcPr>
          <w:p w:rsidR="00352306" w:rsidRPr="000715C2" w:rsidRDefault="00352306" w:rsidP="000715C2">
            <w:pPr>
              <w:jc w:val="center"/>
              <w:rPr>
                <w:sz w:val="22"/>
                <w:szCs w:val="22"/>
              </w:rPr>
            </w:pPr>
            <w:r w:rsidRPr="000715C2">
              <w:rPr>
                <w:sz w:val="22"/>
                <w:szCs w:val="22"/>
              </w:rPr>
              <w:t>-1 691 694,63</w:t>
            </w:r>
          </w:p>
        </w:tc>
      </w:tr>
    </w:tbl>
    <w:p w:rsidR="00931BA7" w:rsidRPr="004541C3" w:rsidRDefault="00946652" w:rsidP="00931BA7">
      <w:pPr>
        <w:pStyle w:val="aa"/>
        <w:spacing w:before="0" w:beforeAutospacing="0" w:after="0" w:afterAutospacing="0"/>
        <w:ind w:left="6521"/>
        <w:rPr>
          <w:color w:val="000000"/>
        </w:rPr>
      </w:pPr>
      <w:r>
        <w:rPr>
          <w:sz w:val="28"/>
          <w:szCs w:val="28"/>
        </w:rPr>
        <w:br w:type="page"/>
      </w:r>
      <w:r w:rsidR="00931BA7" w:rsidRPr="004541C3">
        <w:rPr>
          <w:color w:val="000000"/>
        </w:rPr>
        <w:lastRenderedPageBreak/>
        <w:t>Приложение</w:t>
      </w:r>
      <w:r w:rsidR="00931BA7">
        <w:rPr>
          <w:color w:val="000000"/>
        </w:rPr>
        <w:t xml:space="preserve"> № 2</w:t>
      </w:r>
    </w:p>
    <w:p w:rsidR="00931BA7" w:rsidRPr="004541C3" w:rsidRDefault="00931BA7" w:rsidP="00931BA7">
      <w:pPr>
        <w:pStyle w:val="aa"/>
        <w:spacing w:before="0" w:beforeAutospacing="0" w:after="0" w:afterAutospacing="0"/>
        <w:ind w:left="6521"/>
        <w:rPr>
          <w:color w:val="000000"/>
        </w:rPr>
      </w:pPr>
      <w:r w:rsidRPr="004541C3">
        <w:rPr>
          <w:color w:val="000000"/>
        </w:rPr>
        <w:t>к решени</w:t>
      </w:r>
      <w:r>
        <w:rPr>
          <w:color w:val="000000"/>
        </w:rPr>
        <w:t>ю</w:t>
      </w:r>
      <w:r w:rsidRPr="004541C3">
        <w:rPr>
          <w:color w:val="000000"/>
        </w:rPr>
        <w:t xml:space="preserve"> Совета</w:t>
      </w:r>
    </w:p>
    <w:p w:rsidR="00931BA7" w:rsidRPr="004541C3" w:rsidRDefault="00931BA7" w:rsidP="00931BA7">
      <w:pPr>
        <w:pStyle w:val="aa"/>
        <w:spacing w:before="0" w:beforeAutospacing="0" w:after="0" w:afterAutospacing="0"/>
        <w:ind w:left="6521"/>
        <w:rPr>
          <w:color w:val="000000"/>
        </w:rPr>
      </w:pPr>
      <w:r w:rsidRPr="004541C3">
        <w:rPr>
          <w:color w:val="000000"/>
        </w:rPr>
        <w:t>городского поселения</w:t>
      </w:r>
    </w:p>
    <w:p w:rsidR="00931BA7" w:rsidRPr="004541C3" w:rsidRDefault="00931BA7" w:rsidP="00931BA7">
      <w:pPr>
        <w:pStyle w:val="aa"/>
        <w:spacing w:before="0" w:beforeAutospacing="0" w:after="0" w:afterAutospacing="0"/>
        <w:ind w:left="6521"/>
        <w:rPr>
          <w:color w:val="000000"/>
        </w:rPr>
      </w:pPr>
      <w:r w:rsidRPr="004541C3">
        <w:rPr>
          <w:color w:val="000000"/>
        </w:rPr>
        <w:t>город Благовещенск</w:t>
      </w:r>
    </w:p>
    <w:p w:rsidR="00931BA7" w:rsidRPr="004541C3" w:rsidRDefault="00931BA7" w:rsidP="00931BA7">
      <w:pPr>
        <w:pStyle w:val="aa"/>
        <w:spacing w:before="0" w:beforeAutospacing="0" w:after="0" w:afterAutospacing="0"/>
        <w:ind w:left="6521"/>
        <w:rPr>
          <w:color w:val="000000"/>
        </w:rPr>
      </w:pPr>
      <w:r w:rsidRPr="004541C3">
        <w:rPr>
          <w:color w:val="000000"/>
        </w:rPr>
        <w:t>муниципального района</w:t>
      </w:r>
    </w:p>
    <w:p w:rsidR="00931BA7" w:rsidRPr="004541C3" w:rsidRDefault="00931BA7" w:rsidP="00931BA7">
      <w:pPr>
        <w:pStyle w:val="aa"/>
        <w:spacing w:before="0" w:beforeAutospacing="0" w:after="0" w:afterAutospacing="0"/>
        <w:ind w:left="6521"/>
        <w:rPr>
          <w:color w:val="000000"/>
        </w:rPr>
      </w:pPr>
      <w:r w:rsidRPr="004541C3">
        <w:rPr>
          <w:color w:val="000000"/>
        </w:rPr>
        <w:t>Благовещенский район</w:t>
      </w:r>
    </w:p>
    <w:p w:rsidR="00931BA7" w:rsidRPr="004541C3" w:rsidRDefault="00931BA7" w:rsidP="00931BA7">
      <w:pPr>
        <w:pStyle w:val="aa"/>
        <w:spacing w:before="0" w:beforeAutospacing="0" w:after="0" w:afterAutospacing="0"/>
        <w:ind w:left="6521"/>
        <w:rPr>
          <w:color w:val="000000"/>
        </w:rPr>
      </w:pPr>
      <w:r w:rsidRPr="004541C3">
        <w:rPr>
          <w:color w:val="000000"/>
        </w:rPr>
        <w:t>Республики Башкортостан</w:t>
      </w:r>
    </w:p>
    <w:p w:rsidR="00931BA7" w:rsidRDefault="00931BA7" w:rsidP="00931BA7">
      <w:pPr>
        <w:pStyle w:val="aa"/>
        <w:spacing w:before="0" w:beforeAutospacing="0" w:after="0" w:afterAutospacing="0"/>
        <w:ind w:left="6521"/>
        <w:rPr>
          <w:color w:val="000000"/>
        </w:rPr>
      </w:pPr>
      <w:r w:rsidRPr="004541C3">
        <w:rPr>
          <w:color w:val="000000"/>
        </w:rPr>
        <w:t>от ____________ № _____</w:t>
      </w:r>
    </w:p>
    <w:p w:rsidR="004D53CC" w:rsidRDefault="004D53CC" w:rsidP="004D53CC">
      <w:pPr>
        <w:pStyle w:val="aa"/>
        <w:spacing w:before="0" w:beforeAutospacing="0" w:after="0" w:afterAutospacing="0"/>
        <w:rPr>
          <w:sz w:val="22"/>
          <w:szCs w:val="22"/>
        </w:rPr>
      </w:pPr>
    </w:p>
    <w:p w:rsidR="004D53CC" w:rsidRDefault="004D53CC" w:rsidP="004D53CC">
      <w:pPr>
        <w:pStyle w:val="aa"/>
        <w:spacing w:before="0" w:beforeAutospacing="0" w:after="0" w:afterAutospacing="0"/>
        <w:rPr>
          <w:sz w:val="22"/>
          <w:szCs w:val="22"/>
        </w:rPr>
      </w:pPr>
    </w:p>
    <w:p w:rsidR="006C75F9" w:rsidRPr="004541C3" w:rsidRDefault="004D53CC" w:rsidP="004D53CC">
      <w:pPr>
        <w:pStyle w:val="aa"/>
        <w:spacing w:before="0" w:beforeAutospacing="0" w:after="0" w:afterAutospacing="0"/>
        <w:jc w:val="center"/>
        <w:rPr>
          <w:color w:val="000000"/>
        </w:rPr>
      </w:pPr>
      <w:r>
        <w:rPr>
          <w:sz w:val="22"/>
          <w:szCs w:val="22"/>
        </w:rPr>
        <w:t xml:space="preserve">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за первый квартал 2021 года по разделам, подразделам, целевым статьям (муниципальным программам городского поселения город Благовещенск муниципального района Благовещенский район Республики Башкортостан и </w:t>
      </w:r>
      <w:proofErr w:type="spellStart"/>
      <w:r>
        <w:rPr>
          <w:sz w:val="22"/>
          <w:szCs w:val="22"/>
        </w:rPr>
        <w:t>непрограммным</w:t>
      </w:r>
      <w:proofErr w:type="spellEnd"/>
      <w:r>
        <w:rPr>
          <w:sz w:val="22"/>
          <w:szCs w:val="22"/>
        </w:rPr>
        <w:t xml:space="preserve"> направлениям деятельности), группам видов расходов классификации расходов бюджетов</w:t>
      </w:r>
    </w:p>
    <w:tbl>
      <w:tblPr>
        <w:tblW w:w="9936" w:type="dxa"/>
        <w:tblInd w:w="95" w:type="dxa"/>
        <w:tblLook w:val="04A0"/>
      </w:tblPr>
      <w:tblGrid>
        <w:gridCol w:w="4549"/>
        <w:gridCol w:w="1302"/>
        <w:gridCol w:w="1430"/>
        <w:gridCol w:w="1018"/>
        <w:gridCol w:w="1637"/>
      </w:tblGrid>
      <w:tr w:rsidR="00352306" w:rsidTr="00E071C5">
        <w:trPr>
          <w:trHeight w:val="480"/>
        </w:trPr>
        <w:tc>
          <w:tcPr>
            <w:tcW w:w="4549" w:type="dxa"/>
            <w:tcBorders>
              <w:top w:val="nil"/>
              <w:left w:val="nil"/>
              <w:bottom w:val="nil"/>
              <w:right w:val="nil"/>
            </w:tcBorders>
            <w:shd w:val="clear" w:color="000000" w:fill="FFFFFF"/>
            <w:vAlign w:val="bottom"/>
            <w:hideMark/>
          </w:tcPr>
          <w:p w:rsidR="00352306" w:rsidRDefault="00352306">
            <w:pPr>
              <w:jc w:val="center"/>
              <w:rPr>
                <w:sz w:val="22"/>
                <w:szCs w:val="22"/>
              </w:rPr>
            </w:pPr>
          </w:p>
        </w:tc>
        <w:tc>
          <w:tcPr>
            <w:tcW w:w="1302" w:type="dxa"/>
            <w:tcBorders>
              <w:top w:val="nil"/>
              <w:left w:val="nil"/>
              <w:bottom w:val="nil"/>
              <w:right w:val="nil"/>
            </w:tcBorders>
            <w:shd w:val="clear" w:color="000000" w:fill="FFFFFF"/>
            <w:vAlign w:val="bottom"/>
            <w:hideMark/>
          </w:tcPr>
          <w:p w:rsidR="00352306" w:rsidRDefault="00352306">
            <w:pPr>
              <w:jc w:val="center"/>
              <w:rPr>
                <w:sz w:val="22"/>
                <w:szCs w:val="22"/>
              </w:rPr>
            </w:pPr>
          </w:p>
        </w:tc>
        <w:tc>
          <w:tcPr>
            <w:tcW w:w="1430" w:type="dxa"/>
            <w:tcBorders>
              <w:top w:val="nil"/>
              <w:left w:val="nil"/>
              <w:bottom w:val="nil"/>
              <w:right w:val="nil"/>
            </w:tcBorders>
            <w:shd w:val="clear" w:color="000000" w:fill="FFFFFF"/>
            <w:vAlign w:val="bottom"/>
            <w:hideMark/>
          </w:tcPr>
          <w:p w:rsidR="00352306" w:rsidRDefault="00352306">
            <w:pPr>
              <w:jc w:val="center"/>
              <w:rPr>
                <w:sz w:val="22"/>
                <w:szCs w:val="22"/>
              </w:rPr>
            </w:pPr>
          </w:p>
        </w:tc>
        <w:tc>
          <w:tcPr>
            <w:tcW w:w="1018" w:type="dxa"/>
            <w:tcBorders>
              <w:top w:val="nil"/>
              <w:left w:val="nil"/>
              <w:bottom w:val="nil"/>
              <w:right w:val="nil"/>
            </w:tcBorders>
            <w:shd w:val="clear" w:color="000000" w:fill="FFFFFF"/>
            <w:vAlign w:val="bottom"/>
            <w:hideMark/>
          </w:tcPr>
          <w:p w:rsidR="00352306" w:rsidRDefault="00352306">
            <w:pPr>
              <w:jc w:val="center"/>
              <w:rPr>
                <w:sz w:val="22"/>
                <w:szCs w:val="22"/>
              </w:rPr>
            </w:pPr>
          </w:p>
        </w:tc>
        <w:tc>
          <w:tcPr>
            <w:tcW w:w="1637" w:type="dxa"/>
            <w:tcBorders>
              <w:top w:val="nil"/>
              <w:left w:val="nil"/>
              <w:bottom w:val="nil"/>
              <w:right w:val="nil"/>
            </w:tcBorders>
            <w:shd w:val="clear" w:color="000000" w:fill="FFFFFF"/>
            <w:vAlign w:val="bottom"/>
            <w:hideMark/>
          </w:tcPr>
          <w:p w:rsidR="00352306" w:rsidRDefault="00352306">
            <w:pPr>
              <w:jc w:val="center"/>
              <w:rPr>
                <w:sz w:val="22"/>
                <w:szCs w:val="22"/>
              </w:rPr>
            </w:pPr>
            <w:r>
              <w:rPr>
                <w:sz w:val="22"/>
                <w:szCs w:val="22"/>
              </w:rPr>
              <w:t>(рублей)</w:t>
            </w:r>
          </w:p>
        </w:tc>
      </w:tr>
      <w:tr w:rsidR="00352306" w:rsidTr="00E071C5">
        <w:trPr>
          <w:trHeight w:val="799"/>
        </w:trPr>
        <w:tc>
          <w:tcPr>
            <w:tcW w:w="45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52306" w:rsidRDefault="00352306">
            <w:pPr>
              <w:jc w:val="center"/>
            </w:pPr>
            <w:r>
              <w:t>Наименование</w:t>
            </w:r>
          </w:p>
        </w:tc>
        <w:tc>
          <w:tcPr>
            <w:tcW w:w="1302" w:type="dxa"/>
            <w:tcBorders>
              <w:top w:val="single" w:sz="4" w:space="0" w:color="auto"/>
              <w:left w:val="nil"/>
              <w:bottom w:val="single" w:sz="4" w:space="0" w:color="auto"/>
              <w:right w:val="single" w:sz="4" w:space="0" w:color="auto"/>
            </w:tcBorders>
            <w:shd w:val="clear" w:color="000000" w:fill="FFFFFF"/>
            <w:vAlign w:val="bottom"/>
            <w:hideMark/>
          </w:tcPr>
          <w:p w:rsidR="00352306" w:rsidRDefault="00352306" w:rsidP="00E071C5">
            <w:pPr>
              <w:jc w:val="center"/>
            </w:pPr>
            <w:r>
              <w:t>Раздел</w:t>
            </w:r>
            <w:r w:rsidR="00E071C5">
              <w:t xml:space="preserve"> п</w:t>
            </w:r>
            <w:r>
              <w:t>одраздел</w:t>
            </w:r>
          </w:p>
        </w:tc>
        <w:tc>
          <w:tcPr>
            <w:tcW w:w="1430" w:type="dxa"/>
            <w:tcBorders>
              <w:top w:val="single" w:sz="4" w:space="0" w:color="auto"/>
              <w:left w:val="nil"/>
              <w:bottom w:val="single" w:sz="4" w:space="0" w:color="auto"/>
              <w:right w:val="single" w:sz="4" w:space="0" w:color="auto"/>
            </w:tcBorders>
            <w:shd w:val="clear" w:color="000000" w:fill="FFFFFF"/>
            <w:vAlign w:val="bottom"/>
            <w:hideMark/>
          </w:tcPr>
          <w:p w:rsidR="00352306" w:rsidRDefault="00352306">
            <w:pPr>
              <w:jc w:val="center"/>
            </w:pPr>
            <w:r>
              <w:t>Целевая статья расходов</w:t>
            </w:r>
          </w:p>
        </w:tc>
        <w:tc>
          <w:tcPr>
            <w:tcW w:w="1018" w:type="dxa"/>
            <w:tcBorders>
              <w:top w:val="single" w:sz="4" w:space="0" w:color="auto"/>
              <w:left w:val="nil"/>
              <w:bottom w:val="single" w:sz="4" w:space="0" w:color="auto"/>
              <w:right w:val="single" w:sz="4" w:space="0" w:color="auto"/>
            </w:tcBorders>
            <w:shd w:val="clear" w:color="000000" w:fill="FFFFFF"/>
            <w:vAlign w:val="bottom"/>
            <w:hideMark/>
          </w:tcPr>
          <w:p w:rsidR="00352306" w:rsidRDefault="00352306">
            <w:pPr>
              <w:jc w:val="center"/>
            </w:pPr>
            <w:r>
              <w:t>Вид расхода</w:t>
            </w:r>
          </w:p>
        </w:tc>
        <w:tc>
          <w:tcPr>
            <w:tcW w:w="1637" w:type="dxa"/>
            <w:tcBorders>
              <w:top w:val="single" w:sz="4" w:space="0" w:color="auto"/>
              <w:left w:val="nil"/>
              <w:bottom w:val="single" w:sz="4" w:space="0" w:color="auto"/>
              <w:right w:val="single" w:sz="4" w:space="0" w:color="auto"/>
            </w:tcBorders>
            <w:shd w:val="clear" w:color="000000" w:fill="FFFFFF"/>
            <w:vAlign w:val="bottom"/>
            <w:hideMark/>
          </w:tcPr>
          <w:p w:rsidR="00352306" w:rsidRDefault="00352306">
            <w:pPr>
              <w:jc w:val="center"/>
            </w:pPr>
            <w:r>
              <w:t>Сумма</w:t>
            </w:r>
          </w:p>
        </w:tc>
      </w:tr>
      <w:tr w:rsidR="00352306" w:rsidTr="00E071C5">
        <w:trPr>
          <w:trHeight w:val="315"/>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pPr>
              <w:jc w:val="center"/>
            </w:pPr>
            <w:r>
              <w:t>1</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2</w:t>
            </w:r>
          </w:p>
        </w:tc>
        <w:tc>
          <w:tcPr>
            <w:tcW w:w="1430"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p>
        </w:tc>
        <w:tc>
          <w:tcPr>
            <w:tcW w:w="1018"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4</w:t>
            </w: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5</w:t>
            </w:r>
          </w:p>
        </w:tc>
      </w:tr>
      <w:tr w:rsidR="00352306" w:rsidTr="00E071C5">
        <w:trPr>
          <w:trHeight w:val="315"/>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ВСЕГО</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p>
        </w:tc>
        <w:tc>
          <w:tcPr>
            <w:tcW w:w="1430"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p>
        </w:tc>
        <w:tc>
          <w:tcPr>
            <w:tcW w:w="1018"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25</w:t>
            </w:r>
            <w:r w:rsidR="00E071C5">
              <w:t xml:space="preserve"> </w:t>
            </w:r>
            <w:r>
              <w:t>201</w:t>
            </w:r>
            <w:r w:rsidR="00E071C5">
              <w:t xml:space="preserve"> </w:t>
            </w:r>
            <w:r>
              <w:t>243,13</w:t>
            </w:r>
          </w:p>
        </w:tc>
      </w:tr>
      <w:tr w:rsidR="00352306" w:rsidTr="00E071C5">
        <w:trPr>
          <w:trHeight w:val="403"/>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Общегосударственные расходы</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0100</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018"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1</w:t>
            </w:r>
            <w:r w:rsidR="00E071C5">
              <w:t xml:space="preserve"> </w:t>
            </w:r>
            <w:r>
              <w:t>489</w:t>
            </w:r>
            <w:r w:rsidR="00E071C5">
              <w:t xml:space="preserve"> </w:t>
            </w:r>
            <w:r>
              <w:t>164,10</w:t>
            </w:r>
          </w:p>
        </w:tc>
      </w:tr>
      <w:tr w:rsidR="00352306" w:rsidTr="00E071C5">
        <w:trPr>
          <w:trHeight w:val="1335"/>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0103</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118</w:t>
            </w:r>
            <w:r w:rsidR="00E071C5">
              <w:t xml:space="preserve"> </w:t>
            </w:r>
            <w:r>
              <w:t>752,81</w:t>
            </w:r>
          </w:p>
        </w:tc>
      </w:tr>
      <w:tr w:rsidR="00352306" w:rsidTr="00E071C5">
        <w:trPr>
          <w:trHeight w:val="349"/>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proofErr w:type="spellStart"/>
            <w:r>
              <w:t>Непрограммные</w:t>
            </w:r>
            <w:proofErr w:type="spellEnd"/>
            <w:r>
              <w:t xml:space="preserve"> расходы</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0103</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9900000000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118</w:t>
            </w:r>
            <w:r w:rsidR="00E071C5">
              <w:t xml:space="preserve"> </w:t>
            </w:r>
            <w:r>
              <w:t>752,81</w:t>
            </w:r>
          </w:p>
        </w:tc>
      </w:tr>
      <w:tr w:rsidR="00352306" w:rsidTr="00E071C5">
        <w:trPr>
          <w:trHeight w:val="469"/>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Аппараты органов местного самоуправления</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0103</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9900002040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118</w:t>
            </w:r>
            <w:r w:rsidR="00E071C5">
              <w:t xml:space="preserve"> </w:t>
            </w:r>
            <w:r>
              <w:t>752,81</w:t>
            </w:r>
          </w:p>
        </w:tc>
      </w:tr>
      <w:tr w:rsidR="00352306" w:rsidTr="00E071C5">
        <w:trPr>
          <w:trHeight w:val="1695"/>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0103</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9900002040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100</w:t>
            </w: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115</w:t>
            </w:r>
            <w:r w:rsidR="00E071C5">
              <w:t xml:space="preserve"> </w:t>
            </w:r>
            <w:r>
              <w:t>952,81</w:t>
            </w:r>
          </w:p>
        </w:tc>
      </w:tr>
      <w:tr w:rsidR="00352306" w:rsidTr="00E071C5">
        <w:trPr>
          <w:trHeight w:val="571"/>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Закупка товаров, работ и услуг для государственных (муниципальных) нужд</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0103</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9900002040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200</w:t>
            </w: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2</w:t>
            </w:r>
            <w:r w:rsidR="00E071C5">
              <w:t xml:space="preserve"> </w:t>
            </w:r>
            <w:r>
              <w:t>800,00</w:t>
            </w:r>
          </w:p>
        </w:tc>
      </w:tr>
      <w:tr w:rsidR="00352306" w:rsidTr="00E071C5">
        <w:trPr>
          <w:trHeight w:val="1387"/>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0104</w:t>
            </w:r>
          </w:p>
        </w:tc>
        <w:tc>
          <w:tcPr>
            <w:tcW w:w="1430"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p>
        </w:tc>
        <w:tc>
          <w:tcPr>
            <w:tcW w:w="1018"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1</w:t>
            </w:r>
            <w:r w:rsidR="00E071C5">
              <w:t xml:space="preserve"> </w:t>
            </w:r>
            <w:r>
              <w:t>345</w:t>
            </w:r>
            <w:r w:rsidR="00E071C5">
              <w:t xml:space="preserve"> </w:t>
            </w:r>
            <w:r>
              <w:t>961,85</w:t>
            </w:r>
          </w:p>
        </w:tc>
      </w:tr>
      <w:tr w:rsidR="00352306" w:rsidTr="00E071C5">
        <w:trPr>
          <w:trHeight w:val="315"/>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proofErr w:type="spellStart"/>
            <w:r>
              <w:t>Непрограммные</w:t>
            </w:r>
            <w:proofErr w:type="spellEnd"/>
            <w:r>
              <w:t xml:space="preserve"> расходы</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0104</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9900000000</w:t>
            </w:r>
          </w:p>
        </w:tc>
        <w:tc>
          <w:tcPr>
            <w:tcW w:w="1018"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1</w:t>
            </w:r>
            <w:r w:rsidR="00E071C5">
              <w:t xml:space="preserve"> </w:t>
            </w:r>
            <w:r>
              <w:t>345</w:t>
            </w:r>
            <w:r w:rsidR="00E071C5">
              <w:t xml:space="preserve"> </w:t>
            </w:r>
            <w:r>
              <w:t>961,85</w:t>
            </w:r>
          </w:p>
        </w:tc>
      </w:tr>
      <w:tr w:rsidR="00352306" w:rsidTr="00E071C5">
        <w:trPr>
          <w:trHeight w:val="395"/>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Аппараты органов местного самоуправления</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0104</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9900002040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1</w:t>
            </w:r>
            <w:r w:rsidR="00E071C5">
              <w:t xml:space="preserve"> </w:t>
            </w:r>
            <w:r>
              <w:t>114</w:t>
            </w:r>
            <w:r w:rsidR="00E071C5">
              <w:t xml:space="preserve"> </w:t>
            </w:r>
            <w:r>
              <w:t>101,98</w:t>
            </w:r>
          </w:p>
        </w:tc>
      </w:tr>
      <w:tr w:rsidR="00352306" w:rsidTr="00E071C5">
        <w:trPr>
          <w:trHeight w:val="1540"/>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0104</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9900002040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100</w:t>
            </w: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735</w:t>
            </w:r>
            <w:r w:rsidR="00E071C5">
              <w:t xml:space="preserve"> </w:t>
            </w:r>
            <w:r>
              <w:t>574,03</w:t>
            </w:r>
          </w:p>
        </w:tc>
      </w:tr>
      <w:tr w:rsidR="00352306" w:rsidTr="00E071C5">
        <w:trPr>
          <w:trHeight w:val="599"/>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Закупка товаров, работ и услуг для государственных (муниципальных) нужд</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0104</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9900002040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200</w:t>
            </w: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361</w:t>
            </w:r>
            <w:r w:rsidR="00E071C5">
              <w:t xml:space="preserve"> </w:t>
            </w:r>
            <w:r>
              <w:t>822,95</w:t>
            </w:r>
          </w:p>
        </w:tc>
      </w:tr>
      <w:tr w:rsidR="00352306" w:rsidTr="00E071C5">
        <w:trPr>
          <w:trHeight w:val="423"/>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Иные бюджетные ассигнования</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0104</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9900002040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800</w:t>
            </w: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16</w:t>
            </w:r>
            <w:r w:rsidR="00E071C5">
              <w:t xml:space="preserve"> </w:t>
            </w:r>
            <w:r>
              <w:t>705,00</w:t>
            </w:r>
          </w:p>
        </w:tc>
      </w:tr>
      <w:tr w:rsidR="00352306" w:rsidTr="00E071C5">
        <w:trPr>
          <w:trHeight w:val="315"/>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 xml:space="preserve">Глава местной администрации </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0104</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9900002080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231</w:t>
            </w:r>
            <w:r w:rsidR="00E071C5">
              <w:t xml:space="preserve"> </w:t>
            </w:r>
            <w:r>
              <w:t>859,87</w:t>
            </w:r>
          </w:p>
        </w:tc>
      </w:tr>
      <w:tr w:rsidR="00352306" w:rsidTr="00E071C5">
        <w:trPr>
          <w:trHeight w:val="1498"/>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0104</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9900002080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100</w:t>
            </w: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231</w:t>
            </w:r>
            <w:r w:rsidR="00E071C5">
              <w:t xml:space="preserve"> </w:t>
            </w:r>
            <w:r>
              <w:t>859,87</w:t>
            </w:r>
          </w:p>
        </w:tc>
      </w:tr>
      <w:tr w:rsidR="00352306" w:rsidTr="00E071C5">
        <w:trPr>
          <w:trHeight w:val="402"/>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Другие общегосударственные вопросы</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0113</w:t>
            </w:r>
          </w:p>
        </w:tc>
        <w:tc>
          <w:tcPr>
            <w:tcW w:w="1430"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p>
        </w:tc>
        <w:tc>
          <w:tcPr>
            <w:tcW w:w="1018"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24</w:t>
            </w:r>
            <w:r w:rsidR="00E071C5">
              <w:t xml:space="preserve"> </w:t>
            </w:r>
            <w:r>
              <w:t>449,44</w:t>
            </w:r>
          </w:p>
        </w:tc>
      </w:tr>
      <w:tr w:rsidR="00352306" w:rsidTr="00E071C5">
        <w:trPr>
          <w:trHeight w:val="421"/>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proofErr w:type="spellStart"/>
            <w:r>
              <w:t>Непрограммные</w:t>
            </w:r>
            <w:proofErr w:type="spellEnd"/>
            <w:r>
              <w:t xml:space="preserve"> расходы</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0113</w:t>
            </w:r>
          </w:p>
        </w:tc>
        <w:tc>
          <w:tcPr>
            <w:tcW w:w="1430"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9900000000</w:t>
            </w:r>
          </w:p>
        </w:tc>
        <w:tc>
          <w:tcPr>
            <w:tcW w:w="1018"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24</w:t>
            </w:r>
            <w:r w:rsidR="00E071C5">
              <w:t xml:space="preserve"> </w:t>
            </w:r>
            <w:r>
              <w:t>449,44</w:t>
            </w:r>
          </w:p>
        </w:tc>
      </w:tr>
      <w:tr w:rsidR="00352306" w:rsidTr="00E071C5">
        <w:trPr>
          <w:trHeight w:val="555"/>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Учреждения в сфере общегосударственного управления</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0113</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9900002990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24</w:t>
            </w:r>
            <w:r w:rsidR="00E071C5">
              <w:t xml:space="preserve"> </w:t>
            </w:r>
            <w:r>
              <w:t>449,44</w:t>
            </w:r>
          </w:p>
        </w:tc>
      </w:tr>
      <w:tr w:rsidR="00352306" w:rsidTr="00E071C5">
        <w:trPr>
          <w:trHeight w:val="549"/>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Закупка товаров, работ и услуг для государственных (муниципальных) нужд</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0113</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9900002990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200</w:t>
            </w: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24</w:t>
            </w:r>
            <w:r w:rsidR="00E071C5">
              <w:t xml:space="preserve"> </w:t>
            </w:r>
            <w:r>
              <w:t>449,44</w:t>
            </w:r>
          </w:p>
        </w:tc>
      </w:tr>
      <w:tr w:rsidR="00352306" w:rsidTr="00E071C5">
        <w:trPr>
          <w:trHeight w:val="854"/>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НАЦИОНАЛЬНАЯ БЕЗОПАСНОСТЬ И ПРАВООХРАНИТЕЛЬНАЯ ДЕЯТЕЛЬНОСТЬ</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0300</w:t>
            </w:r>
          </w:p>
        </w:tc>
        <w:tc>
          <w:tcPr>
            <w:tcW w:w="1430"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p>
        </w:tc>
        <w:tc>
          <w:tcPr>
            <w:tcW w:w="1018"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898</w:t>
            </w:r>
            <w:r w:rsidR="00E071C5">
              <w:t xml:space="preserve"> </w:t>
            </w:r>
            <w:r>
              <w:t>796,87</w:t>
            </w:r>
          </w:p>
        </w:tc>
      </w:tr>
      <w:tr w:rsidR="00352306" w:rsidTr="00E071C5">
        <w:trPr>
          <w:trHeight w:val="1122"/>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Защита населения и территории от чрезвычайных ситуаций природного и техногенного характера, гражданская оборона</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0309</w:t>
            </w:r>
          </w:p>
        </w:tc>
        <w:tc>
          <w:tcPr>
            <w:tcW w:w="1430"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p>
        </w:tc>
        <w:tc>
          <w:tcPr>
            <w:tcW w:w="1018"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204</w:t>
            </w:r>
            <w:r w:rsidR="00E071C5">
              <w:t xml:space="preserve"> </w:t>
            </w:r>
            <w:r>
              <w:t>967,87</w:t>
            </w:r>
          </w:p>
        </w:tc>
      </w:tr>
      <w:tr w:rsidR="00352306" w:rsidTr="00E071C5">
        <w:trPr>
          <w:trHeight w:val="1961"/>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sidP="00E071C5">
            <w:r>
              <w:t>Муниципальная программа «Развитие Муниципального бюджетного учреждения «Единая дежурно-диспетчерская служба городского поселения город Благовещенск муниципального района Благовещенский район Республики Башкортостан»</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0309</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3800000000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204</w:t>
            </w:r>
            <w:r w:rsidR="00E071C5">
              <w:t xml:space="preserve"> </w:t>
            </w:r>
            <w:r>
              <w:t>967,87</w:t>
            </w:r>
          </w:p>
        </w:tc>
      </w:tr>
      <w:tr w:rsidR="00352306" w:rsidTr="00E071C5">
        <w:trPr>
          <w:trHeight w:val="1705"/>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sidP="00E071C5">
            <w:r>
              <w:t xml:space="preserve">Основное мероприятие </w:t>
            </w:r>
            <w:r w:rsidR="00E071C5">
              <w:t>«</w:t>
            </w:r>
            <w:r>
              <w:t>Прием от населения и организаций сообщений о любых чрезвычайных прои</w:t>
            </w:r>
            <w:r w:rsidR="00E071C5">
              <w:t>с</w:t>
            </w:r>
            <w:r>
              <w:t>шествиях,</w:t>
            </w:r>
            <w:r w:rsidR="009E3962">
              <w:t xml:space="preserve"> </w:t>
            </w:r>
            <w:r>
              <w:t>несущих информацию об угрозе или факте возникновения чрезвычайных ситуаций</w:t>
            </w:r>
            <w:r w:rsidR="00E071C5">
              <w:t>»</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0309</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3800100000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204</w:t>
            </w:r>
            <w:r w:rsidR="00E071C5">
              <w:t xml:space="preserve"> </w:t>
            </w:r>
            <w:r>
              <w:t>967,87</w:t>
            </w:r>
          </w:p>
        </w:tc>
      </w:tr>
      <w:tr w:rsidR="00352306" w:rsidTr="00E071C5">
        <w:trPr>
          <w:trHeight w:val="411"/>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Поисковые и аварийно-спасательные учреждения</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0309</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3800103290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204</w:t>
            </w:r>
            <w:r w:rsidR="00E071C5">
              <w:t xml:space="preserve"> </w:t>
            </w:r>
            <w:r>
              <w:t>967,87</w:t>
            </w:r>
          </w:p>
        </w:tc>
      </w:tr>
      <w:tr w:rsidR="00352306" w:rsidTr="008E4EE8">
        <w:trPr>
          <w:trHeight w:val="844"/>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Предоставление субсидий бюджетным, автономным учреждениям и иным некоммерческим организациям</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0309</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3800103290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600</w:t>
            </w: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204</w:t>
            </w:r>
            <w:r w:rsidR="008E4EE8">
              <w:t xml:space="preserve"> </w:t>
            </w:r>
            <w:r>
              <w:t>967,87</w:t>
            </w:r>
          </w:p>
        </w:tc>
      </w:tr>
      <w:tr w:rsidR="00352306" w:rsidTr="008E4EE8">
        <w:trPr>
          <w:trHeight w:val="418"/>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Обеспечение пожарной безопасности</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0310</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600</w:t>
            </w:r>
            <w:r w:rsidR="008E4EE8">
              <w:t xml:space="preserve"> </w:t>
            </w:r>
            <w:r>
              <w:t>000,00</w:t>
            </w:r>
          </w:p>
        </w:tc>
      </w:tr>
      <w:tr w:rsidR="00352306" w:rsidTr="00DA18A9">
        <w:trPr>
          <w:trHeight w:val="1256"/>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lastRenderedPageBreak/>
              <w:t>Муниципальная программа «Профилактика терроризма и экстремизма в городском поселении городе Благовещенске муниципального района Благовещенски</w:t>
            </w:r>
            <w:r w:rsidR="002B1E7B">
              <w:t>й район Республики Башкортостан</w:t>
            </w:r>
            <w:r>
              <w:t>»</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0310</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3900000000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600</w:t>
            </w:r>
            <w:r w:rsidR="002B1E7B">
              <w:t xml:space="preserve"> </w:t>
            </w:r>
            <w:r>
              <w:t>000,00</w:t>
            </w:r>
          </w:p>
        </w:tc>
      </w:tr>
      <w:tr w:rsidR="00352306" w:rsidTr="002B1E7B">
        <w:trPr>
          <w:trHeight w:val="2158"/>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sidP="002B1E7B">
            <w:r>
              <w:t xml:space="preserve">Основное мероприятие </w:t>
            </w:r>
            <w:r w:rsidR="002B1E7B">
              <w:t>«</w:t>
            </w:r>
            <w: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2B1E7B">
              <w:t>»</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0310</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3900100000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600</w:t>
            </w:r>
            <w:r w:rsidR="009F6EFF">
              <w:t xml:space="preserve"> </w:t>
            </w:r>
            <w:r>
              <w:t>000,00</w:t>
            </w:r>
          </w:p>
        </w:tc>
      </w:tr>
      <w:tr w:rsidR="00352306" w:rsidTr="000475F4">
        <w:trPr>
          <w:trHeight w:val="800"/>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Мероприятия по развитию инфраструктуры объектов противопожарной службы</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0310</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3900124300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600</w:t>
            </w:r>
            <w:r w:rsidR="000475F4">
              <w:t xml:space="preserve"> </w:t>
            </w:r>
            <w:r>
              <w:t>000,00</w:t>
            </w:r>
          </w:p>
        </w:tc>
      </w:tr>
      <w:tr w:rsidR="00352306" w:rsidTr="000475F4">
        <w:trPr>
          <w:trHeight w:val="515"/>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Закупка товаров, работ и услуг для государственных (муниципальных) нужд</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0310</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3900124300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200</w:t>
            </w: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600</w:t>
            </w:r>
            <w:r w:rsidR="000475F4">
              <w:t xml:space="preserve"> </w:t>
            </w:r>
            <w:r>
              <w:t>000,00</w:t>
            </w:r>
          </w:p>
        </w:tc>
      </w:tr>
      <w:tr w:rsidR="00352306" w:rsidTr="000475F4">
        <w:trPr>
          <w:trHeight w:val="851"/>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Другие вопросы в области национальной безопасности и правоохранительной деятельности</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0314</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93</w:t>
            </w:r>
            <w:r w:rsidR="000475F4">
              <w:t xml:space="preserve"> </w:t>
            </w:r>
            <w:r>
              <w:t>829,00</w:t>
            </w:r>
          </w:p>
        </w:tc>
      </w:tr>
      <w:tr w:rsidR="00352306" w:rsidTr="000475F4">
        <w:trPr>
          <w:trHeight w:val="1559"/>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Муниципальная программа «Профилактика терроризма и экстремизма в городском поселении городе Благовещенске муниципального района Благовещенски</w:t>
            </w:r>
            <w:r w:rsidR="000475F4">
              <w:t>й район Республики Башкортостан</w:t>
            </w:r>
            <w:r>
              <w:t>»</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0314</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3900000000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93</w:t>
            </w:r>
            <w:r w:rsidR="000475F4">
              <w:t xml:space="preserve"> </w:t>
            </w:r>
            <w:r>
              <w:t>829,00</w:t>
            </w:r>
          </w:p>
        </w:tc>
      </w:tr>
      <w:tr w:rsidR="00352306" w:rsidTr="000475F4">
        <w:trPr>
          <w:trHeight w:val="1395"/>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sidP="000475F4">
            <w:r>
              <w:t xml:space="preserve">Основное мероприятие </w:t>
            </w:r>
            <w:r w:rsidR="000475F4">
              <w:t>«</w:t>
            </w:r>
            <w: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0475F4">
              <w:t>»</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0314</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3900100000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93</w:t>
            </w:r>
            <w:r w:rsidR="000475F4">
              <w:t xml:space="preserve"> </w:t>
            </w:r>
            <w:r>
              <w:t>829,00</w:t>
            </w:r>
          </w:p>
        </w:tc>
      </w:tr>
      <w:tr w:rsidR="00352306" w:rsidTr="000475F4">
        <w:trPr>
          <w:trHeight w:val="463"/>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Мероприятия по профилактике терроризма и экстремизма</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0314</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3900124700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93</w:t>
            </w:r>
            <w:r w:rsidR="000475F4">
              <w:t xml:space="preserve"> </w:t>
            </w:r>
            <w:r>
              <w:t>829,00</w:t>
            </w:r>
          </w:p>
        </w:tc>
      </w:tr>
      <w:tr w:rsidR="00352306" w:rsidTr="000475F4">
        <w:trPr>
          <w:trHeight w:val="457"/>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Закупка товаров, работ и услуг для государственных (муниципальных) нужд</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0314</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3900124700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200</w:t>
            </w: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93</w:t>
            </w:r>
            <w:r w:rsidR="000475F4">
              <w:t xml:space="preserve"> </w:t>
            </w:r>
            <w:r>
              <w:t>829,00</w:t>
            </w:r>
          </w:p>
        </w:tc>
      </w:tr>
      <w:tr w:rsidR="00352306" w:rsidTr="000475F4">
        <w:trPr>
          <w:trHeight w:val="337"/>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Национальная экономика</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0400</w:t>
            </w:r>
          </w:p>
        </w:tc>
        <w:tc>
          <w:tcPr>
            <w:tcW w:w="1430"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p>
        </w:tc>
        <w:tc>
          <w:tcPr>
            <w:tcW w:w="1018"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20</w:t>
            </w:r>
            <w:r w:rsidR="000475F4">
              <w:t xml:space="preserve"> </w:t>
            </w:r>
            <w:r>
              <w:t>000,00</w:t>
            </w:r>
          </w:p>
        </w:tc>
      </w:tr>
      <w:tr w:rsidR="00352306" w:rsidTr="000475F4">
        <w:trPr>
          <w:trHeight w:val="555"/>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Другие вопросы в области национальной экономики</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0412</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20</w:t>
            </w:r>
            <w:r w:rsidR="000475F4">
              <w:t xml:space="preserve"> </w:t>
            </w:r>
            <w:r>
              <w:t>000,00</w:t>
            </w:r>
          </w:p>
        </w:tc>
      </w:tr>
      <w:tr w:rsidR="00352306" w:rsidTr="000475F4">
        <w:trPr>
          <w:trHeight w:val="266"/>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proofErr w:type="spellStart"/>
            <w:r>
              <w:t>Непрограммные</w:t>
            </w:r>
            <w:proofErr w:type="spellEnd"/>
            <w:r>
              <w:t xml:space="preserve"> расходы</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0412</w:t>
            </w:r>
          </w:p>
        </w:tc>
        <w:tc>
          <w:tcPr>
            <w:tcW w:w="1430"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9900000000</w:t>
            </w:r>
          </w:p>
        </w:tc>
        <w:tc>
          <w:tcPr>
            <w:tcW w:w="1018"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20</w:t>
            </w:r>
            <w:r w:rsidR="000475F4">
              <w:t xml:space="preserve"> </w:t>
            </w:r>
            <w:r>
              <w:t>000,00</w:t>
            </w:r>
          </w:p>
        </w:tc>
      </w:tr>
      <w:tr w:rsidR="00352306" w:rsidTr="0030216E">
        <w:trPr>
          <w:trHeight w:val="411"/>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Проведение работ по землеустройству</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0412</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9900003330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20</w:t>
            </w:r>
            <w:r w:rsidR="0030216E">
              <w:t xml:space="preserve"> </w:t>
            </w:r>
            <w:r>
              <w:t>000,00</w:t>
            </w:r>
          </w:p>
        </w:tc>
      </w:tr>
      <w:tr w:rsidR="00352306" w:rsidTr="0030216E">
        <w:trPr>
          <w:trHeight w:val="403"/>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Закупка товаров, работ и услуг для государственных (муниципальных) нужд</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0412</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9900003330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200</w:t>
            </w: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20</w:t>
            </w:r>
            <w:r w:rsidR="0030216E">
              <w:t xml:space="preserve"> </w:t>
            </w:r>
            <w:r>
              <w:t>000,00</w:t>
            </w:r>
          </w:p>
        </w:tc>
      </w:tr>
      <w:tr w:rsidR="00352306" w:rsidTr="0030216E">
        <w:trPr>
          <w:trHeight w:val="411"/>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Жилищно-коммунальное хозяйство</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0500</w:t>
            </w:r>
          </w:p>
        </w:tc>
        <w:tc>
          <w:tcPr>
            <w:tcW w:w="1430"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p>
        </w:tc>
        <w:tc>
          <w:tcPr>
            <w:tcW w:w="1018"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5</w:t>
            </w:r>
            <w:r w:rsidR="0030216E">
              <w:t xml:space="preserve"> </w:t>
            </w:r>
            <w:r>
              <w:t>462</w:t>
            </w:r>
            <w:r w:rsidR="0030216E">
              <w:t xml:space="preserve"> </w:t>
            </w:r>
            <w:r>
              <w:t>521,04</w:t>
            </w:r>
          </w:p>
        </w:tc>
      </w:tr>
      <w:tr w:rsidR="00352306" w:rsidTr="0030216E">
        <w:trPr>
          <w:trHeight w:val="289"/>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Жилищное хозяйство</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0501</w:t>
            </w:r>
          </w:p>
        </w:tc>
        <w:tc>
          <w:tcPr>
            <w:tcW w:w="1430"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p>
        </w:tc>
        <w:tc>
          <w:tcPr>
            <w:tcW w:w="1018"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466</w:t>
            </w:r>
            <w:r w:rsidR="0030216E">
              <w:t xml:space="preserve"> </w:t>
            </w:r>
            <w:r>
              <w:t>904,70</w:t>
            </w:r>
          </w:p>
        </w:tc>
      </w:tr>
      <w:tr w:rsidR="00352306" w:rsidTr="0030216E">
        <w:trPr>
          <w:trHeight w:val="973"/>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lastRenderedPageBreak/>
              <w:t xml:space="preserve">Муниципальная программа комплексного развития систем коммунальной инфраструктуры муниципального района Благовещенский район Республики Башкортостан </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0501</w:t>
            </w:r>
          </w:p>
        </w:tc>
        <w:tc>
          <w:tcPr>
            <w:tcW w:w="1430"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1000000000</w:t>
            </w:r>
          </w:p>
        </w:tc>
        <w:tc>
          <w:tcPr>
            <w:tcW w:w="1018"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210</w:t>
            </w:r>
            <w:r w:rsidR="0030216E">
              <w:t xml:space="preserve"> </w:t>
            </w:r>
            <w:r>
              <w:t>214,91</w:t>
            </w:r>
          </w:p>
        </w:tc>
      </w:tr>
      <w:tr w:rsidR="00352306" w:rsidTr="0030216E">
        <w:trPr>
          <w:trHeight w:val="453"/>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Капитальный ремонт муниципального жилищного фонда</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0501</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1000003530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210</w:t>
            </w:r>
            <w:r w:rsidR="0030216E">
              <w:t xml:space="preserve"> </w:t>
            </w:r>
            <w:r>
              <w:t>214,91</w:t>
            </w:r>
          </w:p>
        </w:tc>
      </w:tr>
      <w:tr w:rsidR="00352306" w:rsidTr="0030216E">
        <w:trPr>
          <w:trHeight w:val="447"/>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Закупка товаров, работ и услуг для государственных (муниципальных) нужд</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0501</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1000003530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200</w:t>
            </w: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210</w:t>
            </w:r>
            <w:r w:rsidR="0030216E">
              <w:t xml:space="preserve"> </w:t>
            </w:r>
            <w:r>
              <w:t>214,91</w:t>
            </w:r>
          </w:p>
        </w:tc>
      </w:tr>
      <w:tr w:rsidR="00352306" w:rsidTr="0030216E">
        <w:trPr>
          <w:trHeight w:val="1164"/>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Уплата взносов на капитальный ремонт в отношении помещений, находящихся в государственной или муниципальной собственности</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0501</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9900003610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256</w:t>
            </w:r>
            <w:r w:rsidR="0030216E">
              <w:t xml:space="preserve"> </w:t>
            </w:r>
            <w:r>
              <w:t>689,79</w:t>
            </w:r>
          </w:p>
        </w:tc>
      </w:tr>
      <w:tr w:rsidR="00352306" w:rsidTr="0030216E">
        <w:trPr>
          <w:trHeight w:val="571"/>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Закупка товаров, работ и услуг для государственных (муниципальных) нужд</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0501</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9900003610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200</w:t>
            </w: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256</w:t>
            </w:r>
            <w:r w:rsidR="0030216E">
              <w:t xml:space="preserve"> </w:t>
            </w:r>
            <w:r>
              <w:t>689,79</w:t>
            </w:r>
          </w:p>
        </w:tc>
      </w:tr>
      <w:tr w:rsidR="00352306" w:rsidTr="00E071C5">
        <w:trPr>
          <w:trHeight w:val="315"/>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Коммунальное хозяйство</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0502</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108</w:t>
            </w:r>
            <w:r w:rsidR="0030216E">
              <w:t xml:space="preserve"> </w:t>
            </w:r>
            <w:r>
              <w:t>333,33</w:t>
            </w:r>
          </w:p>
        </w:tc>
      </w:tr>
      <w:tr w:rsidR="00352306" w:rsidTr="00A60A07">
        <w:trPr>
          <w:trHeight w:val="1349"/>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0502</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1000000000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108</w:t>
            </w:r>
            <w:r w:rsidR="00A60A07">
              <w:t xml:space="preserve"> </w:t>
            </w:r>
            <w:r>
              <w:t>333,33</w:t>
            </w:r>
          </w:p>
        </w:tc>
      </w:tr>
      <w:tr w:rsidR="00352306" w:rsidTr="00F4166C">
        <w:trPr>
          <w:trHeight w:val="678"/>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sidP="00F4166C">
            <w:r>
              <w:t xml:space="preserve">Основное мероприятие </w:t>
            </w:r>
            <w:r w:rsidR="00F4166C">
              <w:t>«</w:t>
            </w:r>
            <w:r>
              <w:t>Модернизация систем коммунальной инфраструктуры муниципального района</w:t>
            </w:r>
            <w:r w:rsidR="00F4166C">
              <w:t>»</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0502</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1000300000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108</w:t>
            </w:r>
            <w:r w:rsidR="00A60A07">
              <w:t xml:space="preserve"> </w:t>
            </w:r>
            <w:r>
              <w:t>333,33</w:t>
            </w:r>
          </w:p>
        </w:tc>
      </w:tr>
      <w:tr w:rsidR="00352306" w:rsidTr="00F4166C">
        <w:trPr>
          <w:trHeight w:val="549"/>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Мероприятия в области коммунального хозяйства</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0502</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1000303560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108</w:t>
            </w:r>
            <w:r w:rsidR="00A60A07">
              <w:t xml:space="preserve"> </w:t>
            </w:r>
            <w:r>
              <w:t>333,33</w:t>
            </w:r>
          </w:p>
        </w:tc>
      </w:tr>
      <w:tr w:rsidR="00352306" w:rsidTr="00F4166C">
        <w:trPr>
          <w:trHeight w:val="415"/>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Иные бюджетные ассигнования</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0502</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1000303560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800</w:t>
            </w: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108</w:t>
            </w:r>
            <w:r w:rsidR="00A60A07">
              <w:t xml:space="preserve"> </w:t>
            </w:r>
            <w:r>
              <w:t>333,33</w:t>
            </w:r>
          </w:p>
        </w:tc>
      </w:tr>
      <w:tr w:rsidR="00352306" w:rsidTr="00F4166C">
        <w:trPr>
          <w:trHeight w:val="420"/>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Благоустройство</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0503</w:t>
            </w:r>
          </w:p>
        </w:tc>
        <w:tc>
          <w:tcPr>
            <w:tcW w:w="1430"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p>
        </w:tc>
        <w:tc>
          <w:tcPr>
            <w:tcW w:w="1018"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4</w:t>
            </w:r>
            <w:r w:rsidR="00F4166C">
              <w:t xml:space="preserve"> </w:t>
            </w:r>
            <w:r>
              <w:t>887</w:t>
            </w:r>
            <w:r w:rsidR="00F4166C">
              <w:t xml:space="preserve"> </w:t>
            </w:r>
            <w:r>
              <w:t>283,01</w:t>
            </w:r>
          </w:p>
        </w:tc>
      </w:tr>
      <w:tr w:rsidR="00352306" w:rsidTr="00F4166C">
        <w:trPr>
          <w:trHeight w:val="413"/>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Мероприятия по благоустройству территорий населенных пунктов</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0503</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3700106050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4</w:t>
            </w:r>
            <w:r w:rsidR="00F4166C">
              <w:t xml:space="preserve"> </w:t>
            </w:r>
            <w:r>
              <w:t>887</w:t>
            </w:r>
            <w:r w:rsidR="00F4166C">
              <w:t xml:space="preserve"> </w:t>
            </w:r>
            <w:r>
              <w:t>283,01</w:t>
            </w:r>
          </w:p>
        </w:tc>
      </w:tr>
      <w:tr w:rsidR="00352306" w:rsidTr="00F4166C">
        <w:trPr>
          <w:trHeight w:val="563"/>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Закупка товаров, работ и услуг для государственных (муниципальных) нужд</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0503</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3700106050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200</w:t>
            </w: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4</w:t>
            </w:r>
            <w:r w:rsidR="00F4166C">
              <w:t xml:space="preserve"> </w:t>
            </w:r>
            <w:r>
              <w:t>887</w:t>
            </w:r>
            <w:r w:rsidR="00F4166C">
              <w:t xml:space="preserve"> </w:t>
            </w:r>
            <w:r>
              <w:t>283,01</w:t>
            </w:r>
          </w:p>
        </w:tc>
      </w:tr>
      <w:tr w:rsidR="00352306" w:rsidTr="00F4166C">
        <w:trPr>
          <w:trHeight w:val="415"/>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Средства массовой информации</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1200</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85</w:t>
            </w:r>
            <w:r w:rsidR="00F4166C">
              <w:t xml:space="preserve"> </w:t>
            </w:r>
            <w:r>
              <w:t>901,86</w:t>
            </w:r>
          </w:p>
        </w:tc>
      </w:tr>
      <w:tr w:rsidR="00352306" w:rsidTr="00F4166C">
        <w:trPr>
          <w:trHeight w:val="421"/>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Периодическая печать и издательства</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1202</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85</w:t>
            </w:r>
            <w:r w:rsidR="00F4166C">
              <w:t xml:space="preserve"> </w:t>
            </w:r>
            <w:r>
              <w:t>901,86</w:t>
            </w:r>
          </w:p>
        </w:tc>
      </w:tr>
      <w:tr w:rsidR="00352306" w:rsidTr="00F4166C">
        <w:trPr>
          <w:trHeight w:val="555"/>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Публикация муниципальных правовых актов и иной официальной информации</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1202</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2000164450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85</w:t>
            </w:r>
            <w:r w:rsidR="00F4166C">
              <w:t xml:space="preserve"> </w:t>
            </w:r>
            <w:r>
              <w:t>901,86</w:t>
            </w:r>
          </w:p>
        </w:tc>
      </w:tr>
      <w:tr w:rsidR="00352306" w:rsidTr="00F4166C">
        <w:trPr>
          <w:trHeight w:val="549"/>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Закупка товаров, работ и услуг для государственных (муниципальных) нужд</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1202</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2000164450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200</w:t>
            </w: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85</w:t>
            </w:r>
            <w:r w:rsidR="00F4166C">
              <w:t xml:space="preserve"> </w:t>
            </w:r>
            <w:r>
              <w:t>901,86</w:t>
            </w:r>
          </w:p>
        </w:tc>
      </w:tr>
      <w:tr w:rsidR="00352306" w:rsidTr="00F4166C">
        <w:trPr>
          <w:trHeight w:val="557"/>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Прочие межбюджетные трансферты общего характера</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1403</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17</w:t>
            </w:r>
            <w:r w:rsidR="00F4166C">
              <w:t xml:space="preserve"> </w:t>
            </w:r>
            <w:r>
              <w:t>244</w:t>
            </w:r>
            <w:r w:rsidR="00F4166C">
              <w:t xml:space="preserve"> </w:t>
            </w:r>
            <w:r>
              <w:t>859,26</w:t>
            </w:r>
          </w:p>
        </w:tc>
      </w:tr>
      <w:tr w:rsidR="00352306" w:rsidTr="00E071C5">
        <w:trPr>
          <w:trHeight w:val="630"/>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sidP="00F4166C">
            <w:r>
              <w:t xml:space="preserve">Муниципальная программа </w:t>
            </w:r>
            <w:r w:rsidR="00F4166C">
              <w:t>«</w:t>
            </w:r>
            <w:r>
              <w:t>Развитие культуры, искусства в муниципальном районе Благовещенский район Республики Башкортостан</w:t>
            </w:r>
            <w:r w:rsidR="00F4166C">
              <w:t>»</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1403</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1400100000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6</w:t>
            </w:r>
            <w:r w:rsidR="00F4166C">
              <w:t xml:space="preserve"> </w:t>
            </w:r>
            <w:r>
              <w:t>404</w:t>
            </w:r>
            <w:r w:rsidR="00F4166C">
              <w:t xml:space="preserve"> </w:t>
            </w:r>
            <w:r>
              <w:t>375,0</w:t>
            </w:r>
          </w:p>
        </w:tc>
      </w:tr>
      <w:tr w:rsidR="00352306" w:rsidTr="00E071C5">
        <w:trPr>
          <w:trHeight w:val="622"/>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sidP="00F4166C">
            <w:r>
              <w:t xml:space="preserve">Подпрограмма </w:t>
            </w:r>
            <w:r w:rsidR="00F4166C">
              <w:t>«</w:t>
            </w:r>
            <w:r>
              <w:t xml:space="preserve">Сохранение традиционного художественного творчества, народных промыслов и ремесел, развитие </w:t>
            </w:r>
            <w:proofErr w:type="spellStart"/>
            <w:r>
              <w:t>культурно-досуговой</w:t>
            </w:r>
            <w:proofErr w:type="spellEnd"/>
            <w:r>
              <w:t xml:space="preserve"> деятельности, развитие библиотечного дела, музейного дела в муниципальном </w:t>
            </w:r>
            <w:r>
              <w:lastRenderedPageBreak/>
              <w:t>районе Благовещенский район Республики Башкортостан</w:t>
            </w:r>
            <w:r w:rsidR="00F4166C">
              <w:t>»</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lastRenderedPageBreak/>
              <w:t>1403</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1420174000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6</w:t>
            </w:r>
            <w:r w:rsidR="00F4166C">
              <w:t xml:space="preserve"> </w:t>
            </w:r>
            <w:r>
              <w:t>404</w:t>
            </w:r>
            <w:r w:rsidR="00F4166C">
              <w:t xml:space="preserve"> </w:t>
            </w:r>
            <w:r>
              <w:t>375,0</w:t>
            </w:r>
          </w:p>
        </w:tc>
      </w:tr>
      <w:tr w:rsidR="00352306" w:rsidTr="00E071C5">
        <w:trPr>
          <w:trHeight w:val="945"/>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lastRenderedPageBreak/>
              <w:t>МБТ из бюджета городского поселения на формирование районного фонда финансовой поддержки для распределения между бюджетами поселений</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1403</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1420174000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500</w:t>
            </w: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6</w:t>
            </w:r>
            <w:r w:rsidR="002E0CA7">
              <w:t xml:space="preserve"> </w:t>
            </w:r>
            <w:r>
              <w:t>404</w:t>
            </w:r>
            <w:r w:rsidR="002E0CA7">
              <w:t xml:space="preserve"> </w:t>
            </w:r>
            <w:r>
              <w:t>375,0</w:t>
            </w:r>
          </w:p>
        </w:tc>
      </w:tr>
      <w:tr w:rsidR="00352306" w:rsidTr="00E071C5">
        <w:trPr>
          <w:trHeight w:val="945"/>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sidP="002E0CA7">
            <w:r>
              <w:t>Муниципальная программа «Ремонт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1403</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3500000000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1</w:t>
            </w:r>
            <w:r w:rsidR="002E0CA7">
              <w:t xml:space="preserve"> </w:t>
            </w:r>
            <w:r>
              <w:t>574</w:t>
            </w:r>
            <w:r w:rsidR="002E0CA7">
              <w:t xml:space="preserve"> </w:t>
            </w:r>
            <w:r>
              <w:t>688,8</w:t>
            </w:r>
          </w:p>
        </w:tc>
      </w:tr>
      <w:tr w:rsidR="00352306" w:rsidTr="00E071C5">
        <w:trPr>
          <w:trHeight w:val="315"/>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sidP="00120FEE">
            <w:r>
              <w:t xml:space="preserve">Основное мероприятие </w:t>
            </w:r>
            <w:r w:rsidR="00120FEE">
              <w:t>«</w:t>
            </w:r>
            <w:r>
              <w:t>Выполнение работ по ремонту, капитальному ремонту, содержанию, строительству и реконструкции автомобильных дорог общего пользования регионального, межмуниципального и местного значения</w:t>
            </w:r>
            <w:r w:rsidR="00120FEE">
              <w:t>»</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1403</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3500100000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1</w:t>
            </w:r>
            <w:r w:rsidR="002E0CA7">
              <w:t xml:space="preserve"> </w:t>
            </w:r>
            <w:r>
              <w:t>574</w:t>
            </w:r>
            <w:r w:rsidR="002E0CA7">
              <w:t xml:space="preserve"> </w:t>
            </w:r>
            <w:r>
              <w:t>688,8</w:t>
            </w:r>
          </w:p>
        </w:tc>
      </w:tr>
      <w:tr w:rsidR="00352306" w:rsidTr="00E071C5">
        <w:trPr>
          <w:trHeight w:val="315"/>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МБТ из бюджета городского поселения на формирование районного фонда финансовой поддержки для распределения между бюджетами поселений</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1403</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3500103150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500</w:t>
            </w: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1</w:t>
            </w:r>
            <w:r w:rsidR="002E0CA7">
              <w:t xml:space="preserve"> </w:t>
            </w:r>
            <w:r>
              <w:t>574</w:t>
            </w:r>
            <w:r w:rsidR="002E0CA7">
              <w:t xml:space="preserve"> </w:t>
            </w:r>
            <w:r>
              <w:t>688,8</w:t>
            </w:r>
          </w:p>
        </w:tc>
      </w:tr>
      <w:tr w:rsidR="00352306" w:rsidTr="00E071C5">
        <w:trPr>
          <w:trHeight w:val="600"/>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sidP="00120FEE">
            <w:r>
              <w:t>Муниципальная программа «Развитие Муниципального бюджетного учреждения «Единая дежурно-диспетчерская служба городского поселения город Благовещенск муниципального района Благовещенский район Республики Башкортостан»</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1403</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303</w:t>
            </w:r>
            <w:r w:rsidR="00CD4349">
              <w:t xml:space="preserve"> </w:t>
            </w:r>
            <w:r>
              <w:t>750,0</w:t>
            </w:r>
          </w:p>
        </w:tc>
      </w:tr>
      <w:tr w:rsidR="00352306" w:rsidTr="00CD4349">
        <w:trPr>
          <w:trHeight w:val="1104"/>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sidP="00CD4349">
            <w:r>
              <w:t xml:space="preserve">Основное мероприятие </w:t>
            </w:r>
            <w:r w:rsidR="00CD4349">
              <w:t>«</w:t>
            </w:r>
            <w:r>
              <w:t>Прием от населения и организаций сообщений о любых чрезвычайных прои</w:t>
            </w:r>
            <w:r w:rsidR="00CD4349">
              <w:t>с</w:t>
            </w:r>
            <w:r>
              <w:t>шествиях,</w:t>
            </w:r>
            <w:r w:rsidR="00CD4349">
              <w:t xml:space="preserve"> </w:t>
            </w:r>
            <w:r>
              <w:t>несущих информацию об угрозе или факте возникновения чрезвычайных ситуаций</w:t>
            </w:r>
            <w:r w:rsidR="00CD4349">
              <w:t>»</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1403</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3800000000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303</w:t>
            </w:r>
            <w:r w:rsidR="00CD4349">
              <w:t xml:space="preserve"> </w:t>
            </w:r>
            <w:r>
              <w:t>750,0</w:t>
            </w:r>
          </w:p>
        </w:tc>
      </w:tr>
      <w:tr w:rsidR="00352306" w:rsidTr="00AC3B5E">
        <w:trPr>
          <w:trHeight w:val="291"/>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Межбюджетные трансферты</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1403</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3800100000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500</w:t>
            </w: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303</w:t>
            </w:r>
            <w:r w:rsidR="00AC3B5E">
              <w:t xml:space="preserve"> </w:t>
            </w:r>
            <w:r>
              <w:t>750,0</w:t>
            </w:r>
          </w:p>
        </w:tc>
      </w:tr>
      <w:tr w:rsidR="00352306" w:rsidTr="00E071C5">
        <w:trPr>
          <w:trHeight w:val="945"/>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sidP="00AC3B5E">
            <w:r>
              <w:t xml:space="preserve">Основное мероприятие </w:t>
            </w:r>
            <w:r w:rsidR="00AC3B5E">
              <w:t>«</w:t>
            </w:r>
            <w:r>
              <w:t>Текущее содержание объектов внешнего благоустройства,</w:t>
            </w:r>
            <w:r w:rsidR="00AC3B5E">
              <w:t xml:space="preserve"> </w:t>
            </w:r>
            <w:r>
              <w:t>специализированное выполнение работ и услуг по содержанию автодорог, расположенных на территории городского поселения город Благовещенск муниципального района Благовещенский район Республики Башкортостан</w:t>
            </w:r>
            <w:r w:rsidR="00AC3B5E">
              <w:t>»</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1403</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4100100000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8</w:t>
            </w:r>
            <w:r w:rsidR="00AC3B5E">
              <w:t xml:space="preserve"> </w:t>
            </w:r>
            <w:r>
              <w:t>962</w:t>
            </w:r>
            <w:r w:rsidR="00AC3B5E">
              <w:t xml:space="preserve"> </w:t>
            </w:r>
            <w:r>
              <w:t>045,44</w:t>
            </w:r>
          </w:p>
        </w:tc>
      </w:tr>
      <w:tr w:rsidR="00352306" w:rsidTr="00280718">
        <w:trPr>
          <w:trHeight w:val="264"/>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Учреждения в сфере жилищно-коммунального хозяйства</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1403</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4100106290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8</w:t>
            </w:r>
            <w:r w:rsidR="00280718">
              <w:t xml:space="preserve"> </w:t>
            </w:r>
            <w:r>
              <w:t>962</w:t>
            </w:r>
            <w:r w:rsidR="00280718">
              <w:t xml:space="preserve"> </w:t>
            </w:r>
            <w:r>
              <w:t>045,44</w:t>
            </w:r>
          </w:p>
        </w:tc>
      </w:tr>
      <w:tr w:rsidR="00352306" w:rsidTr="00280718">
        <w:trPr>
          <w:trHeight w:val="406"/>
        </w:trPr>
        <w:tc>
          <w:tcPr>
            <w:tcW w:w="4549" w:type="dxa"/>
            <w:tcBorders>
              <w:top w:val="nil"/>
              <w:left w:val="single" w:sz="4" w:space="0" w:color="auto"/>
              <w:bottom w:val="single" w:sz="4" w:space="0" w:color="auto"/>
              <w:right w:val="single" w:sz="4" w:space="0" w:color="auto"/>
            </w:tcBorders>
            <w:shd w:val="clear" w:color="000000" w:fill="FFFFFF"/>
            <w:vAlign w:val="bottom"/>
            <w:hideMark/>
          </w:tcPr>
          <w:p w:rsidR="00352306" w:rsidRDefault="00352306">
            <w:r>
              <w:t>Межбюджетные трансферты</w:t>
            </w:r>
          </w:p>
        </w:tc>
        <w:tc>
          <w:tcPr>
            <w:tcW w:w="1302"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1403</w:t>
            </w:r>
          </w:p>
        </w:tc>
        <w:tc>
          <w:tcPr>
            <w:tcW w:w="1430"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4100106290</w:t>
            </w:r>
          </w:p>
        </w:tc>
        <w:tc>
          <w:tcPr>
            <w:tcW w:w="1018" w:type="dxa"/>
            <w:tcBorders>
              <w:top w:val="nil"/>
              <w:left w:val="nil"/>
              <w:bottom w:val="single" w:sz="4" w:space="0" w:color="auto"/>
              <w:right w:val="single" w:sz="4" w:space="0" w:color="auto"/>
            </w:tcBorders>
            <w:shd w:val="clear" w:color="000000" w:fill="FFFFFF"/>
            <w:noWrap/>
            <w:vAlign w:val="bottom"/>
            <w:hideMark/>
          </w:tcPr>
          <w:p w:rsidR="00352306" w:rsidRDefault="00352306">
            <w:pPr>
              <w:jc w:val="center"/>
            </w:pPr>
            <w:r>
              <w:t>500</w:t>
            </w:r>
          </w:p>
        </w:tc>
        <w:tc>
          <w:tcPr>
            <w:tcW w:w="1637" w:type="dxa"/>
            <w:tcBorders>
              <w:top w:val="nil"/>
              <w:left w:val="nil"/>
              <w:bottom w:val="single" w:sz="4" w:space="0" w:color="auto"/>
              <w:right w:val="single" w:sz="4" w:space="0" w:color="auto"/>
            </w:tcBorders>
            <w:shd w:val="clear" w:color="000000" w:fill="FFFFFF"/>
            <w:vAlign w:val="bottom"/>
            <w:hideMark/>
          </w:tcPr>
          <w:p w:rsidR="00352306" w:rsidRDefault="00352306">
            <w:pPr>
              <w:jc w:val="center"/>
            </w:pPr>
            <w:r>
              <w:t>8</w:t>
            </w:r>
            <w:r w:rsidR="00280718">
              <w:t xml:space="preserve"> </w:t>
            </w:r>
            <w:r>
              <w:t>962</w:t>
            </w:r>
            <w:r w:rsidR="00280718">
              <w:t xml:space="preserve"> </w:t>
            </w:r>
            <w:r>
              <w:t>045,44</w:t>
            </w:r>
          </w:p>
        </w:tc>
      </w:tr>
    </w:tbl>
    <w:p w:rsidR="0049309D" w:rsidRDefault="0049309D" w:rsidP="0049309D">
      <w:pPr>
        <w:pStyle w:val="aa"/>
        <w:spacing w:before="0" w:beforeAutospacing="0" w:after="0" w:afterAutospacing="0"/>
        <w:ind w:left="6521"/>
        <w:rPr>
          <w:color w:val="000000"/>
        </w:rPr>
      </w:pPr>
    </w:p>
    <w:p w:rsidR="0049309D" w:rsidRPr="004541C3" w:rsidRDefault="0049309D" w:rsidP="0049309D">
      <w:pPr>
        <w:pStyle w:val="aa"/>
        <w:spacing w:before="0" w:beforeAutospacing="0" w:after="0" w:afterAutospacing="0"/>
        <w:ind w:left="6521"/>
        <w:rPr>
          <w:color w:val="000000"/>
        </w:rPr>
      </w:pPr>
      <w:r w:rsidRPr="004541C3">
        <w:rPr>
          <w:color w:val="000000"/>
        </w:rPr>
        <w:lastRenderedPageBreak/>
        <w:t>Приложение</w:t>
      </w:r>
      <w:r>
        <w:rPr>
          <w:color w:val="000000"/>
        </w:rPr>
        <w:t xml:space="preserve"> № 3</w:t>
      </w:r>
    </w:p>
    <w:p w:rsidR="0049309D" w:rsidRPr="004541C3" w:rsidRDefault="0049309D" w:rsidP="0049309D">
      <w:pPr>
        <w:pStyle w:val="aa"/>
        <w:spacing w:before="0" w:beforeAutospacing="0" w:after="0" w:afterAutospacing="0"/>
        <w:ind w:left="6521"/>
        <w:rPr>
          <w:color w:val="000000"/>
        </w:rPr>
      </w:pPr>
      <w:r w:rsidRPr="004541C3">
        <w:rPr>
          <w:color w:val="000000"/>
        </w:rPr>
        <w:t>к решени</w:t>
      </w:r>
      <w:r>
        <w:rPr>
          <w:color w:val="000000"/>
        </w:rPr>
        <w:t>ю</w:t>
      </w:r>
      <w:r w:rsidRPr="004541C3">
        <w:rPr>
          <w:color w:val="000000"/>
        </w:rPr>
        <w:t xml:space="preserve"> Совета</w:t>
      </w:r>
    </w:p>
    <w:p w:rsidR="0049309D" w:rsidRPr="004541C3" w:rsidRDefault="0049309D" w:rsidP="0049309D">
      <w:pPr>
        <w:pStyle w:val="aa"/>
        <w:spacing w:before="0" w:beforeAutospacing="0" w:after="0" w:afterAutospacing="0"/>
        <w:ind w:left="6521"/>
        <w:rPr>
          <w:color w:val="000000"/>
        </w:rPr>
      </w:pPr>
      <w:r w:rsidRPr="004541C3">
        <w:rPr>
          <w:color w:val="000000"/>
        </w:rPr>
        <w:t>городского поселения</w:t>
      </w:r>
    </w:p>
    <w:p w:rsidR="0049309D" w:rsidRPr="004541C3" w:rsidRDefault="0049309D" w:rsidP="0049309D">
      <w:pPr>
        <w:pStyle w:val="aa"/>
        <w:spacing w:before="0" w:beforeAutospacing="0" w:after="0" w:afterAutospacing="0"/>
        <w:ind w:left="6521"/>
        <w:rPr>
          <w:color w:val="000000"/>
        </w:rPr>
      </w:pPr>
      <w:r w:rsidRPr="004541C3">
        <w:rPr>
          <w:color w:val="000000"/>
        </w:rPr>
        <w:t>город Благовещенск</w:t>
      </w:r>
    </w:p>
    <w:p w:rsidR="0049309D" w:rsidRPr="004541C3" w:rsidRDefault="0049309D" w:rsidP="0049309D">
      <w:pPr>
        <w:pStyle w:val="aa"/>
        <w:spacing w:before="0" w:beforeAutospacing="0" w:after="0" w:afterAutospacing="0"/>
        <w:ind w:left="6521"/>
        <w:rPr>
          <w:color w:val="000000"/>
        </w:rPr>
      </w:pPr>
      <w:r w:rsidRPr="004541C3">
        <w:rPr>
          <w:color w:val="000000"/>
        </w:rPr>
        <w:t>муниципального района</w:t>
      </w:r>
    </w:p>
    <w:p w:rsidR="0049309D" w:rsidRPr="004541C3" w:rsidRDefault="0049309D" w:rsidP="0049309D">
      <w:pPr>
        <w:pStyle w:val="aa"/>
        <w:spacing w:before="0" w:beforeAutospacing="0" w:after="0" w:afterAutospacing="0"/>
        <w:ind w:left="6521"/>
        <w:rPr>
          <w:color w:val="000000"/>
        </w:rPr>
      </w:pPr>
      <w:r w:rsidRPr="004541C3">
        <w:rPr>
          <w:color w:val="000000"/>
        </w:rPr>
        <w:t>Благовещенский район</w:t>
      </w:r>
    </w:p>
    <w:p w:rsidR="0049309D" w:rsidRPr="004541C3" w:rsidRDefault="0049309D" w:rsidP="0049309D">
      <w:pPr>
        <w:pStyle w:val="aa"/>
        <w:spacing w:before="0" w:beforeAutospacing="0" w:after="0" w:afterAutospacing="0"/>
        <w:ind w:left="6521"/>
        <w:rPr>
          <w:color w:val="000000"/>
        </w:rPr>
      </w:pPr>
      <w:r w:rsidRPr="004541C3">
        <w:rPr>
          <w:color w:val="000000"/>
        </w:rPr>
        <w:t>Республики Башкортостан</w:t>
      </w:r>
    </w:p>
    <w:p w:rsidR="0049309D" w:rsidRPr="004541C3" w:rsidRDefault="0049309D" w:rsidP="0049309D">
      <w:pPr>
        <w:pStyle w:val="aa"/>
        <w:spacing w:before="0" w:beforeAutospacing="0" w:after="0" w:afterAutospacing="0"/>
        <w:ind w:left="6521"/>
        <w:rPr>
          <w:color w:val="000000"/>
        </w:rPr>
      </w:pPr>
      <w:r w:rsidRPr="004541C3">
        <w:rPr>
          <w:color w:val="000000"/>
        </w:rPr>
        <w:t>от ____________ № _____</w:t>
      </w:r>
    </w:p>
    <w:p w:rsidR="00B429B4" w:rsidRDefault="00B429B4" w:rsidP="00221F78">
      <w:pPr>
        <w:tabs>
          <w:tab w:val="left" w:pos="3119"/>
          <w:tab w:val="left" w:pos="4111"/>
          <w:tab w:val="left" w:pos="4678"/>
          <w:tab w:val="left" w:pos="7088"/>
          <w:tab w:val="left" w:pos="7938"/>
        </w:tabs>
        <w:jc w:val="center"/>
        <w:rPr>
          <w:b/>
          <w:bCs/>
        </w:rPr>
      </w:pPr>
    </w:p>
    <w:p w:rsidR="000715C2" w:rsidRDefault="00221F78" w:rsidP="00B429B4">
      <w:pPr>
        <w:tabs>
          <w:tab w:val="left" w:pos="0"/>
        </w:tabs>
        <w:jc w:val="center"/>
        <w:rPr>
          <w:sz w:val="28"/>
          <w:szCs w:val="28"/>
        </w:rPr>
      </w:pPr>
      <w:r w:rsidRPr="00CC59F6">
        <w:rPr>
          <w:b/>
          <w:bCs/>
        </w:rPr>
        <w:t xml:space="preserve">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за первый квартал 2021 год по целевым статьям (муниципальным программам городского поселения город Благовещенск муниципального района Благовещенский район Республики Башкортостан и </w:t>
      </w:r>
      <w:proofErr w:type="spellStart"/>
      <w:r w:rsidRPr="00CC59F6">
        <w:rPr>
          <w:b/>
          <w:bCs/>
        </w:rPr>
        <w:t>непрограммным</w:t>
      </w:r>
      <w:proofErr w:type="spellEnd"/>
      <w:r w:rsidRPr="00CC59F6">
        <w:rPr>
          <w:b/>
          <w:bCs/>
        </w:rPr>
        <w:t xml:space="preserve"> направлениям деятельности), группам видов расходов классификации расходов бюджетов</w:t>
      </w:r>
    </w:p>
    <w:tbl>
      <w:tblPr>
        <w:tblW w:w="9949" w:type="dxa"/>
        <w:tblInd w:w="95" w:type="dxa"/>
        <w:tblLook w:val="04A0"/>
      </w:tblPr>
      <w:tblGrid>
        <w:gridCol w:w="5683"/>
        <w:gridCol w:w="1550"/>
        <w:gridCol w:w="1018"/>
        <w:gridCol w:w="1698"/>
      </w:tblGrid>
      <w:tr w:rsidR="00CC59F6" w:rsidRPr="00CC59F6" w:rsidTr="000D377B">
        <w:trPr>
          <w:trHeight w:val="495"/>
        </w:trPr>
        <w:tc>
          <w:tcPr>
            <w:tcW w:w="5683" w:type="dxa"/>
            <w:tcBorders>
              <w:top w:val="nil"/>
              <w:left w:val="nil"/>
              <w:bottom w:val="nil"/>
              <w:right w:val="nil"/>
            </w:tcBorders>
            <w:shd w:val="clear" w:color="000000" w:fill="FFFFFF"/>
            <w:vAlign w:val="bottom"/>
            <w:hideMark/>
          </w:tcPr>
          <w:p w:rsidR="00CC59F6" w:rsidRPr="00CC59F6" w:rsidRDefault="00CC59F6" w:rsidP="00CC59F6">
            <w:pPr>
              <w:jc w:val="center"/>
            </w:pPr>
          </w:p>
        </w:tc>
        <w:tc>
          <w:tcPr>
            <w:tcW w:w="1550" w:type="dxa"/>
            <w:tcBorders>
              <w:top w:val="nil"/>
              <w:left w:val="nil"/>
              <w:bottom w:val="nil"/>
              <w:right w:val="nil"/>
            </w:tcBorders>
            <w:shd w:val="clear" w:color="000000" w:fill="FFFFFF"/>
            <w:vAlign w:val="bottom"/>
            <w:hideMark/>
          </w:tcPr>
          <w:p w:rsidR="00CC59F6" w:rsidRPr="00CC59F6" w:rsidRDefault="00CC59F6" w:rsidP="00CC59F6">
            <w:pPr>
              <w:jc w:val="center"/>
            </w:pPr>
          </w:p>
        </w:tc>
        <w:tc>
          <w:tcPr>
            <w:tcW w:w="1018" w:type="dxa"/>
            <w:tcBorders>
              <w:top w:val="nil"/>
              <w:left w:val="nil"/>
              <w:bottom w:val="nil"/>
              <w:right w:val="nil"/>
            </w:tcBorders>
            <w:shd w:val="clear" w:color="000000" w:fill="FFFFFF"/>
            <w:vAlign w:val="bottom"/>
            <w:hideMark/>
          </w:tcPr>
          <w:p w:rsidR="00CC59F6" w:rsidRPr="00CC59F6" w:rsidRDefault="00CC59F6" w:rsidP="00CC59F6">
            <w:pPr>
              <w:jc w:val="center"/>
            </w:pPr>
          </w:p>
        </w:tc>
        <w:tc>
          <w:tcPr>
            <w:tcW w:w="1698" w:type="dxa"/>
            <w:tcBorders>
              <w:top w:val="nil"/>
              <w:left w:val="nil"/>
              <w:bottom w:val="nil"/>
              <w:right w:val="nil"/>
            </w:tcBorders>
            <w:shd w:val="clear" w:color="000000" w:fill="FFFFFF"/>
            <w:vAlign w:val="bottom"/>
            <w:hideMark/>
          </w:tcPr>
          <w:p w:rsidR="00CC59F6" w:rsidRPr="00CC59F6" w:rsidRDefault="00CC59F6" w:rsidP="005C4FF3">
            <w:pPr>
              <w:jc w:val="center"/>
              <w:rPr>
                <w:sz w:val="20"/>
                <w:szCs w:val="20"/>
              </w:rPr>
            </w:pPr>
            <w:r w:rsidRPr="00CC59F6">
              <w:rPr>
                <w:sz w:val="20"/>
                <w:szCs w:val="20"/>
              </w:rPr>
              <w:t>(</w:t>
            </w:r>
            <w:r w:rsidR="005C4FF3">
              <w:rPr>
                <w:sz w:val="20"/>
                <w:szCs w:val="20"/>
              </w:rPr>
              <w:t>в</w:t>
            </w:r>
            <w:r w:rsidRPr="00CC59F6">
              <w:rPr>
                <w:sz w:val="20"/>
                <w:szCs w:val="20"/>
              </w:rPr>
              <w:t xml:space="preserve"> рубл</w:t>
            </w:r>
            <w:r w:rsidR="005C4FF3">
              <w:rPr>
                <w:sz w:val="20"/>
                <w:szCs w:val="20"/>
              </w:rPr>
              <w:t>ях</w:t>
            </w:r>
            <w:r w:rsidRPr="00CC59F6">
              <w:rPr>
                <w:sz w:val="20"/>
                <w:szCs w:val="20"/>
              </w:rPr>
              <w:t>)</w:t>
            </w:r>
          </w:p>
        </w:tc>
      </w:tr>
      <w:tr w:rsidR="00CC59F6" w:rsidRPr="00CC59F6" w:rsidTr="007C66B9">
        <w:trPr>
          <w:trHeight w:val="740"/>
        </w:trPr>
        <w:tc>
          <w:tcPr>
            <w:tcW w:w="568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Наименование</w:t>
            </w:r>
          </w:p>
        </w:tc>
        <w:tc>
          <w:tcPr>
            <w:tcW w:w="1550" w:type="dxa"/>
            <w:tcBorders>
              <w:top w:val="single" w:sz="4" w:space="0" w:color="auto"/>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Целевая статья расходов</w:t>
            </w:r>
          </w:p>
        </w:tc>
        <w:tc>
          <w:tcPr>
            <w:tcW w:w="1018" w:type="dxa"/>
            <w:tcBorders>
              <w:top w:val="single" w:sz="4" w:space="0" w:color="auto"/>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Вид расхода</w:t>
            </w:r>
          </w:p>
        </w:tc>
        <w:tc>
          <w:tcPr>
            <w:tcW w:w="1698" w:type="dxa"/>
            <w:tcBorders>
              <w:top w:val="single" w:sz="4" w:space="0" w:color="auto"/>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Сумма</w:t>
            </w:r>
          </w:p>
        </w:tc>
      </w:tr>
      <w:tr w:rsidR="00CC59F6" w:rsidRPr="00CC59F6" w:rsidTr="007C66B9">
        <w:trPr>
          <w:trHeight w:val="327"/>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1</w:t>
            </w:r>
          </w:p>
        </w:tc>
        <w:tc>
          <w:tcPr>
            <w:tcW w:w="1550"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3</w:t>
            </w:r>
          </w:p>
        </w:tc>
        <w:tc>
          <w:tcPr>
            <w:tcW w:w="101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4</w:t>
            </w: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5</w:t>
            </w:r>
          </w:p>
        </w:tc>
      </w:tr>
      <w:tr w:rsidR="00CC59F6" w:rsidRPr="00CC59F6" w:rsidTr="007255EF">
        <w:trPr>
          <w:trHeight w:val="417"/>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CC59F6">
            <w:r w:rsidRPr="00CC59F6">
              <w:t>ВСЕГО</w:t>
            </w:r>
          </w:p>
        </w:tc>
        <w:tc>
          <w:tcPr>
            <w:tcW w:w="1550"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p>
        </w:tc>
        <w:tc>
          <w:tcPr>
            <w:tcW w:w="101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5F5083">
            <w:pPr>
              <w:jc w:val="center"/>
            </w:pPr>
            <w:r w:rsidRPr="00CC59F6">
              <w:t>25</w:t>
            </w:r>
            <w:r w:rsidR="000D377B">
              <w:t xml:space="preserve"> </w:t>
            </w:r>
            <w:r w:rsidRPr="00CC59F6">
              <w:t>201</w:t>
            </w:r>
            <w:r w:rsidR="000D377B">
              <w:t xml:space="preserve"> </w:t>
            </w:r>
            <w:r w:rsidRPr="00CC59F6">
              <w:t>243,1</w:t>
            </w:r>
            <w:r w:rsidR="005F5083">
              <w:t>3</w:t>
            </w:r>
          </w:p>
        </w:tc>
      </w:tr>
      <w:tr w:rsidR="00CC59F6" w:rsidRPr="00CC59F6" w:rsidTr="007C66B9">
        <w:trPr>
          <w:trHeight w:val="1119"/>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CC59F6">
            <w:r w:rsidRPr="00CC59F6">
              <w:t xml:space="preserve">Муниципальная программа комплексного развития систем коммунальной инфраструктуры муниципального района Благовещенский район Республики Башкортостан </w:t>
            </w:r>
          </w:p>
        </w:tc>
        <w:tc>
          <w:tcPr>
            <w:tcW w:w="1550"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1000000000</w:t>
            </w:r>
          </w:p>
        </w:tc>
        <w:tc>
          <w:tcPr>
            <w:tcW w:w="1018"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318</w:t>
            </w:r>
            <w:r w:rsidR="007C66B9">
              <w:t xml:space="preserve"> </w:t>
            </w:r>
            <w:r w:rsidRPr="00CC59F6">
              <w:t>548,24</w:t>
            </w:r>
          </w:p>
        </w:tc>
      </w:tr>
      <w:tr w:rsidR="00CC59F6" w:rsidRPr="00CC59F6" w:rsidTr="007C66B9">
        <w:trPr>
          <w:trHeight w:val="568"/>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CC59F6">
            <w:r w:rsidRPr="00CC59F6">
              <w:t>Капитальный ремонт муниципального жилищного фонда</w:t>
            </w:r>
          </w:p>
        </w:tc>
        <w:tc>
          <w:tcPr>
            <w:tcW w:w="1550"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1000003530</w:t>
            </w:r>
          </w:p>
        </w:tc>
        <w:tc>
          <w:tcPr>
            <w:tcW w:w="1018"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210</w:t>
            </w:r>
            <w:r w:rsidR="007C66B9">
              <w:t xml:space="preserve"> </w:t>
            </w:r>
            <w:r w:rsidRPr="00CC59F6">
              <w:t>214,91</w:t>
            </w:r>
          </w:p>
        </w:tc>
      </w:tr>
      <w:tr w:rsidR="00CC59F6" w:rsidRPr="00CC59F6" w:rsidTr="007C66B9">
        <w:trPr>
          <w:trHeight w:val="549"/>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CC59F6">
            <w:r w:rsidRPr="00CC59F6">
              <w:t>Закупка товаров, работ и услуг для государственных (муниципальных) нужд</w:t>
            </w:r>
          </w:p>
        </w:tc>
        <w:tc>
          <w:tcPr>
            <w:tcW w:w="1550"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1000003530</w:t>
            </w:r>
          </w:p>
        </w:tc>
        <w:tc>
          <w:tcPr>
            <w:tcW w:w="1018"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200</w:t>
            </w: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210</w:t>
            </w:r>
            <w:r w:rsidR="007C66B9">
              <w:t xml:space="preserve"> </w:t>
            </w:r>
            <w:r w:rsidRPr="00CC59F6">
              <w:t>214,91</w:t>
            </w:r>
          </w:p>
        </w:tc>
      </w:tr>
      <w:tr w:rsidR="00CC59F6" w:rsidRPr="00CC59F6" w:rsidTr="007255EF">
        <w:trPr>
          <w:trHeight w:val="273"/>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CC59F6">
            <w:r w:rsidRPr="00CC59F6">
              <w:t>Мероприятия в области коммунального хозяйства</w:t>
            </w:r>
          </w:p>
        </w:tc>
        <w:tc>
          <w:tcPr>
            <w:tcW w:w="1550"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1000303560</w:t>
            </w:r>
          </w:p>
        </w:tc>
        <w:tc>
          <w:tcPr>
            <w:tcW w:w="1018"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108</w:t>
            </w:r>
            <w:r w:rsidR="007C66B9">
              <w:t xml:space="preserve"> </w:t>
            </w:r>
            <w:r w:rsidRPr="00CC59F6">
              <w:t>333,33</w:t>
            </w:r>
          </w:p>
        </w:tc>
      </w:tr>
      <w:tr w:rsidR="00CC59F6" w:rsidRPr="00CC59F6" w:rsidTr="007255EF">
        <w:trPr>
          <w:trHeight w:val="421"/>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CC59F6">
            <w:r w:rsidRPr="00CC59F6">
              <w:t>Закупка товаров, работ и услуг для государственных (муниципальных) нужд</w:t>
            </w:r>
          </w:p>
        </w:tc>
        <w:tc>
          <w:tcPr>
            <w:tcW w:w="1550"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1000303560</w:t>
            </w:r>
          </w:p>
        </w:tc>
        <w:tc>
          <w:tcPr>
            <w:tcW w:w="1018"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200</w:t>
            </w: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108</w:t>
            </w:r>
            <w:r w:rsidR="007C66B9">
              <w:t xml:space="preserve"> </w:t>
            </w:r>
            <w:r w:rsidRPr="00CC59F6">
              <w:t>333,33</w:t>
            </w:r>
          </w:p>
        </w:tc>
      </w:tr>
      <w:tr w:rsidR="00CC59F6" w:rsidRPr="00CC59F6" w:rsidTr="000D377B">
        <w:trPr>
          <w:trHeight w:val="960"/>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D020AC">
            <w:r w:rsidRPr="00CC59F6">
              <w:t xml:space="preserve">Муниципальная программа </w:t>
            </w:r>
            <w:r w:rsidR="00D020AC">
              <w:t>«</w:t>
            </w:r>
            <w:r w:rsidRPr="00CC59F6">
              <w:t>Развитие культуры, искусства и кинематографии в муниципальном районе Благовещенский район Республики Башкортостан</w:t>
            </w:r>
            <w:r w:rsidR="00D020AC">
              <w:t>»</w:t>
            </w:r>
          </w:p>
        </w:tc>
        <w:tc>
          <w:tcPr>
            <w:tcW w:w="1550"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1400000000</w:t>
            </w:r>
          </w:p>
        </w:tc>
        <w:tc>
          <w:tcPr>
            <w:tcW w:w="1018"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6</w:t>
            </w:r>
            <w:r w:rsidR="007C66B9">
              <w:t xml:space="preserve"> </w:t>
            </w:r>
            <w:r w:rsidRPr="00CC59F6">
              <w:t>404</w:t>
            </w:r>
            <w:r w:rsidR="007C66B9">
              <w:t xml:space="preserve"> </w:t>
            </w:r>
            <w:r w:rsidRPr="00CC59F6">
              <w:t>375,00</w:t>
            </w:r>
          </w:p>
        </w:tc>
      </w:tr>
      <w:tr w:rsidR="00CC59F6" w:rsidRPr="00CC59F6" w:rsidTr="000D377B">
        <w:trPr>
          <w:trHeight w:val="960"/>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D020AC">
            <w:r w:rsidRPr="00CC59F6">
              <w:t xml:space="preserve">Подпрограмма </w:t>
            </w:r>
            <w:r w:rsidR="00D020AC">
              <w:t>«</w:t>
            </w:r>
            <w:r w:rsidRPr="00CC59F6">
              <w:t xml:space="preserve">Сохранение традиционного художественного творчества, народных промыслов и ремесел, развитие </w:t>
            </w:r>
            <w:proofErr w:type="spellStart"/>
            <w:r w:rsidRPr="00CC59F6">
              <w:t>культурно-досуговой</w:t>
            </w:r>
            <w:proofErr w:type="spellEnd"/>
            <w:r w:rsidRPr="00CC59F6">
              <w:t xml:space="preserve"> деятельности, развитие библиотечного дела, музейного дела в муниципальном районе Благовещенский район Республики Башкортостан</w:t>
            </w:r>
            <w:r w:rsidR="00D020AC">
              <w:t>»</w:t>
            </w:r>
          </w:p>
        </w:tc>
        <w:tc>
          <w:tcPr>
            <w:tcW w:w="1550"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1400000000</w:t>
            </w:r>
          </w:p>
        </w:tc>
        <w:tc>
          <w:tcPr>
            <w:tcW w:w="1018"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6</w:t>
            </w:r>
            <w:r w:rsidR="003B1608">
              <w:t xml:space="preserve"> </w:t>
            </w:r>
            <w:r w:rsidRPr="00CC59F6">
              <w:t>404</w:t>
            </w:r>
            <w:r w:rsidR="003B1608">
              <w:t xml:space="preserve"> </w:t>
            </w:r>
            <w:r w:rsidRPr="00CC59F6">
              <w:t>375,00</w:t>
            </w:r>
          </w:p>
        </w:tc>
      </w:tr>
      <w:tr w:rsidR="00CC59F6" w:rsidRPr="00CC59F6" w:rsidTr="000D377B">
        <w:trPr>
          <w:trHeight w:val="960"/>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3B1608">
            <w:r w:rsidRPr="00CC59F6">
              <w:t xml:space="preserve">Основное мероприятие </w:t>
            </w:r>
            <w:r w:rsidR="003B1608">
              <w:t>«</w:t>
            </w:r>
            <w:r w:rsidRPr="00CC59F6">
              <w:t>Организация досуга и культурного отдыха населения, оказания методической и практической помощи учреждениям культуры в организации культурного отдыха</w:t>
            </w:r>
            <w:r w:rsidR="003B1608">
              <w:t>»</w:t>
            </w:r>
          </w:p>
        </w:tc>
        <w:tc>
          <w:tcPr>
            <w:tcW w:w="1550"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1420100000</w:t>
            </w:r>
          </w:p>
        </w:tc>
        <w:tc>
          <w:tcPr>
            <w:tcW w:w="1018"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6</w:t>
            </w:r>
            <w:r w:rsidR="003B1608">
              <w:t xml:space="preserve"> </w:t>
            </w:r>
            <w:r w:rsidRPr="00CC59F6">
              <w:t>404</w:t>
            </w:r>
            <w:r w:rsidR="003B1608">
              <w:t xml:space="preserve"> </w:t>
            </w:r>
            <w:r w:rsidRPr="00CC59F6">
              <w:t>375,00</w:t>
            </w:r>
          </w:p>
        </w:tc>
      </w:tr>
      <w:tr w:rsidR="00CC59F6" w:rsidRPr="00CC59F6" w:rsidTr="007255EF">
        <w:trPr>
          <w:trHeight w:val="264"/>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4101D7">
            <w:r w:rsidRPr="00CC59F6">
              <w:t xml:space="preserve">Подпрограмма </w:t>
            </w:r>
            <w:r w:rsidR="004101D7">
              <w:t>«</w:t>
            </w:r>
            <w:r w:rsidRPr="00CC59F6">
              <w:t xml:space="preserve">Сохранение традиционного художественного творчества, народных промыслов и ремесел, развитие </w:t>
            </w:r>
            <w:proofErr w:type="spellStart"/>
            <w:r w:rsidRPr="00CC59F6">
              <w:t>культурно-досуговой</w:t>
            </w:r>
            <w:proofErr w:type="spellEnd"/>
            <w:r w:rsidRPr="00CC59F6">
              <w:t xml:space="preserve"> деятельности, развитие библиотечного дела,</w:t>
            </w:r>
            <w:r w:rsidR="004101D7">
              <w:t xml:space="preserve"> </w:t>
            </w:r>
            <w:r w:rsidRPr="00CC59F6">
              <w:t>музейного дела в муниципальном районе Благовещенский район Республики Башкортостан</w:t>
            </w:r>
            <w:r w:rsidR="004101D7">
              <w:t>»</w:t>
            </w:r>
          </w:p>
        </w:tc>
        <w:tc>
          <w:tcPr>
            <w:tcW w:w="1550"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1420174000</w:t>
            </w:r>
          </w:p>
        </w:tc>
        <w:tc>
          <w:tcPr>
            <w:tcW w:w="1018"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6</w:t>
            </w:r>
            <w:r w:rsidR="004101D7">
              <w:t xml:space="preserve"> </w:t>
            </w:r>
            <w:r w:rsidRPr="00CC59F6">
              <w:t>404</w:t>
            </w:r>
            <w:r w:rsidR="004101D7">
              <w:t xml:space="preserve"> </w:t>
            </w:r>
            <w:r w:rsidRPr="00CC59F6">
              <w:t>375,00</w:t>
            </w:r>
          </w:p>
        </w:tc>
      </w:tr>
      <w:tr w:rsidR="00CC59F6" w:rsidRPr="00CC59F6" w:rsidTr="00D20E91">
        <w:trPr>
          <w:trHeight w:val="831"/>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CC59F6">
            <w:r w:rsidRPr="00CC59F6">
              <w:lastRenderedPageBreak/>
              <w:t>МБТ из бюджета городского поселения на формирование районного фонда финансовой поддержки для распределения между бюджетами поселений</w:t>
            </w:r>
          </w:p>
        </w:tc>
        <w:tc>
          <w:tcPr>
            <w:tcW w:w="1550"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1420174000</w:t>
            </w:r>
          </w:p>
        </w:tc>
        <w:tc>
          <w:tcPr>
            <w:tcW w:w="1018"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500</w:t>
            </w: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6</w:t>
            </w:r>
            <w:r w:rsidR="00D20E91">
              <w:t xml:space="preserve"> </w:t>
            </w:r>
            <w:r w:rsidRPr="00CC59F6">
              <w:t>404</w:t>
            </w:r>
            <w:r w:rsidR="00D20E91">
              <w:t xml:space="preserve"> </w:t>
            </w:r>
            <w:r w:rsidRPr="00CC59F6">
              <w:t>375,00</w:t>
            </w:r>
          </w:p>
        </w:tc>
      </w:tr>
      <w:tr w:rsidR="00CC59F6" w:rsidRPr="00CC59F6" w:rsidTr="00D20E91">
        <w:trPr>
          <w:trHeight w:val="1157"/>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CC59F6">
            <w:r w:rsidRPr="00CC59F6">
              <w:t xml:space="preserve">Муниципальная программа повышение информированности населения о деятельности органов местного самоуправления муниципального района Благовещенский район Республики Башкортостан </w:t>
            </w:r>
          </w:p>
        </w:tc>
        <w:tc>
          <w:tcPr>
            <w:tcW w:w="1550"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2000100000</w:t>
            </w:r>
          </w:p>
        </w:tc>
        <w:tc>
          <w:tcPr>
            <w:tcW w:w="1018"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85</w:t>
            </w:r>
            <w:r w:rsidR="00D20E91">
              <w:t xml:space="preserve"> </w:t>
            </w:r>
            <w:r w:rsidRPr="00CC59F6">
              <w:t>901,86</w:t>
            </w:r>
          </w:p>
        </w:tc>
      </w:tr>
      <w:tr w:rsidR="00CC59F6" w:rsidRPr="00CC59F6" w:rsidTr="00083FE2">
        <w:trPr>
          <w:trHeight w:val="1036"/>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083FE2">
            <w:r w:rsidRPr="00CC59F6">
              <w:t xml:space="preserve">Основное мероприятие </w:t>
            </w:r>
            <w:r w:rsidR="00083FE2">
              <w:t>«</w:t>
            </w:r>
            <w:r w:rsidRPr="00CC59F6">
              <w:t>Информирование населения о деятельности органов местного самоуправления муниципального района в средствах массовой информации</w:t>
            </w:r>
            <w:r w:rsidR="00083FE2">
              <w:t>»</w:t>
            </w:r>
          </w:p>
        </w:tc>
        <w:tc>
          <w:tcPr>
            <w:tcW w:w="1550"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2000100000</w:t>
            </w:r>
          </w:p>
        </w:tc>
        <w:tc>
          <w:tcPr>
            <w:tcW w:w="1018"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85</w:t>
            </w:r>
            <w:r w:rsidR="00D20E91">
              <w:t xml:space="preserve"> </w:t>
            </w:r>
            <w:r w:rsidRPr="00CC59F6">
              <w:t>901,86</w:t>
            </w:r>
          </w:p>
        </w:tc>
      </w:tr>
      <w:tr w:rsidR="00CC59F6" w:rsidRPr="00CC59F6" w:rsidTr="00083FE2">
        <w:trPr>
          <w:trHeight w:val="627"/>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CC59F6">
            <w:r w:rsidRPr="00CC59F6">
              <w:t>Публикация муниципальных правовых актов и иной официальной информации</w:t>
            </w:r>
          </w:p>
        </w:tc>
        <w:tc>
          <w:tcPr>
            <w:tcW w:w="1550"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200164450</w:t>
            </w:r>
          </w:p>
        </w:tc>
        <w:tc>
          <w:tcPr>
            <w:tcW w:w="1018"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85</w:t>
            </w:r>
            <w:r w:rsidR="00D20E91">
              <w:t xml:space="preserve"> </w:t>
            </w:r>
            <w:r w:rsidRPr="00CC59F6">
              <w:t>901,86</w:t>
            </w:r>
          </w:p>
        </w:tc>
      </w:tr>
      <w:tr w:rsidR="00CC59F6" w:rsidRPr="00CC59F6" w:rsidTr="00083FE2">
        <w:trPr>
          <w:trHeight w:val="423"/>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CC59F6">
            <w:r w:rsidRPr="00CC59F6">
              <w:t>Закупка товаров, работ и услуг для государственных (муниципальных) нужд</w:t>
            </w:r>
          </w:p>
        </w:tc>
        <w:tc>
          <w:tcPr>
            <w:tcW w:w="1550"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200164450</w:t>
            </w:r>
          </w:p>
        </w:tc>
        <w:tc>
          <w:tcPr>
            <w:tcW w:w="1018"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200</w:t>
            </w: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85</w:t>
            </w:r>
            <w:r w:rsidR="00D20E91">
              <w:t xml:space="preserve"> </w:t>
            </w:r>
            <w:r w:rsidRPr="00CC59F6">
              <w:t>901,86</w:t>
            </w:r>
          </w:p>
        </w:tc>
      </w:tr>
      <w:tr w:rsidR="00CC59F6" w:rsidRPr="00CC59F6" w:rsidTr="000D377B">
        <w:trPr>
          <w:trHeight w:val="960"/>
        </w:trPr>
        <w:tc>
          <w:tcPr>
            <w:tcW w:w="5683" w:type="dxa"/>
            <w:vMerge w:val="restart"/>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312218">
            <w:r w:rsidRPr="00CC59F6">
              <w:t>Муниципальная программа «Ремонт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w:t>
            </w:r>
          </w:p>
        </w:tc>
        <w:tc>
          <w:tcPr>
            <w:tcW w:w="1550" w:type="dxa"/>
            <w:vMerge w:val="restart"/>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3500000000</w:t>
            </w:r>
          </w:p>
        </w:tc>
        <w:tc>
          <w:tcPr>
            <w:tcW w:w="1018" w:type="dxa"/>
            <w:vMerge w:val="restart"/>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CC59F6">
            <w:pPr>
              <w:jc w:val="center"/>
            </w:pPr>
          </w:p>
        </w:tc>
        <w:tc>
          <w:tcPr>
            <w:tcW w:w="1698" w:type="dxa"/>
            <w:vMerge w:val="restart"/>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1</w:t>
            </w:r>
            <w:r w:rsidR="00083FE2">
              <w:t xml:space="preserve"> </w:t>
            </w:r>
            <w:r w:rsidRPr="00CC59F6">
              <w:t>574</w:t>
            </w:r>
            <w:r w:rsidR="00083FE2">
              <w:t xml:space="preserve"> </w:t>
            </w:r>
            <w:r w:rsidRPr="00CC59F6">
              <w:t>688,80</w:t>
            </w:r>
          </w:p>
        </w:tc>
      </w:tr>
      <w:tr w:rsidR="00CC59F6" w:rsidRPr="00CC59F6" w:rsidTr="00083FE2">
        <w:trPr>
          <w:trHeight w:val="445"/>
        </w:trPr>
        <w:tc>
          <w:tcPr>
            <w:tcW w:w="5683" w:type="dxa"/>
            <w:vMerge/>
            <w:tcBorders>
              <w:top w:val="nil"/>
              <w:left w:val="single" w:sz="4" w:space="0" w:color="auto"/>
              <w:bottom w:val="single" w:sz="4" w:space="0" w:color="auto"/>
              <w:right w:val="single" w:sz="4" w:space="0" w:color="auto"/>
            </w:tcBorders>
            <w:vAlign w:val="center"/>
            <w:hideMark/>
          </w:tcPr>
          <w:p w:rsidR="00CC59F6" w:rsidRPr="00CC59F6" w:rsidRDefault="00CC59F6" w:rsidP="00CC59F6"/>
        </w:tc>
        <w:tc>
          <w:tcPr>
            <w:tcW w:w="1550" w:type="dxa"/>
            <w:vMerge/>
            <w:tcBorders>
              <w:top w:val="nil"/>
              <w:left w:val="single" w:sz="4" w:space="0" w:color="auto"/>
              <w:bottom w:val="single" w:sz="4" w:space="0" w:color="auto"/>
              <w:right w:val="single" w:sz="4" w:space="0" w:color="auto"/>
            </w:tcBorders>
            <w:vAlign w:val="center"/>
            <w:hideMark/>
          </w:tcPr>
          <w:p w:rsidR="00CC59F6" w:rsidRPr="00CC59F6" w:rsidRDefault="00CC59F6" w:rsidP="00CC59F6"/>
        </w:tc>
        <w:tc>
          <w:tcPr>
            <w:tcW w:w="1018" w:type="dxa"/>
            <w:vMerge/>
            <w:tcBorders>
              <w:top w:val="nil"/>
              <w:left w:val="single" w:sz="4" w:space="0" w:color="auto"/>
              <w:bottom w:val="single" w:sz="4" w:space="0" w:color="auto"/>
              <w:right w:val="single" w:sz="4" w:space="0" w:color="auto"/>
            </w:tcBorders>
            <w:vAlign w:val="center"/>
            <w:hideMark/>
          </w:tcPr>
          <w:p w:rsidR="00CC59F6" w:rsidRPr="00CC59F6" w:rsidRDefault="00CC59F6" w:rsidP="00CC59F6"/>
        </w:tc>
        <w:tc>
          <w:tcPr>
            <w:tcW w:w="1698" w:type="dxa"/>
            <w:vMerge/>
            <w:tcBorders>
              <w:top w:val="nil"/>
              <w:left w:val="single" w:sz="4" w:space="0" w:color="auto"/>
              <w:bottom w:val="single" w:sz="4" w:space="0" w:color="auto"/>
              <w:right w:val="single" w:sz="4" w:space="0" w:color="auto"/>
            </w:tcBorders>
            <w:vAlign w:val="center"/>
            <w:hideMark/>
          </w:tcPr>
          <w:p w:rsidR="00CC59F6" w:rsidRPr="00CC59F6" w:rsidRDefault="00CC59F6" w:rsidP="00CC59F6"/>
        </w:tc>
      </w:tr>
      <w:tr w:rsidR="00CC59F6" w:rsidRPr="00CC59F6" w:rsidTr="000D377B">
        <w:trPr>
          <w:trHeight w:val="960"/>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7B76FA">
            <w:r w:rsidRPr="00CC59F6">
              <w:t xml:space="preserve">Основное мероприятие </w:t>
            </w:r>
            <w:r w:rsidR="007B76FA">
              <w:t>«</w:t>
            </w:r>
            <w:r w:rsidRPr="00CC59F6">
              <w:t>Выполнение работ по ремонту, капитальному ремонту, содержанию, строительству и реконструкции автомобильных дорог общего пользования регионального, межмуниципального и местного значения</w:t>
            </w:r>
            <w:r w:rsidR="007B76FA">
              <w:t>»</w:t>
            </w:r>
          </w:p>
        </w:tc>
        <w:tc>
          <w:tcPr>
            <w:tcW w:w="1550"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3500100000</w:t>
            </w:r>
          </w:p>
        </w:tc>
        <w:tc>
          <w:tcPr>
            <w:tcW w:w="101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1</w:t>
            </w:r>
            <w:r w:rsidR="00083FE2">
              <w:t xml:space="preserve"> </w:t>
            </w:r>
            <w:r w:rsidRPr="00CC59F6">
              <w:t>574</w:t>
            </w:r>
            <w:r w:rsidR="00083FE2">
              <w:t xml:space="preserve"> </w:t>
            </w:r>
            <w:r w:rsidRPr="00CC59F6">
              <w:t>688,80</w:t>
            </w:r>
          </w:p>
        </w:tc>
      </w:tr>
      <w:tr w:rsidR="00CC59F6" w:rsidRPr="00CC59F6" w:rsidTr="00073B51">
        <w:trPr>
          <w:trHeight w:val="315"/>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CC59F6">
            <w:r w:rsidRPr="00CC59F6">
              <w:t>Дорожное хозяйство</w:t>
            </w:r>
          </w:p>
        </w:tc>
        <w:tc>
          <w:tcPr>
            <w:tcW w:w="1550"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3500103150</w:t>
            </w:r>
          </w:p>
        </w:tc>
        <w:tc>
          <w:tcPr>
            <w:tcW w:w="1018"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1</w:t>
            </w:r>
            <w:r w:rsidR="00083FE2">
              <w:t xml:space="preserve"> </w:t>
            </w:r>
            <w:r w:rsidRPr="00CC59F6">
              <w:t>574</w:t>
            </w:r>
            <w:r w:rsidR="00083FE2">
              <w:t xml:space="preserve"> </w:t>
            </w:r>
            <w:r w:rsidRPr="00CC59F6">
              <w:t>688,80</w:t>
            </w:r>
          </w:p>
        </w:tc>
      </w:tr>
      <w:tr w:rsidR="00CC59F6" w:rsidRPr="00CC59F6" w:rsidTr="00E86931">
        <w:trPr>
          <w:trHeight w:val="972"/>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CC59F6">
            <w:r w:rsidRPr="00CC59F6">
              <w:t>МБТ из бюджета городского поселения на формирование районного фонда финансовой поддержки для распределения между бюджетами поселений</w:t>
            </w:r>
          </w:p>
        </w:tc>
        <w:tc>
          <w:tcPr>
            <w:tcW w:w="1550"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3500103150</w:t>
            </w:r>
          </w:p>
        </w:tc>
        <w:tc>
          <w:tcPr>
            <w:tcW w:w="1018"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500</w:t>
            </w: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1</w:t>
            </w:r>
            <w:r w:rsidR="00083FE2">
              <w:t xml:space="preserve"> </w:t>
            </w:r>
            <w:r w:rsidRPr="00CC59F6">
              <w:t>574</w:t>
            </w:r>
            <w:r w:rsidR="00083FE2">
              <w:t xml:space="preserve"> </w:t>
            </w:r>
            <w:r w:rsidRPr="00CC59F6">
              <w:t>688,80</w:t>
            </w:r>
          </w:p>
        </w:tc>
      </w:tr>
      <w:tr w:rsidR="00CC59F6" w:rsidRPr="00CC59F6" w:rsidTr="000D377B">
        <w:trPr>
          <w:trHeight w:val="960"/>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E86931">
            <w:r w:rsidRPr="00CC59F6">
              <w:t xml:space="preserve">Муниципальная программа «Благоустройство территории городского поселения город Благовещенск муниципального района Благовещенский район </w:t>
            </w:r>
            <w:r w:rsidR="00E86931">
              <w:t>Р</w:t>
            </w:r>
            <w:r w:rsidRPr="00CC59F6">
              <w:t>еспублики Башкортостан»</w:t>
            </w:r>
          </w:p>
        </w:tc>
        <w:tc>
          <w:tcPr>
            <w:tcW w:w="1550"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3700000000</w:t>
            </w:r>
          </w:p>
        </w:tc>
        <w:tc>
          <w:tcPr>
            <w:tcW w:w="101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4</w:t>
            </w:r>
            <w:r w:rsidR="00E86931">
              <w:t xml:space="preserve"> </w:t>
            </w:r>
            <w:r w:rsidRPr="00CC59F6">
              <w:t>887</w:t>
            </w:r>
            <w:r w:rsidR="00E86931">
              <w:t xml:space="preserve"> </w:t>
            </w:r>
            <w:r w:rsidRPr="00CC59F6">
              <w:t>283,01</w:t>
            </w:r>
          </w:p>
        </w:tc>
      </w:tr>
      <w:tr w:rsidR="00CC59F6" w:rsidRPr="00CC59F6" w:rsidTr="000D377B">
        <w:trPr>
          <w:trHeight w:val="960"/>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584E1C">
            <w:r w:rsidRPr="00CC59F6">
              <w:t xml:space="preserve">Основное мероприятие </w:t>
            </w:r>
            <w:r w:rsidR="00584E1C">
              <w:t>«</w:t>
            </w:r>
            <w:r w:rsidRPr="00CC59F6">
              <w:t>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r w:rsidR="00584E1C">
              <w:t>»</w:t>
            </w:r>
          </w:p>
        </w:tc>
        <w:tc>
          <w:tcPr>
            <w:tcW w:w="1550"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3700100000</w:t>
            </w:r>
          </w:p>
        </w:tc>
        <w:tc>
          <w:tcPr>
            <w:tcW w:w="101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4</w:t>
            </w:r>
            <w:r w:rsidR="00584E1C">
              <w:t xml:space="preserve"> </w:t>
            </w:r>
            <w:r w:rsidRPr="00CC59F6">
              <w:t>887</w:t>
            </w:r>
            <w:r w:rsidR="00584E1C">
              <w:t xml:space="preserve"> </w:t>
            </w:r>
            <w:r w:rsidRPr="00CC59F6">
              <w:t>283,01</w:t>
            </w:r>
          </w:p>
        </w:tc>
      </w:tr>
      <w:tr w:rsidR="00CC59F6" w:rsidRPr="00CC59F6" w:rsidTr="00584E1C">
        <w:trPr>
          <w:trHeight w:val="609"/>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CC59F6">
            <w:r w:rsidRPr="00CC59F6">
              <w:t>Мероприятия по благоустройству территорий населенных пунктов</w:t>
            </w:r>
          </w:p>
        </w:tc>
        <w:tc>
          <w:tcPr>
            <w:tcW w:w="1550"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3700106050</w:t>
            </w:r>
          </w:p>
        </w:tc>
        <w:tc>
          <w:tcPr>
            <w:tcW w:w="1018"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4</w:t>
            </w:r>
            <w:r w:rsidR="00584E1C">
              <w:t xml:space="preserve"> </w:t>
            </w:r>
            <w:r w:rsidRPr="00CC59F6">
              <w:t>887</w:t>
            </w:r>
            <w:r w:rsidR="00584E1C">
              <w:t xml:space="preserve"> </w:t>
            </w:r>
            <w:r w:rsidRPr="00CC59F6">
              <w:t>283,01</w:t>
            </w:r>
          </w:p>
        </w:tc>
      </w:tr>
      <w:tr w:rsidR="00CC59F6" w:rsidRPr="00CC59F6" w:rsidTr="00584E1C">
        <w:trPr>
          <w:trHeight w:val="546"/>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CC59F6">
            <w:r w:rsidRPr="00CC59F6">
              <w:t>Закупка товаров, работ и услуг для государственных (муниципальных) нужд</w:t>
            </w:r>
          </w:p>
        </w:tc>
        <w:tc>
          <w:tcPr>
            <w:tcW w:w="1550"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3700106050</w:t>
            </w:r>
          </w:p>
        </w:tc>
        <w:tc>
          <w:tcPr>
            <w:tcW w:w="1018"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200</w:t>
            </w: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4</w:t>
            </w:r>
            <w:r w:rsidR="00584E1C">
              <w:t xml:space="preserve"> </w:t>
            </w:r>
            <w:r w:rsidRPr="00CC59F6">
              <w:t>887</w:t>
            </w:r>
            <w:r w:rsidR="00584E1C">
              <w:t xml:space="preserve"> </w:t>
            </w:r>
            <w:r w:rsidRPr="00CC59F6">
              <w:t>283,01</w:t>
            </w:r>
          </w:p>
        </w:tc>
      </w:tr>
      <w:tr w:rsidR="00CC59F6" w:rsidRPr="00CC59F6" w:rsidTr="000D377B">
        <w:trPr>
          <w:trHeight w:val="960"/>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584E1C">
            <w:r w:rsidRPr="00CC59F6">
              <w:t>Муниципальная программа «Развитие Муниципального бюджетного учреждения «Единая дежурно-диспетчерская служба городского поселения город Благовещенск муниципального района Благовещенский район Республики Башкортостан»</w:t>
            </w:r>
          </w:p>
        </w:tc>
        <w:tc>
          <w:tcPr>
            <w:tcW w:w="1550"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3800000000</w:t>
            </w:r>
          </w:p>
        </w:tc>
        <w:tc>
          <w:tcPr>
            <w:tcW w:w="1018"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508</w:t>
            </w:r>
            <w:r w:rsidR="00584E1C">
              <w:t xml:space="preserve"> </w:t>
            </w:r>
            <w:r w:rsidRPr="00CC59F6">
              <w:t>717,87</w:t>
            </w:r>
          </w:p>
        </w:tc>
      </w:tr>
      <w:tr w:rsidR="00CC59F6" w:rsidRPr="00CC59F6" w:rsidTr="000D377B">
        <w:trPr>
          <w:trHeight w:val="960"/>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584E1C">
            <w:r w:rsidRPr="00CC59F6">
              <w:lastRenderedPageBreak/>
              <w:t xml:space="preserve">Основное мероприятие </w:t>
            </w:r>
            <w:r w:rsidR="00584E1C">
              <w:t>«</w:t>
            </w:r>
            <w:r w:rsidRPr="00CC59F6">
              <w:t>Прием от населения и организаций сообщений о любых чрезвычайных прои</w:t>
            </w:r>
            <w:r w:rsidR="00584E1C">
              <w:t>с</w:t>
            </w:r>
            <w:r w:rsidRPr="00CC59F6">
              <w:t>шествиях,</w:t>
            </w:r>
            <w:r w:rsidR="00584E1C">
              <w:t xml:space="preserve"> </w:t>
            </w:r>
            <w:r w:rsidRPr="00CC59F6">
              <w:t>несущих информацию об угрозе или факте возникновения чрезвычайных ситуаций</w:t>
            </w:r>
            <w:r w:rsidR="00584E1C">
              <w:t>»</w:t>
            </w:r>
          </w:p>
        </w:tc>
        <w:tc>
          <w:tcPr>
            <w:tcW w:w="1550"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3800100000</w:t>
            </w:r>
          </w:p>
        </w:tc>
        <w:tc>
          <w:tcPr>
            <w:tcW w:w="1018"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508</w:t>
            </w:r>
            <w:r w:rsidR="00584E1C">
              <w:t xml:space="preserve"> </w:t>
            </w:r>
            <w:r w:rsidRPr="00CC59F6">
              <w:t>717,87</w:t>
            </w:r>
          </w:p>
        </w:tc>
      </w:tr>
      <w:tr w:rsidR="00CC59F6" w:rsidRPr="00CC59F6" w:rsidTr="001D04DD">
        <w:trPr>
          <w:trHeight w:val="449"/>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CC59F6">
            <w:r w:rsidRPr="00CC59F6">
              <w:t>Поисковые и аварийно-спасательные учреждения</w:t>
            </w:r>
          </w:p>
        </w:tc>
        <w:tc>
          <w:tcPr>
            <w:tcW w:w="1550"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3800103290</w:t>
            </w:r>
          </w:p>
        </w:tc>
        <w:tc>
          <w:tcPr>
            <w:tcW w:w="1018"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508</w:t>
            </w:r>
            <w:r w:rsidR="001D04DD">
              <w:t xml:space="preserve"> </w:t>
            </w:r>
            <w:r w:rsidRPr="00CC59F6">
              <w:t>717,87</w:t>
            </w:r>
          </w:p>
        </w:tc>
      </w:tr>
      <w:tr w:rsidR="00CC59F6" w:rsidRPr="00CC59F6" w:rsidTr="001D04DD">
        <w:trPr>
          <w:trHeight w:val="838"/>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CC59F6">
            <w:r w:rsidRPr="00CC59F6">
              <w:t>Предоставление субсидий бюджетным, автономным учреждениям и иным некоммерческим организациям</w:t>
            </w:r>
          </w:p>
        </w:tc>
        <w:tc>
          <w:tcPr>
            <w:tcW w:w="1550"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3800103290</w:t>
            </w:r>
          </w:p>
        </w:tc>
        <w:tc>
          <w:tcPr>
            <w:tcW w:w="1018"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600</w:t>
            </w: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204</w:t>
            </w:r>
            <w:r w:rsidR="001D04DD">
              <w:t xml:space="preserve"> </w:t>
            </w:r>
            <w:r w:rsidRPr="00CC59F6">
              <w:t>967,87</w:t>
            </w:r>
          </w:p>
        </w:tc>
      </w:tr>
      <w:tr w:rsidR="00CC59F6" w:rsidRPr="00CC59F6" w:rsidTr="001D04DD">
        <w:trPr>
          <w:trHeight w:val="978"/>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CC59F6">
            <w:r w:rsidRPr="00CC59F6">
              <w:t>МБТ из бюджета городского поселения на формирование районного фонда финансовой поддержки для распределения между бюджетами поселений</w:t>
            </w:r>
          </w:p>
        </w:tc>
        <w:tc>
          <w:tcPr>
            <w:tcW w:w="1550"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3800103290</w:t>
            </w:r>
          </w:p>
        </w:tc>
        <w:tc>
          <w:tcPr>
            <w:tcW w:w="1018"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500</w:t>
            </w: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303</w:t>
            </w:r>
            <w:r w:rsidR="001D04DD">
              <w:t xml:space="preserve"> </w:t>
            </w:r>
            <w:r w:rsidRPr="00CC59F6">
              <w:t>750,00</w:t>
            </w:r>
          </w:p>
        </w:tc>
      </w:tr>
      <w:tr w:rsidR="00CC59F6" w:rsidRPr="00CC59F6" w:rsidTr="000D377B">
        <w:trPr>
          <w:trHeight w:val="960"/>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1D04DD">
            <w:r w:rsidRPr="00CC59F6">
              <w:t>Муниципальная программа «Профилактика терроризма и экстремизма в городском поселении город Благовещенск муниципального района Благовещенский район Республики Башкортостан»</w:t>
            </w:r>
          </w:p>
        </w:tc>
        <w:tc>
          <w:tcPr>
            <w:tcW w:w="1550"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3900000000</w:t>
            </w:r>
          </w:p>
        </w:tc>
        <w:tc>
          <w:tcPr>
            <w:tcW w:w="1018"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693</w:t>
            </w:r>
            <w:r w:rsidR="001D04DD">
              <w:t xml:space="preserve"> </w:t>
            </w:r>
            <w:r w:rsidRPr="00CC59F6">
              <w:t>829,00</w:t>
            </w:r>
          </w:p>
        </w:tc>
      </w:tr>
      <w:tr w:rsidR="00CC59F6" w:rsidRPr="00CC59F6" w:rsidTr="000D377B">
        <w:trPr>
          <w:trHeight w:val="960"/>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1D04DD">
            <w:r w:rsidRPr="00CC59F6">
              <w:t xml:space="preserve">Основное мероприятие </w:t>
            </w:r>
            <w:r w:rsidR="001D04DD">
              <w:t>«</w:t>
            </w:r>
            <w:r w:rsidRPr="00CC59F6">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1D04DD">
              <w:t>»</w:t>
            </w:r>
          </w:p>
        </w:tc>
        <w:tc>
          <w:tcPr>
            <w:tcW w:w="1550"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3900100000</w:t>
            </w:r>
          </w:p>
        </w:tc>
        <w:tc>
          <w:tcPr>
            <w:tcW w:w="1018"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693</w:t>
            </w:r>
            <w:r w:rsidR="001D04DD">
              <w:t xml:space="preserve"> </w:t>
            </w:r>
            <w:r w:rsidRPr="00CC59F6">
              <w:t>829,00</w:t>
            </w:r>
          </w:p>
        </w:tc>
      </w:tr>
      <w:tr w:rsidR="00CC59F6" w:rsidRPr="00CC59F6" w:rsidTr="001D04DD">
        <w:trPr>
          <w:trHeight w:val="636"/>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CC59F6">
            <w:r w:rsidRPr="00CC59F6">
              <w:t>Мероприятия по развитию инфраструктуры объектов противопожарной службы</w:t>
            </w:r>
          </w:p>
        </w:tc>
        <w:tc>
          <w:tcPr>
            <w:tcW w:w="1550"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3900124300</w:t>
            </w:r>
          </w:p>
        </w:tc>
        <w:tc>
          <w:tcPr>
            <w:tcW w:w="1018"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600</w:t>
            </w:r>
            <w:r w:rsidR="001D04DD">
              <w:t xml:space="preserve"> </w:t>
            </w:r>
            <w:r w:rsidRPr="00CC59F6">
              <w:t>000,00</w:t>
            </w:r>
          </w:p>
        </w:tc>
      </w:tr>
      <w:tr w:rsidR="00CC59F6" w:rsidRPr="00CC59F6" w:rsidTr="000E3FD6">
        <w:trPr>
          <w:trHeight w:val="547"/>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CC59F6">
            <w:r w:rsidRPr="00CC59F6">
              <w:t>Закупка товаров, работ и услуг для государственных (муниципальных) нужд</w:t>
            </w:r>
          </w:p>
        </w:tc>
        <w:tc>
          <w:tcPr>
            <w:tcW w:w="1550"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3900124300</w:t>
            </w:r>
          </w:p>
        </w:tc>
        <w:tc>
          <w:tcPr>
            <w:tcW w:w="1018"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200</w:t>
            </w: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600</w:t>
            </w:r>
            <w:r w:rsidR="001D04DD">
              <w:t xml:space="preserve"> </w:t>
            </w:r>
            <w:r w:rsidRPr="00CC59F6">
              <w:t>000,00</w:t>
            </w:r>
          </w:p>
        </w:tc>
      </w:tr>
      <w:tr w:rsidR="00CC59F6" w:rsidRPr="00CC59F6" w:rsidTr="001D04DD">
        <w:trPr>
          <w:trHeight w:val="557"/>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CC59F6">
            <w:r w:rsidRPr="00CC59F6">
              <w:t>Мероприятия по профилактике терроризма и экстремизма</w:t>
            </w:r>
          </w:p>
        </w:tc>
        <w:tc>
          <w:tcPr>
            <w:tcW w:w="1550"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3900124700</w:t>
            </w:r>
          </w:p>
        </w:tc>
        <w:tc>
          <w:tcPr>
            <w:tcW w:w="1018"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93</w:t>
            </w:r>
            <w:r w:rsidR="001D04DD">
              <w:t xml:space="preserve"> </w:t>
            </w:r>
            <w:r w:rsidRPr="00CC59F6">
              <w:t>829,00</w:t>
            </w:r>
          </w:p>
        </w:tc>
      </w:tr>
      <w:tr w:rsidR="00CC59F6" w:rsidRPr="00CC59F6" w:rsidTr="001D04DD">
        <w:trPr>
          <w:trHeight w:val="565"/>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CC59F6">
            <w:r w:rsidRPr="00CC59F6">
              <w:t>Закупка товаров, работ и услуг для государственных (муниципальных) нужд</w:t>
            </w:r>
          </w:p>
        </w:tc>
        <w:tc>
          <w:tcPr>
            <w:tcW w:w="1550"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3900124700</w:t>
            </w:r>
          </w:p>
        </w:tc>
        <w:tc>
          <w:tcPr>
            <w:tcW w:w="1018"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200</w:t>
            </w: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93</w:t>
            </w:r>
            <w:r w:rsidR="001D04DD">
              <w:t xml:space="preserve"> </w:t>
            </w:r>
            <w:r w:rsidRPr="00CC59F6">
              <w:t>829,00</w:t>
            </w:r>
          </w:p>
        </w:tc>
      </w:tr>
      <w:tr w:rsidR="00CC59F6" w:rsidRPr="00CC59F6" w:rsidTr="000D377B">
        <w:trPr>
          <w:trHeight w:val="960"/>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1D04DD">
            <w:r w:rsidRPr="00CC59F6">
              <w:t>Муниципальная программа «Развитие Муниципального бюджетного учреждения «Управление по содержанию и благоустройству» городского поселения город Благовещенск муниципального района Благовещенский район Республики Башкортостан»</w:t>
            </w:r>
          </w:p>
        </w:tc>
        <w:tc>
          <w:tcPr>
            <w:tcW w:w="1550"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4100000000</w:t>
            </w:r>
          </w:p>
        </w:tc>
        <w:tc>
          <w:tcPr>
            <w:tcW w:w="1018"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8</w:t>
            </w:r>
            <w:r w:rsidR="001D04DD">
              <w:t xml:space="preserve"> </w:t>
            </w:r>
            <w:r w:rsidRPr="00CC59F6">
              <w:t>962</w:t>
            </w:r>
            <w:r w:rsidR="001D04DD">
              <w:t xml:space="preserve"> </w:t>
            </w:r>
            <w:r w:rsidRPr="00CC59F6">
              <w:t>045,44</w:t>
            </w:r>
          </w:p>
        </w:tc>
      </w:tr>
      <w:tr w:rsidR="00CC59F6" w:rsidRPr="00CC59F6" w:rsidTr="000D377B">
        <w:trPr>
          <w:trHeight w:val="960"/>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1D04DD">
            <w:r w:rsidRPr="00CC59F6">
              <w:t xml:space="preserve">Основное мероприятие </w:t>
            </w:r>
            <w:r w:rsidR="001D04DD">
              <w:t>«</w:t>
            </w:r>
            <w:r w:rsidRPr="00CC59F6">
              <w:t>Текущее содержание объектов внешнего благоустройства,</w:t>
            </w:r>
            <w:r w:rsidR="001D04DD">
              <w:t xml:space="preserve"> </w:t>
            </w:r>
            <w:r w:rsidRPr="00CC59F6">
              <w:t>специализированное выполнение работ и услуг по содержанию автодорог, расположенных на территории городского поселен</w:t>
            </w:r>
            <w:r w:rsidR="001D04DD">
              <w:t>ия город Благовещенск муниципал</w:t>
            </w:r>
            <w:r w:rsidRPr="00CC59F6">
              <w:t>ьного района Благовещенский район Республики Башкортостан</w:t>
            </w:r>
            <w:r w:rsidR="001D04DD">
              <w:t>»</w:t>
            </w:r>
          </w:p>
        </w:tc>
        <w:tc>
          <w:tcPr>
            <w:tcW w:w="1550"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4100100000</w:t>
            </w:r>
          </w:p>
        </w:tc>
        <w:tc>
          <w:tcPr>
            <w:tcW w:w="1018"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8</w:t>
            </w:r>
            <w:r w:rsidR="001D04DD">
              <w:t xml:space="preserve"> </w:t>
            </w:r>
            <w:r w:rsidRPr="00CC59F6">
              <w:t>962</w:t>
            </w:r>
            <w:r w:rsidR="001D04DD">
              <w:t xml:space="preserve"> </w:t>
            </w:r>
            <w:r w:rsidRPr="00CC59F6">
              <w:t>045,44</w:t>
            </w:r>
          </w:p>
        </w:tc>
      </w:tr>
      <w:tr w:rsidR="00CC59F6" w:rsidRPr="00CC59F6" w:rsidTr="001D04DD">
        <w:trPr>
          <w:trHeight w:val="625"/>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CC59F6">
            <w:r w:rsidRPr="00CC59F6">
              <w:t>Учреждения в сфере жилищно-коммунального хозяйства</w:t>
            </w:r>
          </w:p>
        </w:tc>
        <w:tc>
          <w:tcPr>
            <w:tcW w:w="1550"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4100106290</w:t>
            </w:r>
          </w:p>
        </w:tc>
        <w:tc>
          <w:tcPr>
            <w:tcW w:w="1018"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8</w:t>
            </w:r>
            <w:r w:rsidR="001D04DD">
              <w:t xml:space="preserve"> </w:t>
            </w:r>
            <w:r w:rsidRPr="00CC59F6">
              <w:t>962</w:t>
            </w:r>
            <w:r w:rsidR="001D04DD">
              <w:t xml:space="preserve"> </w:t>
            </w:r>
            <w:r w:rsidRPr="00CC59F6">
              <w:t>045,44</w:t>
            </w:r>
          </w:p>
        </w:tc>
      </w:tr>
      <w:tr w:rsidR="00CC59F6" w:rsidRPr="00CC59F6" w:rsidTr="000D377B">
        <w:trPr>
          <w:trHeight w:val="960"/>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CC59F6">
            <w:r w:rsidRPr="00CC59F6">
              <w:t>МБТ из бюджета городского поселения на формирование районного фонда финансовой поддержки для распределения между бюджетами поселений</w:t>
            </w:r>
          </w:p>
        </w:tc>
        <w:tc>
          <w:tcPr>
            <w:tcW w:w="1550"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4100106290</w:t>
            </w:r>
          </w:p>
        </w:tc>
        <w:tc>
          <w:tcPr>
            <w:tcW w:w="1018"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500</w:t>
            </w: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8</w:t>
            </w:r>
            <w:r w:rsidR="001D04DD">
              <w:t xml:space="preserve"> </w:t>
            </w:r>
            <w:r w:rsidRPr="00CC59F6">
              <w:t>962</w:t>
            </w:r>
            <w:r w:rsidR="001D04DD">
              <w:t xml:space="preserve"> </w:t>
            </w:r>
            <w:r w:rsidRPr="00CC59F6">
              <w:t>045,44</w:t>
            </w:r>
          </w:p>
        </w:tc>
      </w:tr>
      <w:tr w:rsidR="00CC59F6" w:rsidRPr="00CC59F6" w:rsidTr="000E3FD6">
        <w:trPr>
          <w:trHeight w:val="151"/>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CC59F6">
            <w:proofErr w:type="spellStart"/>
            <w:r w:rsidRPr="00CC59F6">
              <w:t>Непрограммные</w:t>
            </w:r>
            <w:proofErr w:type="spellEnd"/>
            <w:r w:rsidRPr="00CC59F6">
              <w:t xml:space="preserve"> расходы</w:t>
            </w:r>
          </w:p>
        </w:tc>
        <w:tc>
          <w:tcPr>
            <w:tcW w:w="1550"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9900000000</w:t>
            </w:r>
          </w:p>
        </w:tc>
        <w:tc>
          <w:tcPr>
            <w:tcW w:w="1018"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1</w:t>
            </w:r>
            <w:r w:rsidR="000E3FD6">
              <w:t xml:space="preserve"> </w:t>
            </w:r>
            <w:r w:rsidRPr="00CC59F6">
              <w:t>765</w:t>
            </w:r>
            <w:r w:rsidR="000E3FD6">
              <w:t xml:space="preserve"> </w:t>
            </w:r>
            <w:r w:rsidRPr="00CC59F6">
              <w:t>853,89</w:t>
            </w:r>
          </w:p>
        </w:tc>
      </w:tr>
      <w:tr w:rsidR="00CC59F6" w:rsidRPr="00CC59F6" w:rsidTr="000E3FD6">
        <w:trPr>
          <w:trHeight w:val="264"/>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CC59F6">
            <w:r w:rsidRPr="00CC59F6">
              <w:t>Аппараты органов местного самоуправления</w:t>
            </w:r>
          </w:p>
        </w:tc>
        <w:tc>
          <w:tcPr>
            <w:tcW w:w="1550"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9900002040</w:t>
            </w:r>
          </w:p>
        </w:tc>
        <w:tc>
          <w:tcPr>
            <w:tcW w:w="1018"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1</w:t>
            </w:r>
            <w:r w:rsidR="000E3FD6">
              <w:t xml:space="preserve"> </w:t>
            </w:r>
            <w:r w:rsidRPr="00CC59F6">
              <w:t>232</w:t>
            </w:r>
            <w:r w:rsidR="000E3FD6">
              <w:t xml:space="preserve"> </w:t>
            </w:r>
            <w:r w:rsidRPr="00CC59F6">
              <w:t>854,79</w:t>
            </w:r>
          </w:p>
        </w:tc>
      </w:tr>
      <w:tr w:rsidR="00CC59F6" w:rsidRPr="00CC59F6" w:rsidTr="000D377B">
        <w:trPr>
          <w:trHeight w:val="960"/>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CC59F6">
            <w:r w:rsidRPr="00CC59F6">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0"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9900002040</w:t>
            </w:r>
          </w:p>
        </w:tc>
        <w:tc>
          <w:tcPr>
            <w:tcW w:w="1018"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100</w:t>
            </w: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851</w:t>
            </w:r>
            <w:r w:rsidR="00003960">
              <w:t xml:space="preserve"> </w:t>
            </w:r>
            <w:r w:rsidRPr="00CC59F6">
              <w:t>526,84</w:t>
            </w:r>
          </w:p>
        </w:tc>
      </w:tr>
      <w:tr w:rsidR="00CC59F6" w:rsidRPr="00CC59F6" w:rsidTr="00003960">
        <w:trPr>
          <w:trHeight w:val="595"/>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CC59F6">
            <w:r w:rsidRPr="00CC59F6">
              <w:t>Закупка товаров, работ и услуг для государственных (муниципальных) нужд</w:t>
            </w:r>
          </w:p>
        </w:tc>
        <w:tc>
          <w:tcPr>
            <w:tcW w:w="1550"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9900002040</w:t>
            </w:r>
          </w:p>
        </w:tc>
        <w:tc>
          <w:tcPr>
            <w:tcW w:w="1018"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200</w:t>
            </w: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364</w:t>
            </w:r>
            <w:r w:rsidR="00003960">
              <w:t xml:space="preserve"> </w:t>
            </w:r>
            <w:r w:rsidRPr="00CC59F6">
              <w:t>622,95</w:t>
            </w:r>
          </w:p>
        </w:tc>
      </w:tr>
      <w:tr w:rsidR="00CC59F6" w:rsidRPr="00CC59F6" w:rsidTr="00003960">
        <w:trPr>
          <w:trHeight w:val="419"/>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CC59F6">
            <w:r w:rsidRPr="00CC59F6">
              <w:t>Иные бюджетные ассигнования</w:t>
            </w:r>
          </w:p>
        </w:tc>
        <w:tc>
          <w:tcPr>
            <w:tcW w:w="1550"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9900002040</w:t>
            </w:r>
          </w:p>
        </w:tc>
        <w:tc>
          <w:tcPr>
            <w:tcW w:w="1018"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800</w:t>
            </w: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16</w:t>
            </w:r>
            <w:r w:rsidR="00003960">
              <w:t xml:space="preserve"> </w:t>
            </w:r>
            <w:r w:rsidRPr="00CC59F6">
              <w:t>705,00</w:t>
            </w:r>
          </w:p>
        </w:tc>
      </w:tr>
      <w:tr w:rsidR="00CC59F6" w:rsidRPr="00CC59F6" w:rsidTr="00003960">
        <w:trPr>
          <w:trHeight w:val="410"/>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CC59F6">
            <w:r w:rsidRPr="00CC59F6">
              <w:t>Глава муниципального образования</w:t>
            </w:r>
          </w:p>
        </w:tc>
        <w:tc>
          <w:tcPr>
            <w:tcW w:w="1550"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9900002080</w:t>
            </w:r>
          </w:p>
        </w:tc>
        <w:tc>
          <w:tcPr>
            <w:tcW w:w="1018"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231</w:t>
            </w:r>
            <w:r w:rsidR="00003960">
              <w:t xml:space="preserve"> </w:t>
            </w:r>
            <w:r w:rsidRPr="00CC59F6">
              <w:t>859,87</w:t>
            </w:r>
          </w:p>
        </w:tc>
      </w:tr>
      <w:tr w:rsidR="00CC59F6" w:rsidRPr="00CC59F6" w:rsidTr="000D377B">
        <w:trPr>
          <w:trHeight w:val="960"/>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CC59F6">
            <w:r w:rsidRPr="00CC59F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0"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9900002080</w:t>
            </w:r>
          </w:p>
        </w:tc>
        <w:tc>
          <w:tcPr>
            <w:tcW w:w="1018"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100</w:t>
            </w: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231</w:t>
            </w:r>
            <w:r w:rsidR="00003960">
              <w:t xml:space="preserve"> </w:t>
            </w:r>
            <w:r w:rsidRPr="00CC59F6">
              <w:t>859,87</w:t>
            </w:r>
          </w:p>
        </w:tc>
      </w:tr>
      <w:tr w:rsidR="00CC59F6" w:rsidRPr="00CC59F6" w:rsidTr="00003960">
        <w:trPr>
          <w:trHeight w:val="579"/>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CC59F6">
            <w:r w:rsidRPr="00CC59F6">
              <w:t>Учреждения в сфере общегосударственного управления</w:t>
            </w:r>
          </w:p>
        </w:tc>
        <w:tc>
          <w:tcPr>
            <w:tcW w:w="1550"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9900002990</w:t>
            </w:r>
          </w:p>
        </w:tc>
        <w:tc>
          <w:tcPr>
            <w:tcW w:w="1018"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24</w:t>
            </w:r>
            <w:r w:rsidR="00003960">
              <w:t xml:space="preserve"> </w:t>
            </w:r>
            <w:r w:rsidRPr="00CC59F6">
              <w:t>449,44</w:t>
            </w:r>
          </w:p>
        </w:tc>
      </w:tr>
      <w:tr w:rsidR="00CC59F6" w:rsidRPr="00CC59F6" w:rsidTr="00003960">
        <w:trPr>
          <w:trHeight w:val="701"/>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CC59F6">
            <w:r w:rsidRPr="00CC59F6">
              <w:t>Закупка товаров, работ и услуг для государственных (муниципальных) нужд</w:t>
            </w:r>
          </w:p>
        </w:tc>
        <w:tc>
          <w:tcPr>
            <w:tcW w:w="1550"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9900002990</w:t>
            </w:r>
          </w:p>
        </w:tc>
        <w:tc>
          <w:tcPr>
            <w:tcW w:w="1018"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200</w:t>
            </w: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24</w:t>
            </w:r>
            <w:r w:rsidR="00003960">
              <w:t xml:space="preserve"> </w:t>
            </w:r>
            <w:r w:rsidRPr="00CC59F6">
              <w:t>449,44</w:t>
            </w:r>
          </w:p>
        </w:tc>
      </w:tr>
      <w:tr w:rsidR="00CC59F6" w:rsidRPr="00CC59F6" w:rsidTr="00003960">
        <w:trPr>
          <w:trHeight w:val="425"/>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CC59F6">
            <w:r w:rsidRPr="00CC59F6">
              <w:t>Проведение работ по землеустройству</w:t>
            </w:r>
          </w:p>
        </w:tc>
        <w:tc>
          <w:tcPr>
            <w:tcW w:w="1550"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9900003330</w:t>
            </w:r>
          </w:p>
        </w:tc>
        <w:tc>
          <w:tcPr>
            <w:tcW w:w="1018"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20</w:t>
            </w:r>
            <w:r w:rsidR="00003960">
              <w:t xml:space="preserve"> </w:t>
            </w:r>
            <w:r w:rsidRPr="00CC59F6">
              <w:t>000,00</w:t>
            </w:r>
          </w:p>
        </w:tc>
      </w:tr>
      <w:tr w:rsidR="00CC59F6" w:rsidRPr="00CC59F6" w:rsidTr="00003960">
        <w:trPr>
          <w:trHeight w:val="703"/>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CC59F6">
            <w:r w:rsidRPr="00CC59F6">
              <w:t>Закупка товаров, работ и услуг для государственных (муниципальных) нужд</w:t>
            </w:r>
          </w:p>
        </w:tc>
        <w:tc>
          <w:tcPr>
            <w:tcW w:w="1550"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9900003330</w:t>
            </w:r>
          </w:p>
        </w:tc>
        <w:tc>
          <w:tcPr>
            <w:tcW w:w="1018"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200</w:t>
            </w: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20</w:t>
            </w:r>
            <w:r w:rsidR="00003960">
              <w:t xml:space="preserve"> </w:t>
            </w:r>
            <w:r w:rsidRPr="00CC59F6">
              <w:t>000,00</w:t>
            </w:r>
          </w:p>
        </w:tc>
      </w:tr>
      <w:tr w:rsidR="00CC59F6" w:rsidRPr="00CC59F6" w:rsidTr="000D377B">
        <w:trPr>
          <w:trHeight w:val="960"/>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CC59F6">
            <w:r w:rsidRPr="00CC59F6">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550"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9900003610</w:t>
            </w:r>
          </w:p>
        </w:tc>
        <w:tc>
          <w:tcPr>
            <w:tcW w:w="1018"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256</w:t>
            </w:r>
            <w:r w:rsidR="00003960">
              <w:t xml:space="preserve"> </w:t>
            </w:r>
            <w:r w:rsidRPr="00CC59F6">
              <w:t>689,79</w:t>
            </w:r>
          </w:p>
        </w:tc>
      </w:tr>
      <w:tr w:rsidR="00CC59F6" w:rsidRPr="00CC59F6" w:rsidTr="00003960">
        <w:trPr>
          <w:trHeight w:val="713"/>
        </w:trPr>
        <w:tc>
          <w:tcPr>
            <w:tcW w:w="5683" w:type="dxa"/>
            <w:tcBorders>
              <w:top w:val="nil"/>
              <w:left w:val="single" w:sz="4" w:space="0" w:color="auto"/>
              <w:bottom w:val="single" w:sz="4" w:space="0" w:color="auto"/>
              <w:right w:val="single" w:sz="4" w:space="0" w:color="auto"/>
            </w:tcBorders>
            <w:shd w:val="clear" w:color="000000" w:fill="FFFFFF"/>
            <w:vAlign w:val="bottom"/>
            <w:hideMark/>
          </w:tcPr>
          <w:p w:rsidR="00CC59F6" w:rsidRPr="00CC59F6" w:rsidRDefault="00CC59F6" w:rsidP="00CC59F6">
            <w:r w:rsidRPr="00CC59F6">
              <w:t>Закупка товаров, работ и услуг для государственных (муниципальных) нужд</w:t>
            </w:r>
          </w:p>
        </w:tc>
        <w:tc>
          <w:tcPr>
            <w:tcW w:w="1550"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9900003610</w:t>
            </w:r>
          </w:p>
        </w:tc>
        <w:tc>
          <w:tcPr>
            <w:tcW w:w="1018" w:type="dxa"/>
            <w:tcBorders>
              <w:top w:val="nil"/>
              <w:left w:val="nil"/>
              <w:bottom w:val="single" w:sz="4" w:space="0" w:color="auto"/>
              <w:right w:val="single" w:sz="4" w:space="0" w:color="auto"/>
            </w:tcBorders>
            <w:shd w:val="clear" w:color="000000" w:fill="FFFFFF"/>
            <w:noWrap/>
            <w:vAlign w:val="bottom"/>
            <w:hideMark/>
          </w:tcPr>
          <w:p w:rsidR="00CC59F6" w:rsidRPr="00CC59F6" w:rsidRDefault="00CC59F6" w:rsidP="00CC59F6">
            <w:pPr>
              <w:jc w:val="center"/>
            </w:pPr>
            <w:r w:rsidRPr="00CC59F6">
              <w:t>200</w:t>
            </w:r>
          </w:p>
        </w:tc>
        <w:tc>
          <w:tcPr>
            <w:tcW w:w="1698" w:type="dxa"/>
            <w:tcBorders>
              <w:top w:val="nil"/>
              <w:left w:val="nil"/>
              <w:bottom w:val="single" w:sz="4" w:space="0" w:color="auto"/>
              <w:right w:val="single" w:sz="4" w:space="0" w:color="auto"/>
            </w:tcBorders>
            <w:shd w:val="clear" w:color="000000" w:fill="FFFFFF"/>
            <w:vAlign w:val="bottom"/>
            <w:hideMark/>
          </w:tcPr>
          <w:p w:rsidR="00CC59F6" w:rsidRPr="00CC59F6" w:rsidRDefault="00CC59F6" w:rsidP="00CC59F6">
            <w:pPr>
              <w:jc w:val="center"/>
            </w:pPr>
            <w:r w:rsidRPr="00CC59F6">
              <w:t>256</w:t>
            </w:r>
            <w:r w:rsidR="00003960">
              <w:t xml:space="preserve"> </w:t>
            </w:r>
            <w:r w:rsidRPr="00CC59F6">
              <w:t>689,79</w:t>
            </w:r>
          </w:p>
        </w:tc>
      </w:tr>
    </w:tbl>
    <w:p w:rsidR="00D96755" w:rsidRPr="004541C3" w:rsidRDefault="00D96755" w:rsidP="00D96755">
      <w:pPr>
        <w:pStyle w:val="aa"/>
        <w:spacing w:before="0" w:beforeAutospacing="0" w:after="0" w:afterAutospacing="0"/>
        <w:ind w:left="6521"/>
        <w:rPr>
          <w:color w:val="000000"/>
        </w:rPr>
      </w:pPr>
      <w:r>
        <w:rPr>
          <w:sz w:val="28"/>
          <w:szCs w:val="28"/>
        </w:rPr>
        <w:br w:type="page"/>
      </w:r>
      <w:r w:rsidRPr="004541C3">
        <w:rPr>
          <w:color w:val="000000"/>
        </w:rPr>
        <w:lastRenderedPageBreak/>
        <w:t>Приложение</w:t>
      </w:r>
      <w:r>
        <w:rPr>
          <w:color w:val="000000"/>
        </w:rPr>
        <w:t xml:space="preserve"> № 4</w:t>
      </w:r>
    </w:p>
    <w:p w:rsidR="00D96755" w:rsidRPr="004541C3" w:rsidRDefault="00D96755" w:rsidP="00D96755">
      <w:pPr>
        <w:pStyle w:val="aa"/>
        <w:spacing w:before="0" w:beforeAutospacing="0" w:after="0" w:afterAutospacing="0"/>
        <w:ind w:left="6521"/>
        <w:rPr>
          <w:color w:val="000000"/>
        </w:rPr>
      </w:pPr>
      <w:r w:rsidRPr="004541C3">
        <w:rPr>
          <w:color w:val="000000"/>
        </w:rPr>
        <w:t>к решени</w:t>
      </w:r>
      <w:r>
        <w:rPr>
          <w:color w:val="000000"/>
        </w:rPr>
        <w:t>ю</w:t>
      </w:r>
      <w:r w:rsidRPr="004541C3">
        <w:rPr>
          <w:color w:val="000000"/>
        </w:rPr>
        <w:t xml:space="preserve"> Совета</w:t>
      </w:r>
    </w:p>
    <w:p w:rsidR="00D96755" w:rsidRPr="004541C3" w:rsidRDefault="00D96755" w:rsidP="00D96755">
      <w:pPr>
        <w:pStyle w:val="aa"/>
        <w:spacing w:before="0" w:beforeAutospacing="0" w:after="0" w:afterAutospacing="0"/>
        <w:ind w:left="6521"/>
        <w:rPr>
          <w:color w:val="000000"/>
        </w:rPr>
      </w:pPr>
      <w:r w:rsidRPr="004541C3">
        <w:rPr>
          <w:color w:val="000000"/>
        </w:rPr>
        <w:t>городского поселения</w:t>
      </w:r>
    </w:p>
    <w:p w:rsidR="00D96755" w:rsidRPr="004541C3" w:rsidRDefault="00D96755" w:rsidP="00D96755">
      <w:pPr>
        <w:pStyle w:val="aa"/>
        <w:spacing w:before="0" w:beforeAutospacing="0" w:after="0" w:afterAutospacing="0"/>
        <w:ind w:left="6521"/>
        <w:rPr>
          <w:color w:val="000000"/>
        </w:rPr>
      </w:pPr>
      <w:r w:rsidRPr="004541C3">
        <w:rPr>
          <w:color w:val="000000"/>
        </w:rPr>
        <w:t>город Благовещенск</w:t>
      </w:r>
    </w:p>
    <w:p w:rsidR="00D96755" w:rsidRPr="004541C3" w:rsidRDefault="00D96755" w:rsidP="00D96755">
      <w:pPr>
        <w:pStyle w:val="aa"/>
        <w:spacing w:before="0" w:beforeAutospacing="0" w:after="0" w:afterAutospacing="0"/>
        <w:ind w:left="6521"/>
        <w:rPr>
          <w:color w:val="000000"/>
        </w:rPr>
      </w:pPr>
      <w:r w:rsidRPr="004541C3">
        <w:rPr>
          <w:color w:val="000000"/>
        </w:rPr>
        <w:t>муниципального района</w:t>
      </w:r>
    </w:p>
    <w:p w:rsidR="00D96755" w:rsidRPr="004541C3" w:rsidRDefault="00D96755" w:rsidP="00D96755">
      <w:pPr>
        <w:pStyle w:val="aa"/>
        <w:spacing w:before="0" w:beforeAutospacing="0" w:after="0" w:afterAutospacing="0"/>
        <w:ind w:left="6521"/>
        <w:rPr>
          <w:color w:val="000000"/>
        </w:rPr>
      </w:pPr>
      <w:r w:rsidRPr="004541C3">
        <w:rPr>
          <w:color w:val="000000"/>
        </w:rPr>
        <w:t>Благовещенский район</w:t>
      </w:r>
    </w:p>
    <w:p w:rsidR="00D96755" w:rsidRPr="004541C3" w:rsidRDefault="00D96755" w:rsidP="00D96755">
      <w:pPr>
        <w:pStyle w:val="aa"/>
        <w:spacing w:before="0" w:beforeAutospacing="0" w:after="0" w:afterAutospacing="0"/>
        <w:ind w:left="6521"/>
        <w:rPr>
          <w:color w:val="000000"/>
        </w:rPr>
      </w:pPr>
      <w:r w:rsidRPr="004541C3">
        <w:rPr>
          <w:color w:val="000000"/>
        </w:rPr>
        <w:t>Республики Башкортостан</w:t>
      </w:r>
    </w:p>
    <w:p w:rsidR="00D96755" w:rsidRPr="004541C3" w:rsidRDefault="00D96755" w:rsidP="00D96755">
      <w:pPr>
        <w:pStyle w:val="aa"/>
        <w:spacing w:before="0" w:beforeAutospacing="0" w:after="0" w:afterAutospacing="0"/>
        <w:ind w:left="6521"/>
        <w:rPr>
          <w:color w:val="000000"/>
        </w:rPr>
      </w:pPr>
      <w:r w:rsidRPr="004541C3">
        <w:rPr>
          <w:color w:val="000000"/>
        </w:rPr>
        <w:t>от ____________ № _____</w:t>
      </w:r>
    </w:p>
    <w:p w:rsidR="00CC59F6" w:rsidRDefault="00CC59F6" w:rsidP="007A2E0D">
      <w:pPr>
        <w:tabs>
          <w:tab w:val="left" w:pos="3119"/>
          <w:tab w:val="left" w:pos="4111"/>
          <w:tab w:val="left" w:pos="4678"/>
          <w:tab w:val="left" w:pos="7088"/>
          <w:tab w:val="left" w:pos="7938"/>
        </w:tabs>
        <w:jc w:val="both"/>
        <w:rPr>
          <w:sz w:val="28"/>
          <w:szCs w:val="28"/>
        </w:rPr>
      </w:pPr>
    </w:p>
    <w:p w:rsidR="006F6918" w:rsidRDefault="006F6918" w:rsidP="007A2E0D">
      <w:pPr>
        <w:tabs>
          <w:tab w:val="left" w:pos="3119"/>
          <w:tab w:val="left" w:pos="4111"/>
          <w:tab w:val="left" w:pos="4678"/>
          <w:tab w:val="left" w:pos="7088"/>
          <w:tab w:val="left" w:pos="7938"/>
        </w:tabs>
        <w:jc w:val="both"/>
        <w:rPr>
          <w:sz w:val="28"/>
          <w:szCs w:val="28"/>
        </w:rPr>
      </w:pPr>
    </w:p>
    <w:p w:rsidR="00CC59F6" w:rsidRDefault="006F6918" w:rsidP="006F6918">
      <w:pPr>
        <w:tabs>
          <w:tab w:val="left" w:pos="3119"/>
          <w:tab w:val="left" w:pos="4111"/>
          <w:tab w:val="left" w:pos="4678"/>
          <w:tab w:val="left" w:pos="7088"/>
          <w:tab w:val="left" w:pos="7938"/>
        </w:tabs>
        <w:jc w:val="center"/>
        <w:rPr>
          <w:sz w:val="28"/>
          <w:szCs w:val="28"/>
        </w:rPr>
      </w:pPr>
      <w:r w:rsidRPr="000E16FB">
        <w:t>Ведомственная структура расходов бюджета городского поселения город Благовещенск муниципального района Благовещенский район Республики Башкортостан за первый квартал 2021 год</w:t>
      </w:r>
    </w:p>
    <w:tbl>
      <w:tblPr>
        <w:tblW w:w="9966" w:type="dxa"/>
        <w:tblInd w:w="95" w:type="dxa"/>
        <w:tblLook w:val="04A0"/>
      </w:tblPr>
      <w:tblGrid>
        <w:gridCol w:w="4408"/>
        <w:gridCol w:w="1322"/>
        <w:gridCol w:w="1550"/>
        <w:gridCol w:w="1018"/>
        <w:gridCol w:w="1668"/>
      </w:tblGrid>
      <w:tr w:rsidR="000E16FB" w:rsidRPr="000E16FB" w:rsidTr="00402908">
        <w:trPr>
          <w:trHeight w:val="480"/>
        </w:trPr>
        <w:tc>
          <w:tcPr>
            <w:tcW w:w="4408" w:type="dxa"/>
            <w:tcBorders>
              <w:top w:val="nil"/>
              <w:left w:val="nil"/>
              <w:bottom w:val="nil"/>
              <w:right w:val="nil"/>
            </w:tcBorders>
            <w:shd w:val="clear" w:color="000000" w:fill="FFFFFF"/>
            <w:vAlign w:val="bottom"/>
            <w:hideMark/>
          </w:tcPr>
          <w:p w:rsidR="000E16FB" w:rsidRPr="000E16FB" w:rsidRDefault="000E16FB" w:rsidP="000E16FB">
            <w:pPr>
              <w:jc w:val="center"/>
            </w:pPr>
          </w:p>
        </w:tc>
        <w:tc>
          <w:tcPr>
            <w:tcW w:w="1322" w:type="dxa"/>
            <w:tcBorders>
              <w:top w:val="nil"/>
              <w:left w:val="nil"/>
              <w:bottom w:val="nil"/>
              <w:right w:val="nil"/>
            </w:tcBorders>
            <w:shd w:val="clear" w:color="000000" w:fill="FFFFFF"/>
            <w:vAlign w:val="bottom"/>
            <w:hideMark/>
          </w:tcPr>
          <w:p w:rsidR="000E16FB" w:rsidRPr="000E16FB" w:rsidRDefault="000E16FB" w:rsidP="000E16FB">
            <w:pPr>
              <w:jc w:val="center"/>
            </w:pPr>
          </w:p>
        </w:tc>
        <w:tc>
          <w:tcPr>
            <w:tcW w:w="1550" w:type="dxa"/>
            <w:tcBorders>
              <w:top w:val="nil"/>
              <w:left w:val="nil"/>
              <w:bottom w:val="nil"/>
              <w:right w:val="nil"/>
            </w:tcBorders>
            <w:shd w:val="clear" w:color="000000" w:fill="FFFFFF"/>
            <w:vAlign w:val="bottom"/>
            <w:hideMark/>
          </w:tcPr>
          <w:p w:rsidR="000E16FB" w:rsidRPr="000E16FB" w:rsidRDefault="000E16FB" w:rsidP="000E16FB">
            <w:pPr>
              <w:jc w:val="center"/>
            </w:pPr>
          </w:p>
        </w:tc>
        <w:tc>
          <w:tcPr>
            <w:tcW w:w="1018" w:type="dxa"/>
            <w:tcBorders>
              <w:top w:val="nil"/>
              <w:left w:val="nil"/>
              <w:bottom w:val="nil"/>
              <w:right w:val="nil"/>
            </w:tcBorders>
            <w:shd w:val="clear" w:color="000000" w:fill="FFFFFF"/>
            <w:vAlign w:val="bottom"/>
            <w:hideMark/>
          </w:tcPr>
          <w:p w:rsidR="000E16FB" w:rsidRPr="000E16FB" w:rsidRDefault="000E16FB" w:rsidP="000E16FB">
            <w:pPr>
              <w:jc w:val="center"/>
            </w:pPr>
          </w:p>
        </w:tc>
        <w:tc>
          <w:tcPr>
            <w:tcW w:w="1668" w:type="dxa"/>
            <w:tcBorders>
              <w:top w:val="nil"/>
              <w:left w:val="nil"/>
              <w:bottom w:val="nil"/>
              <w:right w:val="nil"/>
            </w:tcBorders>
            <w:shd w:val="clear" w:color="000000" w:fill="FFFFFF"/>
            <w:vAlign w:val="bottom"/>
            <w:hideMark/>
          </w:tcPr>
          <w:p w:rsidR="000E16FB" w:rsidRPr="000E16FB" w:rsidRDefault="000E16FB" w:rsidP="006F6918">
            <w:pPr>
              <w:jc w:val="center"/>
            </w:pPr>
            <w:r w:rsidRPr="000E16FB">
              <w:t>(в рублях)</w:t>
            </w:r>
          </w:p>
        </w:tc>
      </w:tr>
      <w:tr w:rsidR="000E16FB" w:rsidRPr="000E16FB" w:rsidTr="00C75E67">
        <w:trPr>
          <w:trHeight w:val="932"/>
        </w:trPr>
        <w:tc>
          <w:tcPr>
            <w:tcW w:w="44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Наименование</w:t>
            </w:r>
          </w:p>
        </w:tc>
        <w:tc>
          <w:tcPr>
            <w:tcW w:w="1322" w:type="dxa"/>
            <w:tcBorders>
              <w:top w:val="single" w:sz="4" w:space="0" w:color="auto"/>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Ведомство</w:t>
            </w:r>
          </w:p>
        </w:tc>
        <w:tc>
          <w:tcPr>
            <w:tcW w:w="1550" w:type="dxa"/>
            <w:tcBorders>
              <w:top w:val="single" w:sz="4" w:space="0" w:color="auto"/>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Целевая статья расходов</w:t>
            </w:r>
          </w:p>
        </w:tc>
        <w:tc>
          <w:tcPr>
            <w:tcW w:w="1018" w:type="dxa"/>
            <w:tcBorders>
              <w:top w:val="single" w:sz="4" w:space="0" w:color="auto"/>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Вид расхода</w:t>
            </w:r>
          </w:p>
        </w:tc>
        <w:tc>
          <w:tcPr>
            <w:tcW w:w="1668" w:type="dxa"/>
            <w:tcBorders>
              <w:top w:val="single" w:sz="4" w:space="0" w:color="auto"/>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Сумма</w:t>
            </w:r>
          </w:p>
        </w:tc>
      </w:tr>
      <w:tr w:rsidR="000E16FB" w:rsidRPr="000E16FB" w:rsidTr="00C75E67">
        <w:trPr>
          <w:trHeight w:val="279"/>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1</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C75E67" w:rsidP="000E16FB">
            <w:pPr>
              <w:jc w:val="center"/>
            </w:pPr>
            <w:r>
              <w:t>2</w:t>
            </w:r>
          </w:p>
        </w:tc>
        <w:tc>
          <w:tcPr>
            <w:tcW w:w="1550"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3</w:t>
            </w:r>
          </w:p>
        </w:tc>
        <w:tc>
          <w:tcPr>
            <w:tcW w:w="101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4</w:t>
            </w: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5</w:t>
            </w:r>
          </w:p>
        </w:tc>
      </w:tr>
      <w:tr w:rsidR="000E16FB" w:rsidRPr="000E16FB" w:rsidTr="00C75E67">
        <w:trPr>
          <w:trHeight w:val="411"/>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Всего</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p>
        </w:tc>
        <w:tc>
          <w:tcPr>
            <w:tcW w:w="1550"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p>
        </w:tc>
        <w:tc>
          <w:tcPr>
            <w:tcW w:w="101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25</w:t>
            </w:r>
            <w:r w:rsidR="00402908">
              <w:t xml:space="preserve"> </w:t>
            </w:r>
            <w:r w:rsidRPr="000E16FB">
              <w:t>201</w:t>
            </w:r>
            <w:r w:rsidR="00402908">
              <w:t xml:space="preserve"> </w:t>
            </w:r>
            <w:r w:rsidRPr="000E16FB">
              <w:t>243,13</w:t>
            </w:r>
          </w:p>
        </w:tc>
      </w:tr>
      <w:tr w:rsidR="000E16FB" w:rsidRPr="000E16FB" w:rsidTr="00203801">
        <w:trPr>
          <w:trHeight w:val="985"/>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203801">
            <w:r w:rsidRPr="000E16FB">
              <w:t>Администрация городского поселения город Благовещенск муниципального района Благовещенский район Республики Башкортостан</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791</w:t>
            </w:r>
          </w:p>
        </w:tc>
        <w:tc>
          <w:tcPr>
            <w:tcW w:w="1550"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p>
        </w:tc>
        <w:tc>
          <w:tcPr>
            <w:tcW w:w="101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25</w:t>
            </w:r>
            <w:r w:rsidR="00203801">
              <w:t xml:space="preserve"> </w:t>
            </w:r>
            <w:r w:rsidRPr="000E16FB">
              <w:t>082</w:t>
            </w:r>
            <w:r w:rsidR="00203801">
              <w:t xml:space="preserve"> </w:t>
            </w:r>
            <w:r w:rsidRPr="000E16FB">
              <w:t>490,30</w:t>
            </w:r>
          </w:p>
        </w:tc>
      </w:tr>
      <w:tr w:rsidR="000E16FB" w:rsidRPr="000E16FB" w:rsidTr="00203801">
        <w:trPr>
          <w:trHeight w:val="999"/>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203801">
            <w:r w:rsidRPr="000E16FB">
              <w:t>Муниципальная программа комплексного развития систем коммунальной инфраструктуры муниципального района Благовещенский район Республики Башкортостан</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791</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1000000000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5</w:t>
            </w:r>
            <w:r w:rsidR="00203801">
              <w:t xml:space="preserve"> </w:t>
            </w:r>
            <w:r w:rsidRPr="000E16FB">
              <w:t>205</w:t>
            </w:r>
            <w:r w:rsidR="00203801">
              <w:t xml:space="preserve"> </w:t>
            </w:r>
            <w:r w:rsidRPr="000E16FB">
              <w:t>831,25</w:t>
            </w:r>
          </w:p>
        </w:tc>
      </w:tr>
      <w:tr w:rsidR="000E16FB" w:rsidRPr="000E16FB" w:rsidTr="00203801">
        <w:trPr>
          <w:trHeight w:val="612"/>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0E16FB">
            <w:r w:rsidRPr="000E16FB">
              <w:t>Капитальный ремонт муниципального жилищного фонда</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791</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1000003530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210</w:t>
            </w:r>
            <w:r w:rsidR="00203801">
              <w:t xml:space="preserve"> </w:t>
            </w:r>
            <w:r w:rsidRPr="000E16FB">
              <w:t>214,91</w:t>
            </w:r>
          </w:p>
        </w:tc>
      </w:tr>
      <w:tr w:rsidR="000E16FB" w:rsidRPr="000E16FB" w:rsidTr="00402908">
        <w:trPr>
          <w:trHeight w:val="630"/>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0E16FB">
            <w:r w:rsidRPr="000E16FB">
              <w:t>Закупка товаров, работ и услуг для государственных (муниципальных) нужд</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791</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1000003530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200</w:t>
            </w: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210</w:t>
            </w:r>
            <w:r w:rsidR="00203801">
              <w:t xml:space="preserve"> </w:t>
            </w:r>
            <w:r w:rsidRPr="000E16FB">
              <w:t>214,91</w:t>
            </w:r>
          </w:p>
        </w:tc>
      </w:tr>
      <w:tr w:rsidR="000E16FB" w:rsidRPr="000E16FB" w:rsidTr="00203801">
        <w:trPr>
          <w:trHeight w:val="577"/>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0E16FB">
            <w:r w:rsidRPr="000E16FB">
              <w:t>Мероприятия в области коммунального хозяйства</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791</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1000303560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4</w:t>
            </w:r>
            <w:r w:rsidR="00203801">
              <w:t xml:space="preserve"> </w:t>
            </w:r>
            <w:r w:rsidRPr="000E16FB">
              <w:t>995</w:t>
            </w:r>
            <w:r w:rsidR="00203801">
              <w:t xml:space="preserve"> </w:t>
            </w:r>
            <w:r w:rsidRPr="000E16FB">
              <w:t>616,34</w:t>
            </w:r>
          </w:p>
        </w:tc>
      </w:tr>
      <w:tr w:rsidR="000E16FB" w:rsidRPr="000E16FB" w:rsidTr="00203801">
        <w:trPr>
          <w:trHeight w:val="699"/>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0E16FB">
            <w:r w:rsidRPr="000E16FB">
              <w:t>Закупка товаров, работ и услуг для государственных (муниципальных) нужд</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791</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1000303560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200</w:t>
            </w: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4</w:t>
            </w:r>
            <w:r w:rsidR="00203801">
              <w:t xml:space="preserve"> </w:t>
            </w:r>
            <w:r w:rsidRPr="000E16FB">
              <w:t>887</w:t>
            </w:r>
            <w:r w:rsidR="00203801">
              <w:t xml:space="preserve"> </w:t>
            </w:r>
            <w:r w:rsidRPr="000E16FB">
              <w:t>283,01</w:t>
            </w:r>
          </w:p>
        </w:tc>
      </w:tr>
      <w:tr w:rsidR="000E16FB" w:rsidRPr="000E16FB" w:rsidTr="00203801">
        <w:trPr>
          <w:trHeight w:val="426"/>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0E16FB">
            <w:r w:rsidRPr="000E16FB">
              <w:t>Иные бюджетные ассигнования</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791</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1000303560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800</w:t>
            </w: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108</w:t>
            </w:r>
            <w:r w:rsidR="00203801">
              <w:t xml:space="preserve"> </w:t>
            </w:r>
            <w:r w:rsidRPr="000E16FB">
              <w:t>333,33</w:t>
            </w:r>
          </w:p>
        </w:tc>
      </w:tr>
      <w:tr w:rsidR="000E16FB" w:rsidRPr="000E16FB" w:rsidTr="00402908">
        <w:trPr>
          <w:trHeight w:val="810"/>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203801">
            <w:r w:rsidRPr="000E16FB">
              <w:t xml:space="preserve">Муниципальная программа </w:t>
            </w:r>
            <w:r w:rsidR="00203801">
              <w:t>«</w:t>
            </w:r>
            <w:r w:rsidRPr="000E16FB">
              <w:t>Развитие культуры, искусства и кинематографии в муниципальном районе Благовещенский район Республики Башкортостан</w:t>
            </w:r>
            <w:r w:rsidR="00203801">
              <w:t>»</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791</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1400000000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6</w:t>
            </w:r>
            <w:r w:rsidR="00203801">
              <w:t xml:space="preserve"> </w:t>
            </w:r>
            <w:r w:rsidRPr="000E16FB">
              <w:t>404</w:t>
            </w:r>
            <w:r w:rsidR="00203801">
              <w:t xml:space="preserve"> </w:t>
            </w:r>
            <w:r w:rsidRPr="000E16FB">
              <w:t>375,00</w:t>
            </w:r>
          </w:p>
        </w:tc>
      </w:tr>
      <w:tr w:rsidR="000E16FB" w:rsidRPr="000E16FB" w:rsidTr="00BD32A8">
        <w:trPr>
          <w:trHeight w:val="547"/>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BD32A8">
            <w:r w:rsidRPr="000E16FB">
              <w:t xml:space="preserve">Подпрограмма </w:t>
            </w:r>
            <w:r w:rsidR="00BD32A8">
              <w:t>«</w:t>
            </w:r>
            <w:r w:rsidRPr="000E16FB">
              <w:t xml:space="preserve">Сохранение традиционного художественного творчества, народных промыслов и ремесел, развитие </w:t>
            </w:r>
            <w:proofErr w:type="spellStart"/>
            <w:r w:rsidRPr="000E16FB">
              <w:t>культурно-досуговой</w:t>
            </w:r>
            <w:proofErr w:type="spellEnd"/>
            <w:r w:rsidRPr="000E16FB">
              <w:t xml:space="preserve"> деятельности, развитие библиотечного дела, музейного дела в муниципальном </w:t>
            </w:r>
            <w:r w:rsidRPr="000E16FB">
              <w:lastRenderedPageBreak/>
              <w:t>районе Благовещенский район Республики Башкортостан</w:t>
            </w:r>
            <w:r w:rsidR="00BD32A8">
              <w:t>»</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lastRenderedPageBreak/>
              <w:t>791</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1400000000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6</w:t>
            </w:r>
            <w:r w:rsidR="00BD32A8">
              <w:t xml:space="preserve"> </w:t>
            </w:r>
            <w:r w:rsidRPr="000E16FB">
              <w:t>404</w:t>
            </w:r>
            <w:r w:rsidR="00BD32A8">
              <w:t xml:space="preserve"> </w:t>
            </w:r>
            <w:r w:rsidRPr="000E16FB">
              <w:t>375,00</w:t>
            </w:r>
          </w:p>
        </w:tc>
      </w:tr>
      <w:tr w:rsidR="000E16FB" w:rsidRPr="000E16FB" w:rsidTr="00402908">
        <w:trPr>
          <w:trHeight w:val="1080"/>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09204D">
            <w:r w:rsidRPr="000E16FB">
              <w:lastRenderedPageBreak/>
              <w:t xml:space="preserve">Основное мероприятие </w:t>
            </w:r>
            <w:r w:rsidR="0009204D">
              <w:t>«</w:t>
            </w:r>
            <w:r w:rsidRPr="000E16FB">
              <w:t>Организация досуга и культурного отдыха населения, оказания методической и практической помощи учреждениям культуры в организации культурного отдыха</w:t>
            </w:r>
            <w:r w:rsidR="0009204D">
              <w:t>»</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791</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1420100000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6</w:t>
            </w:r>
            <w:r w:rsidR="0009204D">
              <w:t xml:space="preserve"> </w:t>
            </w:r>
            <w:r w:rsidRPr="000E16FB">
              <w:t>404</w:t>
            </w:r>
            <w:r w:rsidR="0009204D">
              <w:t xml:space="preserve"> </w:t>
            </w:r>
            <w:r w:rsidRPr="000E16FB">
              <w:t>375,00</w:t>
            </w:r>
          </w:p>
        </w:tc>
      </w:tr>
      <w:tr w:rsidR="000E16FB" w:rsidRPr="000E16FB" w:rsidTr="00402908">
        <w:trPr>
          <w:trHeight w:val="810"/>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1020E8">
            <w:r w:rsidRPr="000E16FB">
              <w:t xml:space="preserve">Подпрограмма </w:t>
            </w:r>
            <w:r w:rsidR="0009204D">
              <w:t>«</w:t>
            </w:r>
            <w:r w:rsidRPr="000E16FB">
              <w:t xml:space="preserve">Сохранение традиционного художественного творчества, народных промыслов и ремесел, развитие </w:t>
            </w:r>
            <w:proofErr w:type="spellStart"/>
            <w:r w:rsidRPr="000E16FB">
              <w:t>культурно-досуговой</w:t>
            </w:r>
            <w:proofErr w:type="spellEnd"/>
            <w:r w:rsidRPr="000E16FB">
              <w:t xml:space="preserve"> деятельности, развитие библиотечного дела, музейного дела в муниципальном районе Благовещенский район Республики Башкортостан</w:t>
            </w:r>
            <w:r w:rsidR="0009204D">
              <w:t>»</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791</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1420174000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6</w:t>
            </w:r>
            <w:r w:rsidR="0009204D">
              <w:t xml:space="preserve"> </w:t>
            </w:r>
            <w:r w:rsidRPr="000E16FB">
              <w:t>404</w:t>
            </w:r>
            <w:r w:rsidR="0009204D">
              <w:t xml:space="preserve"> </w:t>
            </w:r>
            <w:r w:rsidRPr="000E16FB">
              <w:t>375,00</w:t>
            </w:r>
          </w:p>
        </w:tc>
      </w:tr>
      <w:tr w:rsidR="000E16FB" w:rsidRPr="000E16FB" w:rsidTr="001020E8">
        <w:trPr>
          <w:trHeight w:val="1074"/>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0E16FB">
            <w:r w:rsidRPr="000E16FB">
              <w:t>МБТ из бюджета городского поселения на формирование районного фонда финансовой поддержки для распределения между бюджетами поселений</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791</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1420174000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500</w:t>
            </w: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6</w:t>
            </w:r>
            <w:r w:rsidR="001020E8">
              <w:t xml:space="preserve"> </w:t>
            </w:r>
            <w:r w:rsidRPr="000E16FB">
              <w:t>404</w:t>
            </w:r>
            <w:r w:rsidR="001020E8">
              <w:t xml:space="preserve"> </w:t>
            </w:r>
            <w:r w:rsidRPr="000E16FB">
              <w:t>375,00</w:t>
            </w:r>
          </w:p>
        </w:tc>
      </w:tr>
      <w:tr w:rsidR="000E16FB" w:rsidRPr="000E16FB" w:rsidTr="00402908">
        <w:trPr>
          <w:trHeight w:val="1035"/>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0E16FB">
            <w:r w:rsidRPr="000E16FB">
              <w:t xml:space="preserve">Муниципальная программа повышение информированности населения о деятельности органов местного самоуправления муниципального района Благовещенский район Республики Башкортостан </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791</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2000100000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85</w:t>
            </w:r>
            <w:r w:rsidR="001020E8">
              <w:t xml:space="preserve"> </w:t>
            </w:r>
            <w:r w:rsidRPr="000E16FB">
              <w:t>901,86</w:t>
            </w:r>
          </w:p>
        </w:tc>
      </w:tr>
      <w:tr w:rsidR="000E16FB" w:rsidRPr="000E16FB" w:rsidTr="00402908">
        <w:trPr>
          <w:trHeight w:val="1245"/>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1020E8">
            <w:r w:rsidRPr="000E16FB">
              <w:t xml:space="preserve">Основное мероприятие </w:t>
            </w:r>
            <w:r w:rsidR="001020E8">
              <w:t>«</w:t>
            </w:r>
            <w:r w:rsidRPr="000E16FB">
              <w:t>Информирование населения о деятельности органов местного самоуправления муниципального района в средствах массовой информации</w:t>
            </w:r>
            <w:r w:rsidR="001020E8">
              <w:t>»</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791</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2000100000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85</w:t>
            </w:r>
            <w:r w:rsidR="001020E8">
              <w:t xml:space="preserve"> </w:t>
            </w:r>
            <w:r w:rsidRPr="000E16FB">
              <w:t>901,86</w:t>
            </w:r>
          </w:p>
        </w:tc>
      </w:tr>
      <w:tr w:rsidR="000E16FB" w:rsidRPr="000E16FB" w:rsidTr="001020E8">
        <w:trPr>
          <w:trHeight w:val="461"/>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0E16FB">
            <w:r w:rsidRPr="000E16FB">
              <w:t>Публикация муниципальных правовых актов и иной официальной информации</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791</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200164450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85</w:t>
            </w:r>
            <w:r w:rsidR="001020E8">
              <w:t xml:space="preserve"> </w:t>
            </w:r>
            <w:r w:rsidRPr="000E16FB">
              <w:t>901,86</w:t>
            </w:r>
          </w:p>
        </w:tc>
      </w:tr>
      <w:tr w:rsidR="000E16FB" w:rsidRPr="000E16FB" w:rsidTr="001020E8">
        <w:trPr>
          <w:trHeight w:val="752"/>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0E16FB">
            <w:r w:rsidRPr="000E16FB">
              <w:t>Закупка товаров, работ и услуг для государственных (муниципальных) нужд</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791</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200164450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200</w:t>
            </w: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85</w:t>
            </w:r>
            <w:r w:rsidR="001020E8">
              <w:t xml:space="preserve"> </w:t>
            </w:r>
            <w:r w:rsidRPr="000E16FB">
              <w:t>901,86</w:t>
            </w:r>
          </w:p>
        </w:tc>
      </w:tr>
      <w:tr w:rsidR="000E16FB" w:rsidRPr="000E16FB" w:rsidTr="00402908">
        <w:trPr>
          <w:trHeight w:val="1575"/>
        </w:trPr>
        <w:tc>
          <w:tcPr>
            <w:tcW w:w="4408" w:type="dxa"/>
            <w:vMerge w:val="restart"/>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1020E8">
            <w:r w:rsidRPr="000E16FB">
              <w:t>Муниципальная программа «Ремонт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w:t>
            </w:r>
          </w:p>
        </w:tc>
        <w:tc>
          <w:tcPr>
            <w:tcW w:w="1322" w:type="dxa"/>
            <w:vMerge w:val="restart"/>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791</w:t>
            </w:r>
          </w:p>
        </w:tc>
        <w:tc>
          <w:tcPr>
            <w:tcW w:w="1550" w:type="dxa"/>
            <w:vMerge w:val="restart"/>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3500000000</w:t>
            </w:r>
          </w:p>
        </w:tc>
        <w:tc>
          <w:tcPr>
            <w:tcW w:w="1018" w:type="dxa"/>
            <w:vMerge w:val="restart"/>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0E16FB">
            <w:pPr>
              <w:jc w:val="center"/>
            </w:pPr>
          </w:p>
        </w:tc>
        <w:tc>
          <w:tcPr>
            <w:tcW w:w="1668" w:type="dxa"/>
            <w:vMerge w:val="restart"/>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1</w:t>
            </w:r>
            <w:r w:rsidR="001020E8">
              <w:t xml:space="preserve"> </w:t>
            </w:r>
            <w:r w:rsidRPr="000E16FB">
              <w:t>574</w:t>
            </w:r>
            <w:r w:rsidR="001020E8">
              <w:t xml:space="preserve"> </w:t>
            </w:r>
            <w:r w:rsidRPr="000E16FB">
              <w:t>688,80</w:t>
            </w:r>
          </w:p>
        </w:tc>
      </w:tr>
      <w:tr w:rsidR="000E16FB" w:rsidRPr="000E16FB" w:rsidTr="001020E8">
        <w:trPr>
          <w:trHeight w:val="276"/>
        </w:trPr>
        <w:tc>
          <w:tcPr>
            <w:tcW w:w="4408" w:type="dxa"/>
            <w:vMerge/>
            <w:tcBorders>
              <w:top w:val="nil"/>
              <w:left w:val="single" w:sz="4" w:space="0" w:color="auto"/>
              <w:bottom w:val="single" w:sz="4" w:space="0" w:color="auto"/>
              <w:right w:val="single" w:sz="4" w:space="0" w:color="auto"/>
            </w:tcBorders>
            <w:vAlign w:val="center"/>
            <w:hideMark/>
          </w:tcPr>
          <w:p w:rsidR="000E16FB" w:rsidRPr="000E16FB" w:rsidRDefault="000E16FB" w:rsidP="000E16FB"/>
        </w:tc>
        <w:tc>
          <w:tcPr>
            <w:tcW w:w="1322" w:type="dxa"/>
            <w:vMerge/>
            <w:tcBorders>
              <w:top w:val="nil"/>
              <w:left w:val="single" w:sz="4" w:space="0" w:color="auto"/>
              <w:bottom w:val="single" w:sz="4" w:space="0" w:color="auto"/>
              <w:right w:val="single" w:sz="4" w:space="0" w:color="auto"/>
            </w:tcBorders>
            <w:vAlign w:val="center"/>
            <w:hideMark/>
          </w:tcPr>
          <w:p w:rsidR="000E16FB" w:rsidRPr="000E16FB" w:rsidRDefault="000E16FB" w:rsidP="000E16FB"/>
        </w:tc>
        <w:tc>
          <w:tcPr>
            <w:tcW w:w="1550" w:type="dxa"/>
            <w:vMerge/>
            <w:tcBorders>
              <w:top w:val="nil"/>
              <w:left w:val="single" w:sz="4" w:space="0" w:color="auto"/>
              <w:bottom w:val="single" w:sz="4" w:space="0" w:color="auto"/>
              <w:right w:val="single" w:sz="4" w:space="0" w:color="auto"/>
            </w:tcBorders>
            <w:vAlign w:val="center"/>
            <w:hideMark/>
          </w:tcPr>
          <w:p w:rsidR="000E16FB" w:rsidRPr="000E16FB" w:rsidRDefault="000E16FB" w:rsidP="000E16FB"/>
        </w:tc>
        <w:tc>
          <w:tcPr>
            <w:tcW w:w="1018" w:type="dxa"/>
            <w:vMerge/>
            <w:tcBorders>
              <w:top w:val="nil"/>
              <w:left w:val="single" w:sz="4" w:space="0" w:color="auto"/>
              <w:bottom w:val="single" w:sz="4" w:space="0" w:color="auto"/>
              <w:right w:val="single" w:sz="4" w:space="0" w:color="auto"/>
            </w:tcBorders>
            <w:vAlign w:val="center"/>
            <w:hideMark/>
          </w:tcPr>
          <w:p w:rsidR="000E16FB" w:rsidRPr="000E16FB" w:rsidRDefault="000E16FB" w:rsidP="000E16FB"/>
        </w:tc>
        <w:tc>
          <w:tcPr>
            <w:tcW w:w="1668" w:type="dxa"/>
            <w:vMerge/>
            <w:tcBorders>
              <w:top w:val="nil"/>
              <w:left w:val="single" w:sz="4" w:space="0" w:color="auto"/>
              <w:bottom w:val="single" w:sz="4" w:space="0" w:color="auto"/>
              <w:right w:val="single" w:sz="4" w:space="0" w:color="auto"/>
            </w:tcBorders>
            <w:vAlign w:val="center"/>
            <w:hideMark/>
          </w:tcPr>
          <w:p w:rsidR="000E16FB" w:rsidRPr="000E16FB" w:rsidRDefault="000E16FB" w:rsidP="000E16FB"/>
        </w:tc>
      </w:tr>
      <w:tr w:rsidR="000E16FB" w:rsidRPr="000E16FB" w:rsidTr="00402908">
        <w:trPr>
          <w:trHeight w:val="855"/>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1020E8">
            <w:r w:rsidRPr="000E16FB">
              <w:t xml:space="preserve">Основное мероприятие </w:t>
            </w:r>
            <w:r w:rsidR="001020E8">
              <w:t>«</w:t>
            </w:r>
            <w:r w:rsidRPr="000E16FB">
              <w:t>Выполнение работ по ремонту, капитальному ремонту, содержанию, строительству и реконструкции автомобильных дорог общего пользования регионального, межмуниципального и местного значения</w:t>
            </w:r>
            <w:r w:rsidR="001020E8">
              <w:t>»</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791</w:t>
            </w:r>
          </w:p>
        </w:tc>
        <w:tc>
          <w:tcPr>
            <w:tcW w:w="1550"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3500100000</w:t>
            </w:r>
          </w:p>
        </w:tc>
        <w:tc>
          <w:tcPr>
            <w:tcW w:w="101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1</w:t>
            </w:r>
            <w:r w:rsidR="001020E8">
              <w:t xml:space="preserve"> </w:t>
            </w:r>
            <w:r w:rsidRPr="000E16FB">
              <w:t>574</w:t>
            </w:r>
            <w:r w:rsidR="001020E8">
              <w:t xml:space="preserve"> </w:t>
            </w:r>
            <w:r w:rsidRPr="000E16FB">
              <w:t>688,80</w:t>
            </w:r>
          </w:p>
        </w:tc>
      </w:tr>
      <w:tr w:rsidR="000E16FB" w:rsidRPr="000E16FB" w:rsidTr="001020E8">
        <w:trPr>
          <w:trHeight w:val="409"/>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0E16FB">
            <w:r w:rsidRPr="000E16FB">
              <w:t>Дорожное хозяйство</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791</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3500103150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1</w:t>
            </w:r>
            <w:r w:rsidR="001020E8">
              <w:t xml:space="preserve"> </w:t>
            </w:r>
            <w:r w:rsidRPr="000E16FB">
              <w:t>574</w:t>
            </w:r>
            <w:r w:rsidR="001020E8">
              <w:t xml:space="preserve"> </w:t>
            </w:r>
            <w:r w:rsidRPr="000E16FB">
              <w:t>688,80</w:t>
            </w:r>
          </w:p>
        </w:tc>
      </w:tr>
      <w:tr w:rsidR="000E16FB" w:rsidRPr="000E16FB" w:rsidTr="00402908">
        <w:trPr>
          <w:trHeight w:val="750"/>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331D71" w:rsidP="000E16FB">
            <w:r w:rsidRPr="000E16FB">
              <w:lastRenderedPageBreak/>
              <w:t>МБТ из бюджета городского поселения на формирование районного фонда финансовой поддержки для распределения между бюджетами поселений</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791</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3500103150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500</w:t>
            </w: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1</w:t>
            </w:r>
            <w:r w:rsidR="0065341D">
              <w:t xml:space="preserve"> </w:t>
            </w:r>
            <w:r w:rsidRPr="000E16FB">
              <w:t>574</w:t>
            </w:r>
            <w:r w:rsidR="0065341D">
              <w:t xml:space="preserve"> </w:t>
            </w:r>
            <w:r w:rsidRPr="000E16FB">
              <w:t>688,80</w:t>
            </w:r>
          </w:p>
        </w:tc>
      </w:tr>
      <w:tr w:rsidR="000E16FB" w:rsidRPr="000E16FB" w:rsidTr="00402908">
        <w:trPr>
          <w:trHeight w:val="2265"/>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0E16FB">
            <w:r w:rsidRPr="000E16FB">
              <w:t>Муниципальная программа «Развитие Муниципального бюджетного учреждения «Единая дежурно-диспетчерская служба городского поселения город Благовещенск муниципального района Благовещенский район Республики Башкортостан»</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791</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3800000000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508</w:t>
            </w:r>
            <w:r w:rsidR="0065341D">
              <w:t xml:space="preserve"> </w:t>
            </w:r>
            <w:r w:rsidRPr="000E16FB">
              <w:t>717,87</w:t>
            </w:r>
          </w:p>
        </w:tc>
      </w:tr>
      <w:tr w:rsidR="000E16FB" w:rsidRPr="000E16FB" w:rsidTr="00402908">
        <w:trPr>
          <w:trHeight w:val="720"/>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65341D">
            <w:r w:rsidRPr="000E16FB">
              <w:t xml:space="preserve">Основное мероприятие </w:t>
            </w:r>
            <w:r w:rsidR="0065341D">
              <w:t>«</w:t>
            </w:r>
            <w:r w:rsidRPr="000E16FB">
              <w:t>Прием от населения и организаций сообщений о любых чрезвычайных прои</w:t>
            </w:r>
            <w:r w:rsidR="0065341D">
              <w:t>с</w:t>
            </w:r>
            <w:r w:rsidRPr="000E16FB">
              <w:t>шествиях,</w:t>
            </w:r>
            <w:r w:rsidR="0065341D">
              <w:t xml:space="preserve"> </w:t>
            </w:r>
            <w:r w:rsidRPr="000E16FB">
              <w:t>несущих информацию об угрозе или факте возникновения чрезвычайных ситуаций</w:t>
            </w:r>
            <w:r w:rsidR="0065341D">
              <w:t>»</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791</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3800100000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508</w:t>
            </w:r>
            <w:r w:rsidR="0065341D">
              <w:t xml:space="preserve"> </w:t>
            </w:r>
            <w:r w:rsidRPr="000E16FB">
              <w:t>717,87</w:t>
            </w:r>
          </w:p>
        </w:tc>
      </w:tr>
      <w:tr w:rsidR="000E16FB" w:rsidRPr="000E16FB" w:rsidTr="0065341D">
        <w:trPr>
          <w:trHeight w:val="623"/>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0E16FB">
            <w:r w:rsidRPr="000E16FB">
              <w:t>Поисковые и аварийно-спасательные учреждения</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791</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3800103290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508</w:t>
            </w:r>
            <w:r w:rsidR="0065341D">
              <w:t xml:space="preserve"> </w:t>
            </w:r>
            <w:r w:rsidRPr="000E16FB">
              <w:t>717,87</w:t>
            </w:r>
          </w:p>
        </w:tc>
      </w:tr>
      <w:tr w:rsidR="000E16FB" w:rsidRPr="000E16FB" w:rsidTr="0065341D">
        <w:trPr>
          <w:trHeight w:val="703"/>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0E16FB">
            <w:r w:rsidRPr="000E16FB">
              <w:t>Предоставление субсидий бюджетным, автономным учреждениям и иным некоммерческим организациям</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791</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3800103290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600</w:t>
            </w: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204</w:t>
            </w:r>
            <w:r w:rsidR="0065341D">
              <w:t xml:space="preserve"> </w:t>
            </w:r>
            <w:r w:rsidRPr="000E16FB">
              <w:t>967,87</w:t>
            </w:r>
          </w:p>
        </w:tc>
      </w:tr>
      <w:tr w:rsidR="000E16FB" w:rsidRPr="000E16FB" w:rsidTr="00402908">
        <w:trPr>
          <w:trHeight w:val="480"/>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331D71" w:rsidP="000E16FB">
            <w:r w:rsidRPr="000E16FB">
              <w:t>МБТ из бюджета городского поселения на формирование районного фонда финансовой поддержки для распределения между бюджетами поселений</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791</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3800103290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500</w:t>
            </w: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303</w:t>
            </w:r>
            <w:r w:rsidR="0065341D">
              <w:t xml:space="preserve"> </w:t>
            </w:r>
            <w:r w:rsidRPr="000E16FB">
              <w:t>750,00</w:t>
            </w:r>
          </w:p>
        </w:tc>
      </w:tr>
      <w:tr w:rsidR="000E16FB" w:rsidRPr="000E16FB" w:rsidTr="00402908">
        <w:trPr>
          <w:trHeight w:val="1260"/>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65341D">
            <w:r w:rsidRPr="000E16FB">
              <w:t>Муниципальная программа «Профилактика терроризма и экстремизма в городском поселении городе Благовещенске муниципального района Благовещенский район Республики Башкортостан»</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791</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3900000000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693</w:t>
            </w:r>
            <w:r w:rsidR="0065341D">
              <w:t xml:space="preserve"> </w:t>
            </w:r>
            <w:r w:rsidRPr="000E16FB">
              <w:t>829,00</w:t>
            </w:r>
          </w:p>
        </w:tc>
      </w:tr>
      <w:tr w:rsidR="000E16FB" w:rsidRPr="000E16FB" w:rsidTr="00402908">
        <w:trPr>
          <w:trHeight w:val="1095"/>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65341D">
            <w:r w:rsidRPr="000E16FB">
              <w:t xml:space="preserve">Основное мероприятие </w:t>
            </w:r>
            <w:r w:rsidR="0065341D">
              <w:t>«</w:t>
            </w:r>
            <w:r w:rsidRPr="000E16FB">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65341D">
              <w:t>»</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791</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3900100000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693</w:t>
            </w:r>
            <w:r w:rsidR="0065341D">
              <w:t xml:space="preserve"> </w:t>
            </w:r>
            <w:r w:rsidRPr="000E16FB">
              <w:t>829,00</w:t>
            </w:r>
          </w:p>
        </w:tc>
      </w:tr>
      <w:tr w:rsidR="000E16FB" w:rsidRPr="000E16FB" w:rsidTr="0065341D">
        <w:trPr>
          <w:trHeight w:val="553"/>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0E16FB">
            <w:r w:rsidRPr="000E16FB">
              <w:t>Мероприятия по развитию инфраструктуры объектов противопожарной службы</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791</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3900124300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600</w:t>
            </w:r>
            <w:r w:rsidR="0065341D">
              <w:t xml:space="preserve"> </w:t>
            </w:r>
            <w:r w:rsidRPr="000E16FB">
              <w:t>000,00</w:t>
            </w:r>
          </w:p>
        </w:tc>
      </w:tr>
      <w:tr w:rsidR="000E16FB" w:rsidRPr="000E16FB" w:rsidTr="00402908">
        <w:trPr>
          <w:trHeight w:val="870"/>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0E16FB">
            <w:r w:rsidRPr="000E16FB">
              <w:t>Закупка товаров, работ и услуг для государственных (муниципальных) нужд</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791</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3900124300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200</w:t>
            </w: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600</w:t>
            </w:r>
            <w:r w:rsidR="0065341D">
              <w:t xml:space="preserve"> </w:t>
            </w:r>
            <w:r w:rsidRPr="000E16FB">
              <w:t>000,00</w:t>
            </w:r>
          </w:p>
        </w:tc>
      </w:tr>
      <w:tr w:rsidR="000E16FB" w:rsidRPr="000E16FB" w:rsidTr="0065341D">
        <w:trPr>
          <w:trHeight w:val="406"/>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0E16FB">
            <w:r w:rsidRPr="000E16FB">
              <w:t>Мероприятия по профилактике терроризма и экстремизма</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791</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3900124700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93</w:t>
            </w:r>
            <w:r w:rsidR="0065341D">
              <w:t xml:space="preserve"> </w:t>
            </w:r>
            <w:r w:rsidRPr="000E16FB">
              <w:t>829,00</w:t>
            </w:r>
          </w:p>
        </w:tc>
      </w:tr>
      <w:tr w:rsidR="000E16FB" w:rsidRPr="000E16FB" w:rsidTr="00402908">
        <w:trPr>
          <w:trHeight w:val="750"/>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0E16FB">
            <w:r w:rsidRPr="000E16FB">
              <w:lastRenderedPageBreak/>
              <w:t>Закупка товаров, работ и услуг для государственных (муниципальных) нужд</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791</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3900124700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200</w:t>
            </w: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93</w:t>
            </w:r>
            <w:r w:rsidR="00D3210D">
              <w:t xml:space="preserve"> </w:t>
            </w:r>
            <w:r w:rsidRPr="000E16FB">
              <w:t>829,00</w:t>
            </w:r>
          </w:p>
        </w:tc>
      </w:tr>
      <w:tr w:rsidR="000E16FB" w:rsidRPr="000E16FB" w:rsidTr="00402908">
        <w:trPr>
          <w:trHeight w:val="1170"/>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D3210D">
            <w:r w:rsidRPr="000E16FB">
              <w:t>Муниципальная программа «Развитие Муниципального бюджетного учреждения «Управление по содержанию и благоустройству» городского поселения город Благовещенск муниципального района Благовещенский район Республики Башкортостан»</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791</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4100000000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8</w:t>
            </w:r>
            <w:r w:rsidR="00D3210D">
              <w:t xml:space="preserve"> </w:t>
            </w:r>
            <w:r w:rsidRPr="000E16FB">
              <w:t>962</w:t>
            </w:r>
            <w:r w:rsidR="00D3210D">
              <w:t xml:space="preserve"> </w:t>
            </w:r>
            <w:r w:rsidRPr="000E16FB">
              <w:t>045,44</w:t>
            </w:r>
          </w:p>
        </w:tc>
      </w:tr>
      <w:tr w:rsidR="000E16FB" w:rsidRPr="000E16FB" w:rsidTr="00402908">
        <w:trPr>
          <w:trHeight w:val="780"/>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D3210D">
            <w:r w:rsidRPr="000E16FB">
              <w:t xml:space="preserve">Основное мероприятие </w:t>
            </w:r>
            <w:r w:rsidR="00D3210D">
              <w:t>«</w:t>
            </w:r>
            <w:r w:rsidRPr="000E16FB">
              <w:t>Текущее содержание объектов внешнего благоустройства,</w:t>
            </w:r>
            <w:r w:rsidR="00D3210D">
              <w:t xml:space="preserve"> </w:t>
            </w:r>
            <w:r w:rsidRPr="000E16FB">
              <w:t>специализированное выполнение работ и услуг по содержанию автодорог, расположенных на территории городского поселен</w:t>
            </w:r>
            <w:r w:rsidR="00965B05">
              <w:t>ия город Благовещенск муниципал</w:t>
            </w:r>
            <w:r w:rsidRPr="000E16FB">
              <w:t>ьного района Благовещенский район Республики Башкортостан</w:t>
            </w:r>
            <w:r w:rsidR="00D3210D">
              <w:t>»</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791</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4100100000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8</w:t>
            </w:r>
            <w:r w:rsidR="00D3210D">
              <w:t xml:space="preserve"> </w:t>
            </w:r>
            <w:r w:rsidRPr="000E16FB">
              <w:t>962</w:t>
            </w:r>
            <w:r w:rsidR="00D3210D">
              <w:t xml:space="preserve"> </w:t>
            </w:r>
            <w:r w:rsidRPr="000E16FB">
              <w:t>045,44</w:t>
            </w:r>
          </w:p>
        </w:tc>
      </w:tr>
      <w:tr w:rsidR="000E16FB" w:rsidRPr="000E16FB" w:rsidTr="00D3210D">
        <w:trPr>
          <w:trHeight w:val="541"/>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0E16FB">
            <w:r w:rsidRPr="000E16FB">
              <w:t>Учреждения в сфере жилищно-коммунального хозяйства</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791</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4100106290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8</w:t>
            </w:r>
            <w:r w:rsidR="00D3210D">
              <w:t xml:space="preserve"> </w:t>
            </w:r>
            <w:r w:rsidRPr="000E16FB">
              <w:t>962</w:t>
            </w:r>
            <w:r w:rsidR="00D3210D">
              <w:t xml:space="preserve"> </w:t>
            </w:r>
            <w:r w:rsidRPr="000E16FB">
              <w:t>045,44</w:t>
            </w:r>
          </w:p>
        </w:tc>
      </w:tr>
      <w:tr w:rsidR="000E16FB" w:rsidRPr="000E16FB" w:rsidTr="00402908">
        <w:trPr>
          <w:trHeight w:val="1005"/>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0E16FB">
            <w:r w:rsidRPr="000E16FB">
              <w:t>МБТ из бюджета городского поселения на формирование районного фонда финансовой поддержки для распределения между бюджетами поселений</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791</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4100106290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500</w:t>
            </w: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8</w:t>
            </w:r>
            <w:r w:rsidR="00D3210D">
              <w:t xml:space="preserve"> </w:t>
            </w:r>
            <w:r w:rsidRPr="000E16FB">
              <w:t>962</w:t>
            </w:r>
            <w:r w:rsidR="00D3210D">
              <w:t xml:space="preserve"> </w:t>
            </w:r>
            <w:r w:rsidRPr="000E16FB">
              <w:t>045,44</w:t>
            </w:r>
          </w:p>
        </w:tc>
      </w:tr>
      <w:tr w:rsidR="000E16FB" w:rsidRPr="000E16FB" w:rsidTr="00D3210D">
        <w:trPr>
          <w:trHeight w:val="440"/>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0E16FB">
            <w:proofErr w:type="spellStart"/>
            <w:r w:rsidRPr="000E16FB">
              <w:t>Непрограммные</w:t>
            </w:r>
            <w:proofErr w:type="spellEnd"/>
            <w:r w:rsidRPr="000E16FB">
              <w:t xml:space="preserve"> расходы</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791</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9900000000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1</w:t>
            </w:r>
            <w:r w:rsidR="00D3210D">
              <w:t xml:space="preserve"> </w:t>
            </w:r>
            <w:r w:rsidRPr="000E16FB">
              <w:t>647</w:t>
            </w:r>
            <w:r w:rsidR="00D3210D">
              <w:t xml:space="preserve"> </w:t>
            </w:r>
            <w:r w:rsidRPr="000E16FB">
              <w:t>101,08</w:t>
            </w:r>
          </w:p>
        </w:tc>
      </w:tr>
      <w:tr w:rsidR="000E16FB" w:rsidRPr="000E16FB" w:rsidTr="00D3210D">
        <w:trPr>
          <w:trHeight w:val="547"/>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0E16FB">
            <w:r w:rsidRPr="000E16FB">
              <w:t>Аппараты органов местного самоуправления</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791</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9900002040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1</w:t>
            </w:r>
            <w:r w:rsidR="00D3210D">
              <w:t xml:space="preserve"> </w:t>
            </w:r>
            <w:r w:rsidRPr="000E16FB">
              <w:t>114</w:t>
            </w:r>
            <w:r w:rsidR="00D3210D">
              <w:t xml:space="preserve"> </w:t>
            </w:r>
            <w:r w:rsidRPr="000E16FB">
              <w:t>101,98</w:t>
            </w:r>
          </w:p>
        </w:tc>
      </w:tr>
      <w:tr w:rsidR="000E16FB" w:rsidRPr="000E16FB" w:rsidTr="00402908">
        <w:trPr>
          <w:trHeight w:val="1005"/>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0E16FB">
            <w:r w:rsidRPr="000E16F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791</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9900002040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100</w:t>
            </w: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735</w:t>
            </w:r>
            <w:r w:rsidR="00D3210D">
              <w:t xml:space="preserve"> </w:t>
            </w:r>
            <w:r w:rsidRPr="000E16FB">
              <w:t>574,03</w:t>
            </w:r>
          </w:p>
        </w:tc>
      </w:tr>
      <w:tr w:rsidR="000E16FB" w:rsidRPr="000E16FB" w:rsidTr="00D3210D">
        <w:trPr>
          <w:trHeight w:val="734"/>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0E16FB">
            <w:r w:rsidRPr="000E16FB">
              <w:t>Закупка товаров, работ и услуг для государственных (муниципальных) нужд</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791</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9900002040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200</w:t>
            </w: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361</w:t>
            </w:r>
            <w:r w:rsidR="00D3210D">
              <w:t xml:space="preserve"> </w:t>
            </w:r>
            <w:r w:rsidRPr="000E16FB">
              <w:t>822,95</w:t>
            </w:r>
          </w:p>
        </w:tc>
      </w:tr>
      <w:tr w:rsidR="000E16FB" w:rsidRPr="000E16FB" w:rsidTr="00D3210D">
        <w:trPr>
          <w:trHeight w:val="463"/>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0E16FB">
            <w:r w:rsidRPr="000E16FB">
              <w:t>Иные бюджетные ассигнования</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791</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9900002040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800</w:t>
            </w: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16</w:t>
            </w:r>
            <w:r w:rsidR="00D3210D">
              <w:t xml:space="preserve"> </w:t>
            </w:r>
            <w:r w:rsidRPr="000E16FB">
              <w:t>705,00</w:t>
            </w:r>
          </w:p>
        </w:tc>
      </w:tr>
      <w:tr w:rsidR="000E16FB" w:rsidRPr="000E16FB" w:rsidTr="00D3210D">
        <w:trPr>
          <w:trHeight w:val="427"/>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0E16FB">
            <w:r w:rsidRPr="000E16FB">
              <w:t>Глава муниципального образования</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791</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9900002080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231</w:t>
            </w:r>
            <w:r w:rsidR="00D3210D">
              <w:t xml:space="preserve"> </w:t>
            </w:r>
            <w:r w:rsidRPr="000E16FB">
              <w:t>859,87</w:t>
            </w:r>
          </w:p>
        </w:tc>
      </w:tr>
      <w:tr w:rsidR="000E16FB" w:rsidRPr="000E16FB" w:rsidTr="00402908">
        <w:trPr>
          <w:trHeight w:val="1005"/>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0E16FB">
            <w:r w:rsidRPr="000E16F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791</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9900002080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100</w:t>
            </w: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231</w:t>
            </w:r>
            <w:r w:rsidR="00D3210D">
              <w:t xml:space="preserve"> </w:t>
            </w:r>
            <w:r w:rsidRPr="000E16FB">
              <w:t>859,87</w:t>
            </w:r>
          </w:p>
        </w:tc>
      </w:tr>
      <w:tr w:rsidR="000E16FB" w:rsidRPr="000E16FB" w:rsidTr="00D3210D">
        <w:trPr>
          <w:trHeight w:val="443"/>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0E16FB">
            <w:r w:rsidRPr="000E16FB">
              <w:t>Учреждения в сфере общегосударственного управления</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791</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9900002990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24</w:t>
            </w:r>
            <w:r w:rsidR="00D3210D">
              <w:t xml:space="preserve"> </w:t>
            </w:r>
            <w:r w:rsidRPr="000E16FB">
              <w:t>449,44</w:t>
            </w:r>
          </w:p>
        </w:tc>
      </w:tr>
      <w:tr w:rsidR="000E16FB" w:rsidRPr="000E16FB" w:rsidTr="00D3210D">
        <w:trPr>
          <w:trHeight w:val="689"/>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0E16FB">
            <w:r w:rsidRPr="000E16FB">
              <w:t>Закупка товаров, работ и услуг для государственных (муниципальных) нужд</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791</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9900002990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200</w:t>
            </w: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24</w:t>
            </w:r>
            <w:r w:rsidR="00D3210D">
              <w:t xml:space="preserve"> </w:t>
            </w:r>
            <w:r w:rsidRPr="000E16FB">
              <w:t>449,44</w:t>
            </w:r>
          </w:p>
        </w:tc>
      </w:tr>
      <w:tr w:rsidR="000E16FB" w:rsidRPr="000E16FB" w:rsidTr="00D3210D">
        <w:trPr>
          <w:trHeight w:val="264"/>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0E16FB">
            <w:r w:rsidRPr="000E16FB">
              <w:lastRenderedPageBreak/>
              <w:t>Проведение работ по землеустройству</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791</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9900003330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20</w:t>
            </w:r>
            <w:r w:rsidR="00D3210D">
              <w:t xml:space="preserve"> </w:t>
            </w:r>
            <w:r w:rsidRPr="000E16FB">
              <w:t>000,00</w:t>
            </w:r>
          </w:p>
        </w:tc>
      </w:tr>
      <w:tr w:rsidR="000E16FB" w:rsidRPr="000E16FB" w:rsidTr="00D3210D">
        <w:trPr>
          <w:trHeight w:val="850"/>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0E16FB">
            <w:r w:rsidRPr="000E16FB">
              <w:t>Закупка товаров, работ и услуг для государственных (муниципальных) нужд</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791</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9900003330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200</w:t>
            </w: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20</w:t>
            </w:r>
            <w:r w:rsidR="00D3210D">
              <w:t xml:space="preserve"> </w:t>
            </w:r>
            <w:r w:rsidRPr="000E16FB">
              <w:t>000,00</w:t>
            </w:r>
          </w:p>
        </w:tc>
      </w:tr>
      <w:tr w:rsidR="000E16FB" w:rsidRPr="000E16FB" w:rsidTr="00D3210D">
        <w:trPr>
          <w:trHeight w:val="1271"/>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0E16FB">
            <w:r w:rsidRPr="000E16FB">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791</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9900003610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256</w:t>
            </w:r>
            <w:r w:rsidR="00D3210D">
              <w:t xml:space="preserve"> </w:t>
            </w:r>
            <w:r w:rsidRPr="000E16FB">
              <w:t>689,79</w:t>
            </w:r>
          </w:p>
        </w:tc>
      </w:tr>
      <w:tr w:rsidR="000E16FB" w:rsidRPr="000E16FB" w:rsidTr="00D3210D">
        <w:trPr>
          <w:trHeight w:val="725"/>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0E16FB">
            <w:r w:rsidRPr="000E16FB">
              <w:t>Закупка товаров, работ и услуг для государственных (муниципальных) нужд</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791</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9900003610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200</w:t>
            </w: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256</w:t>
            </w:r>
            <w:r w:rsidR="00D3210D">
              <w:t xml:space="preserve"> </w:t>
            </w:r>
            <w:r w:rsidRPr="000E16FB">
              <w:t>689,79</w:t>
            </w:r>
          </w:p>
        </w:tc>
      </w:tr>
      <w:tr w:rsidR="000E16FB" w:rsidRPr="000E16FB" w:rsidTr="00402908">
        <w:trPr>
          <w:trHeight w:val="1005"/>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0E16FB">
            <w:r w:rsidRPr="000E16FB">
              <w:t>Совет городского поселения город Благовещенск муниципального района Благовещенский район Республики Башкортостан</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793</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118</w:t>
            </w:r>
            <w:r w:rsidR="00D3210D">
              <w:t xml:space="preserve"> </w:t>
            </w:r>
            <w:r w:rsidRPr="000E16FB">
              <w:t>752,81</w:t>
            </w:r>
          </w:p>
        </w:tc>
      </w:tr>
      <w:tr w:rsidR="000E16FB" w:rsidRPr="000E16FB" w:rsidTr="00402908">
        <w:trPr>
          <w:trHeight w:val="1005"/>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0E16FB">
            <w:r w:rsidRPr="000E16FB">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793</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9900002040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118</w:t>
            </w:r>
            <w:r w:rsidR="00D3210D">
              <w:t xml:space="preserve"> </w:t>
            </w:r>
            <w:r w:rsidRPr="000E16FB">
              <w:t>752,81</w:t>
            </w:r>
          </w:p>
        </w:tc>
      </w:tr>
      <w:tr w:rsidR="000E16FB" w:rsidRPr="000E16FB" w:rsidTr="00402908">
        <w:trPr>
          <w:trHeight w:val="1260"/>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0E16FB">
            <w:r w:rsidRPr="000E16F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793</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9900002040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100</w:t>
            </w: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115</w:t>
            </w:r>
            <w:r w:rsidR="00D3210D">
              <w:t xml:space="preserve"> </w:t>
            </w:r>
            <w:r w:rsidRPr="000E16FB">
              <w:t>952,81</w:t>
            </w:r>
          </w:p>
        </w:tc>
      </w:tr>
      <w:tr w:rsidR="000E16FB" w:rsidRPr="000E16FB" w:rsidTr="00D3210D">
        <w:trPr>
          <w:trHeight w:val="825"/>
        </w:trPr>
        <w:tc>
          <w:tcPr>
            <w:tcW w:w="4408" w:type="dxa"/>
            <w:tcBorders>
              <w:top w:val="nil"/>
              <w:left w:val="single" w:sz="4" w:space="0" w:color="auto"/>
              <w:bottom w:val="single" w:sz="4" w:space="0" w:color="auto"/>
              <w:right w:val="single" w:sz="4" w:space="0" w:color="auto"/>
            </w:tcBorders>
            <w:shd w:val="clear" w:color="000000" w:fill="FFFFFF"/>
            <w:vAlign w:val="bottom"/>
            <w:hideMark/>
          </w:tcPr>
          <w:p w:rsidR="000E16FB" w:rsidRPr="000E16FB" w:rsidRDefault="000E16FB" w:rsidP="000E16FB">
            <w:r w:rsidRPr="000E16FB">
              <w:t>Закупка товаров, работ и услуг для государственных (муниципальных) нужд</w:t>
            </w:r>
          </w:p>
        </w:tc>
        <w:tc>
          <w:tcPr>
            <w:tcW w:w="1322"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793</w:t>
            </w:r>
          </w:p>
        </w:tc>
        <w:tc>
          <w:tcPr>
            <w:tcW w:w="1550"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9900002040</w:t>
            </w:r>
          </w:p>
        </w:tc>
        <w:tc>
          <w:tcPr>
            <w:tcW w:w="1018" w:type="dxa"/>
            <w:tcBorders>
              <w:top w:val="nil"/>
              <w:left w:val="nil"/>
              <w:bottom w:val="single" w:sz="4" w:space="0" w:color="auto"/>
              <w:right w:val="single" w:sz="4" w:space="0" w:color="auto"/>
            </w:tcBorders>
            <w:shd w:val="clear" w:color="000000" w:fill="FFFFFF"/>
            <w:noWrap/>
            <w:vAlign w:val="bottom"/>
            <w:hideMark/>
          </w:tcPr>
          <w:p w:rsidR="000E16FB" w:rsidRPr="000E16FB" w:rsidRDefault="000E16FB" w:rsidP="000E16FB">
            <w:pPr>
              <w:jc w:val="center"/>
            </w:pPr>
            <w:r w:rsidRPr="000E16FB">
              <w:t>200</w:t>
            </w:r>
          </w:p>
        </w:tc>
        <w:tc>
          <w:tcPr>
            <w:tcW w:w="1668" w:type="dxa"/>
            <w:tcBorders>
              <w:top w:val="nil"/>
              <w:left w:val="nil"/>
              <w:bottom w:val="single" w:sz="4" w:space="0" w:color="auto"/>
              <w:right w:val="single" w:sz="4" w:space="0" w:color="auto"/>
            </w:tcBorders>
            <w:shd w:val="clear" w:color="000000" w:fill="FFFFFF"/>
            <w:vAlign w:val="bottom"/>
            <w:hideMark/>
          </w:tcPr>
          <w:p w:rsidR="000E16FB" w:rsidRPr="000E16FB" w:rsidRDefault="000E16FB" w:rsidP="000E16FB">
            <w:pPr>
              <w:jc w:val="center"/>
            </w:pPr>
            <w:r w:rsidRPr="000E16FB">
              <w:t>2</w:t>
            </w:r>
            <w:r w:rsidR="00D3210D">
              <w:t xml:space="preserve"> </w:t>
            </w:r>
            <w:r w:rsidRPr="000E16FB">
              <w:t>800,00</w:t>
            </w:r>
          </w:p>
        </w:tc>
      </w:tr>
    </w:tbl>
    <w:p w:rsidR="00072FB8" w:rsidRPr="004541C3" w:rsidRDefault="00072FB8" w:rsidP="00072FB8">
      <w:pPr>
        <w:pStyle w:val="aa"/>
        <w:spacing w:before="0" w:beforeAutospacing="0" w:after="0" w:afterAutospacing="0"/>
        <w:ind w:left="6521"/>
        <w:rPr>
          <w:color w:val="000000"/>
        </w:rPr>
      </w:pPr>
      <w:r>
        <w:rPr>
          <w:sz w:val="28"/>
          <w:szCs w:val="28"/>
        </w:rPr>
        <w:br w:type="page"/>
      </w:r>
      <w:r w:rsidRPr="004541C3">
        <w:rPr>
          <w:color w:val="000000"/>
        </w:rPr>
        <w:lastRenderedPageBreak/>
        <w:t>Приложение</w:t>
      </w:r>
      <w:r>
        <w:rPr>
          <w:color w:val="000000"/>
        </w:rPr>
        <w:t xml:space="preserve"> № 5</w:t>
      </w:r>
    </w:p>
    <w:p w:rsidR="00072FB8" w:rsidRPr="004541C3" w:rsidRDefault="00072FB8" w:rsidP="00072FB8">
      <w:pPr>
        <w:pStyle w:val="aa"/>
        <w:spacing w:before="0" w:beforeAutospacing="0" w:after="0" w:afterAutospacing="0"/>
        <w:ind w:left="6521"/>
        <w:rPr>
          <w:color w:val="000000"/>
        </w:rPr>
      </w:pPr>
      <w:r w:rsidRPr="004541C3">
        <w:rPr>
          <w:color w:val="000000"/>
        </w:rPr>
        <w:t>к решени</w:t>
      </w:r>
      <w:r>
        <w:rPr>
          <w:color w:val="000000"/>
        </w:rPr>
        <w:t>ю</w:t>
      </w:r>
      <w:r w:rsidRPr="004541C3">
        <w:rPr>
          <w:color w:val="000000"/>
        </w:rPr>
        <w:t xml:space="preserve"> Совета</w:t>
      </w:r>
    </w:p>
    <w:p w:rsidR="00072FB8" w:rsidRPr="004541C3" w:rsidRDefault="00072FB8" w:rsidP="00072FB8">
      <w:pPr>
        <w:pStyle w:val="aa"/>
        <w:spacing w:before="0" w:beforeAutospacing="0" w:after="0" w:afterAutospacing="0"/>
        <w:ind w:left="6521"/>
        <w:rPr>
          <w:color w:val="000000"/>
        </w:rPr>
      </w:pPr>
      <w:r w:rsidRPr="004541C3">
        <w:rPr>
          <w:color w:val="000000"/>
        </w:rPr>
        <w:t>городского поселения</w:t>
      </w:r>
    </w:p>
    <w:p w:rsidR="00072FB8" w:rsidRPr="004541C3" w:rsidRDefault="00072FB8" w:rsidP="00072FB8">
      <w:pPr>
        <w:pStyle w:val="aa"/>
        <w:spacing w:before="0" w:beforeAutospacing="0" w:after="0" w:afterAutospacing="0"/>
        <w:ind w:left="6521"/>
        <w:rPr>
          <w:color w:val="000000"/>
        </w:rPr>
      </w:pPr>
      <w:r w:rsidRPr="004541C3">
        <w:rPr>
          <w:color w:val="000000"/>
        </w:rPr>
        <w:t>город Благовещенск</w:t>
      </w:r>
    </w:p>
    <w:p w:rsidR="00072FB8" w:rsidRPr="004541C3" w:rsidRDefault="00072FB8" w:rsidP="00072FB8">
      <w:pPr>
        <w:pStyle w:val="aa"/>
        <w:spacing w:before="0" w:beforeAutospacing="0" w:after="0" w:afterAutospacing="0"/>
        <w:ind w:left="6521"/>
        <w:rPr>
          <w:color w:val="000000"/>
        </w:rPr>
      </w:pPr>
      <w:r w:rsidRPr="004541C3">
        <w:rPr>
          <w:color w:val="000000"/>
        </w:rPr>
        <w:t>муниципального района</w:t>
      </w:r>
    </w:p>
    <w:p w:rsidR="00072FB8" w:rsidRPr="004541C3" w:rsidRDefault="00072FB8" w:rsidP="00072FB8">
      <w:pPr>
        <w:pStyle w:val="aa"/>
        <w:spacing w:before="0" w:beforeAutospacing="0" w:after="0" w:afterAutospacing="0"/>
        <w:ind w:left="6521"/>
        <w:rPr>
          <w:color w:val="000000"/>
        </w:rPr>
      </w:pPr>
      <w:r w:rsidRPr="004541C3">
        <w:rPr>
          <w:color w:val="000000"/>
        </w:rPr>
        <w:t>Благовещенский район</w:t>
      </w:r>
    </w:p>
    <w:p w:rsidR="00072FB8" w:rsidRPr="004541C3" w:rsidRDefault="00072FB8" w:rsidP="00072FB8">
      <w:pPr>
        <w:pStyle w:val="aa"/>
        <w:spacing w:before="0" w:beforeAutospacing="0" w:after="0" w:afterAutospacing="0"/>
        <w:ind w:left="6521"/>
        <w:rPr>
          <w:color w:val="000000"/>
        </w:rPr>
      </w:pPr>
      <w:r w:rsidRPr="004541C3">
        <w:rPr>
          <w:color w:val="000000"/>
        </w:rPr>
        <w:t>Республики Башкортостан</w:t>
      </w:r>
    </w:p>
    <w:p w:rsidR="00072FB8" w:rsidRPr="004541C3" w:rsidRDefault="00072FB8" w:rsidP="00072FB8">
      <w:pPr>
        <w:pStyle w:val="aa"/>
        <w:spacing w:before="0" w:beforeAutospacing="0" w:after="0" w:afterAutospacing="0"/>
        <w:ind w:left="6521"/>
        <w:rPr>
          <w:color w:val="000000"/>
        </w:rPr>
      </w:pPr>
      <w:r w:rsidRPr="004541C3">
        <w:rPr>
          <w:color w:val="000000"/>
        </w:rPr>
        <w:t>от ____________ № _____</w:t>
      </w:r>
    </w:p>
    <w:p w:rsidR="00B020A6" w:rsidRDefault="00B020A6" w:rsidP="007A2E0D">
      <w:pPr>
        <w:tabs>
          <w:tab w:val="left" w:pos="3119"/>
          <w:tab w:val="left" w:pos="4111"/>
          <w:tab w:val="left" w:pos="4678"/>
          <w:tab w:val="left" w:pos="7088"/>
          <w:tab w:val="left" w:pos="7938"/>
        </w:tabs>
        <w:jc w:val="both"/>
        <w:rPr>
          <w:b/>
          <w:bCs/>
        </w:rPr>
      </w:pPr>
    </w:p>
    <w:p w:rsidR="00B020A6" w:rsidRDefault="00B020A6" w:rsidP="007A2E0D">
      <w:pPr>
        <w:tabs>
          <w:tab w:val="left" w:pos="3119"/>
          <w:tab w:val="left" w:pos="4111"/>
          <w:tab w:val="left" w:pos="4678"/>
          <w:tab w:val="left" w:pos="7088"/>
          <w:tab w:val="left" w:pos="7938"/>
        </w:tabs>
        <w:jc w:val="both"/>
        <w:rPr>
          <w:b/>
          <w:bCs/>
        </w:rPr>
      </w:pPr>
    </w:p>
    <w:p w:rsidR="00863568" w:rsidRDefault="00B020A6" w:rsidP="00B020A6">
      <w:pPr>
        <w:tabs>
          <w:tab w:val="left" w:pos="3119"/>
          <w:tab w:val="left" w:pos="4111"/>
          <w:tab w:val="left" w:pos="4678"/>
          <w:tab w:val="left" w:pos="7088"/>
          <w:tab w:val="left" w:pos="7938"/>
        </w:tabs>
        <w:jc w:val="center"/>
        <w:rPr>
          <w:b/>
          <w:bCs/>
        </w:rPr>
      </w:pPr>
      <w:r w:rsidRPr="00863568">
        <w:rPr>
          <w:b/>
          <w:bCs/>
        </w:rPr>
        <w:t>Межбюджетные трансферты, передаваемые из бюджета городского поселения город Благовещенск муниципального района Благовещенский район Республики Башкортостан в бюджет муниципального района Благовещенский район Республики Башкортостан за первый квартал 2021 года</w:t>
      </w:r>
    </w:p>
    <w:p w:rsidR="003F56C1" w:rsidRDefault="003F56C1" w:rsidP="00B020A6">
      <w:pPr>
        <w:tabs>
          <w:tab w:val="left" w:pos="3119"/>
          <w:tab w:val="left" w:pos="4111"/>
          <w:tab w:val="left" w:pos="4678"/>
          <w:tab w:val="left" w:pos="7088"/>
          <w:tab w:val="left" w:pos="7938"/>
        </w:tabs>
        <w:jc w:val="center"/>
        <w:rPr>
          <w:b/>
          <w:bCs/>
        </w:rPr>
      </w:pPr>
    </w:p>
    <w:p w:rsidR="003F56C1" w:rsidRDefault="003F56C1" w:rsidP="00B020A6">
      <w:pPr>
        <w:tabs>
          <w:tab w:val="left" w:pos="3119"/>
          <w:tab w:val="left" w:pos="4111"/>
          <w:tab w:val="left" w:pos="4678"/>
          <w:tab w:val="left" w:pos="7088"/>
          <w:tab w:val="left" w:pos="7938"/>
        </w:tabs>
        <w:jc w:val="center"/>
        <w:rPr>
          <w:sz w:val="28"/>
          <w:szCs w:val="28"/>
        </w:rPr>
      </w:pPr>
    </w:p>
    <w:tbl>
      <w:tblPr>
        <w:tblW w:w="9652" w:type="dxa"/>
        <w:tblInd w:w="95" w:type="dxa"/>
        <w:tblLook w:val="04A0"/>
      </w:tblPr>
      <w:tblGrid>
        <w:gridCol w:w="960"/>
        <w:gridCol w:w="6280"/>
        <w:gridCol w:w="2412"/>
      </w:tblGrid>
      <w:tr w:rsidR="00863568" w:rsidRPr="00863568" w:rsidTr="00863568">
        <w:trPr>
          <w:trHeight w:val="315"/>
        </w:trPr>
        <w:tc>
          <w:tcPr>
            <w:tcW w:w="960" w:type="dxa"/>
            <w:tcBorders>
              <w:top w:val="nil"/>
              <w:left w:val="nil"/>
              <w:bottom w:val="nil"/>
              <w:right w:val="nil"/>
            </w:tcBorders>
            <w:shd w:val="clear" w:color="auto" w:fill="auto"/>
            <w:noWrap/>
            <w:vAlign w:val="center"/>
            <w:hideMark/>
          </w:tcPr>
          <w:p w:rsidR="00863568" w:rsidRPr="00863568" w:rsidRDefault="00863568" w:rsidP="00863568"/>
        </w:tc>
        <w:tc>
          <w:tcPr>
            <w:tcW w:w="6280" w:type="dxa"/>
            <w:tcBorders>
              <w:top w:val="nil"/>
              <w:left w:val="nil"/>
              <w:bottom w:val="nil"/>
              <w:right w:val="nil"/>
            </w:tcBorders>
            <w:shd w:val="clear" w:color="auto" w:fill="auto"/>
            <w:noWrap/>
            <w:vAlign w:val="center"/>
            <w:hideMark/>
          </w:tcPr>
          <w:p w:rsidR="00863568" w:rsidRPr="00863568" w:rsidRDefault="00863568" w:rsidP="00863568"/>
        </w:tc>
        <w:tc>
          <w:tcPr>
            <w:tcW w:w="2412" w:type="dxa"/>
            <w:tcBorders>
              <w:top w:val="nil"/>
              <w:left w:val="nil"/>
              <w:bottom w:val="nil"/>
              <w:right w:val="nil"/>
            </w:tcBorders>
            <w:shd w:val="clear" w:color="auto" w:fill="auto"/>
            <w:noWrap/>
            <w:vAlign w:val="bottom"/>
            <w:hideMark/>
          </w:tcPr>
          <w:p w:rsidR="00863568" w:rsidRPr="00863568" w:rsidRDefault="00863568" w:rsidP="00A909AE">
            <w:pPr>
              <w:jc w:val="right"/>
            </w:pPr>
            <w:r w:rsidRPr="00863568">
              <w:t>(в рублях)</w:t>
            </w:r>
          </w:p>
        </w:tc>
      </w:tr>
      <w:tr w:rsidR="00863568" w:rsidRPr="00863568" w:rsidTr="00863568">
        <w:trPr>
          <w:trHeight w:val="630"/>
        </w:trPr>
        <w:tc>
          <w:tcPr>
            <w:tcW w:w="7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3568" w:rsidRPr="00863568" w:rsidRDefault="00863568" w:rsidP="00863568">
            <w:pPr>
              <w:jc w:val="center"/>
            </w:pPr>
            <w:r w:rsidRPr="00863568">
              <w:t>Наименование передаваемого полномочия</w:t>
            </w:r>
          </w:p>
        </w:tc>
        <w:tc>
          <w:tcPr>
            <w:tcW w:w="2412" w:type="dxa"/>
            <w:tcBorders>
              <w:top w:val="single" w:sz="4" w:space="0" w:color="auto"/>
              <w:left w:val="nil"/>
              <w:bottom w:val="single" w:sz="4" w:space="0" w:color="auto"/>
              <w:right w:val="single" w:sz="4" w:space="0" w:color="auto"/>
            </w:tcBorders>
            <w:shd w:val="clear" w:color="auto" w:fill="auto"/>
            <w:vAlign w:val="bottom"/>
            <w:hideMark/>
          </w:tcPr>
          <w:p w:rsidR="00863568" w:rsidRPr="00863568" w:rsidRDefault="00863568" w:rsidP="00863568">
            <w:pPr>
              <w:jc w:val="center"/>
            </w:pPr>
            <w:r w:rsidRPr="00863568">
              <w:t xml:space="preserve">Кассовые расходы </w:t>
            </w:r>
          </w:p>
        </w:tc>
      </w:tr>
      <w:tr w:rsidR="00863568" w:rsidRPr="00863568" w:rsidTr="00863568">
        <w:trPr>
          <w:trHeight w:val="1590"/>
        </w:trPr>
        <w:tc>
          <w:tcPr>
            <w:tcW w:w="72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63568" w:rsidRPr="00863568" w:rsidRDefault="00863568" w:rsidP="00863568">
            <w:r w:rsidRPr="00863568">
              <w:t>Предоставление финансовой помощи  для финансирования расходов  на содержание учреждений образования, находящегося на территории городского поселения город Благовещенск муниципального района Благовещенский район Республики Башкортостан</w:t>
            </w:r>
          </w:p>
        </w:tc>
        <w:tc>
          <w:tcPr>
            <w:tcW w:w="2412" w:type="dxa"/>
            <w:tcBorders>
              <w:top w:val="nil"/>
              <w:left w:val="nil"/>
              <w:bottom w:val="single" w:sz="4" w:space="0" w:color="auto"/>
              <w:right w:val="single" w:sz="4" w:space="0" w:color="auto"/>
            </w:tcBorders>
            <w:shd w:val="clear" w:color="auto" w:fill="auto"/>
            <w:vAlign w:val="center"/>
            <w:hideMark/>
          </w:tcPr>
          <w:p w:rsidR="00863568" w:rsidRPr="00863568" w:rsidRDefault="00863568" w:rsidP="00863568">
            <w:pPr>
              <w:jc w:val="center"/>
            </w:pPr>
            <w:r w:rsidRPr="00863568">
              <w:t>17 244 859,26</w:t>
            </w:r>
          </w:p>
        </w:tc>
      </w:tr>
      <w:tr w:rsidR="00863568" w:rsidRPr="00863568" w:rsidTr="00863568">
        <w:trPr>
          <w:trHeight w:val="315"/>
        </w:trPr>
        <w:tc>
          <w:tcPr>
            <w:tcW w:w="7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568" w:rsidRPr="00863568" w:rsidRDefault="00863568" w:rsidP="00863568">
            <w:pPr>
              <w:rPr>
                <w:b/>
                <w:bCs/>
              </w:rPr>
            </w:pPr>
            <w:r w:rsidRPr="00863568">
              <w:rPr>
                <w:b/>
                <w:bCs/>
              </w:rPr>
              <w:t>ВСЕГО</w:t>
            </w:r>
          </w:p>
        </w:tc>
        <w:tc>
          <w:tcPr>
            <w:tcW w:w="2412" w:type="dxa"/>
            <w:tcBorders>
              <w:top w:val="nil"/>
              <w:left w:val="nil"/>
              <w:bottom w:val="single" w:sz="4" w:space="0" w:color="auto"/>
              <w:right w:val="single" w:sz="4" w:space="0" w:color="auto"/>
            </w:tcBorders>
            <w:shd w:val="clear" w:color="auto" w:fill="auto"/>
            <w:noWrap/>
            <w:vAlign w:val="bottom"/>
            <w:hideMark/>
          </w:tcPr>
          <w:p w:rsidR="00863568" w:rsidRPr="00863568" w:rsidRDefault="00863568" w:rsidP="00863568">
            <w:pPr>
              <w:jc w:val="center"/>
              <w:rPr>
                <w:b/>
                <w:bCs/>
              </w:rPr>
            </w:pPr>
            <w:r w:rsidRPr="00863568">
              <w:rPr>
                <w:b/>
                <w:bCs/>
              </w:rPr>
              <w:t>17 244 859,26</w:t>
            </w:r>
          </w:p>
        </w:tc>
      </w:tr>
    </w:tbl>
    <w:p w:rsidR="00834CE7" w:rsidRPr="004541C3" w:rsidRDefault="00834CE7" w:rsidP="00834CE7">
      <w:pPr>
        <w:pStyle w:val="aa"/>
        <w:spacing w:before="0" w:beforeAutospacing="0" w:after="0" w:afterAutospacing="0"/>
        <w:ind w:left="6521"/>
        <w:rPr>
          <w:color w:val="000000"/>
        </w:rPr>
      </w:pPr>
      <w:r>
        <w:rPr>
          <w:sz w:val="28"/>
          <w:szCs w:val="28"/>
        </w:rPr>
        <w:br w:type="page"/>
      </w:r>
      <w:r w:rsidRPr="004541C3">
        <w:rPr>
          <w:color w:val="000000"/>
        </w:rPr>
        <w:lastRenderedPageBreak/>
        <w:t>Приложение</w:t>
      </w:r>
      <w:r>
        <w:rPr>
          <w:color w:val="000000"/>
        </w:rPr>
        <w:t xml:space="preserve"> № 6</w:t>
      </w:r>
    </w:p>
    <w:p w:rsidR="00834CE7" w:rsidRPr="004541C3" w:rsidRDefault="00834CE7" w:rsidP="00834CE7">
      <w:pPr>
        <w:pStyle w:val="aa"/>
        <w:spacing w:before="0" w:beforeAutospacing="0" w:after="0" w:afterAutospacing="0"/>
        <w:ind w:left="6521"/>
        <w:rPr>
          <w:color w:val="000000"/>
        </w:rPr>
      </w:pPr>
      <w:r w:rsidRPr="004541C3">
        <w:rPr>
          <w:color w:val="000000"/>
        </w:rPr>
        <w:t>к решени</w:t>
      </w:r>
      <w:r>
        <w:rPr>
          <w:color w:val="000000"/>
        </w:rPr>
        <w:t>ю</w:t>
      </w:r>
      <w:r w:rsidRPr="004541C3">
        <w:rPr>
          <w:color w:val="000000"/>
        </w:rPr>
        <w:t xml:space="preserve"> Совета</w:t>
      </w:r>
    </w:p>
    <w:p w:rsidR="00834CE7" w:rsidRPr="004541C3" w:rsidRDefault="00834CE7" w:rsidP="00834CE7">
      <w:pPr>
        <w:pStyle w:val="aa"/>
        <w:spacing w:before="0" w:beforeAutospacing="0" w:after="0" w:afterAutospacing="0"/>
        <w:ind w:left="6521"/>
        <w:rPr>
          <w:color w:val="000000"/>
        </w:rPr>
      </w:pPr>
      <w:r w:rsidRPr="004541C3">
        <w:rPr>
          <w:color w:val="000000"/>
        </w:rPr>
        <w:t>городского поселения</w:t>
      </w:r>
    </w:p>
    <w:p w:rsidR="00834CE7" w:rsidRPr="004541C3" w:rsidRDefault="00834CE7" w:rsidP="00834CE7">
      <w:pPr>
        <w:pStyle w:val="aa"/>
        <w:spacing w:before="0" w:beforeAutospacing="0" w:after="0" w:afterAutospacing="0"/>
        <w:ind w:left="6521"/>
        <w:rPr>
          <w:color w:val="000000"/>
        </w:rPr>
      </w:pPr>
      <w:r w:rsidRPr="004541C3">
        <w:rPr>
          <w:color w:val="000000"/>
        </w:rPr>
        <w:t>город Благовещенск</w:t>
      </w:r>
    </w:p>
    <w:p w:rsidR="00834CE7" w:rsidRPr="004541C3" w:rsidRDefault="00834CE7" w:rsidP="00834CE7">
      <w:pPr>
        <w:pStyle w:val="aa"/>
        <w:spacing w:before="0" w:beforeAutospacing="0" w:after="0" w:afterAutospacing="0"/>
        <w:ind w:left="6521"/>
        <w:rPr>
          <w:color w:val="000000"/>
        </w:rPr>
      </w:pPr>
      <w:r w:rsidRPr="004541C3">
        <w:rPr>
          <w:color w:val="000000"/>
        </w:rPr>
        <w:t>муниципального района</w:t>
      </w:r>
    </w:p>
    <w:p w:rsidR="00834CE7" w:rsidRPr="004541C3" w:rsidRDefault="00834CE7" w:rsidP="00834CE7">
      <w:pPr>
        <w:pStyle w:val="aa"/>
        <w:spacing w:before="0" w:beforeAutospacing="0" w:after="0" w:afterAutospacing="0"/>
        <w:ind w:left="6521"/>
        <w:rPr>
          <w:color w:val="000000"/>
        </w:rPr>
      </w:pPr>
      <w:r w:rsidRPr="004541C3">
        <w:rPr>
          <w:color w:val="000000"/>
        </w:rPr>
        <w:t>Благовещенский район</w:t>
      </w:r>
    </w:p>
    <w:p w:rsidR="00834CE7" w:rsidRPr="004541C3" w:rsidRDefault="00834CE7" w:rsidP="00834CE7">
      <w:pPr>
        <w:pStyle w:val="aa"/>
        <w:spacing w:before="0" w:beforeAutospacing="0" w:after="0" w:afterAutospacing="0"/>
        <w:ind w:left="6521"/>
        <w:rPr>
          <w:color w:val="000000"/>
        </w:rPr>
      </w:pPr>
      <w:r w:rsidRPr="004541C3">
        <w:rPr>
          <w:color w:val="000000"/>
        </w:rPr>
        <w:t>Республики Башкортостан</w:t>
      </w:r>
    </w:p>
    <w:p w:rsidR="00834CE7" w:rsidRPr="004541C3" w:rsidRDefault="00834CE7" w:rsidP="00834CE7">
      <w:pPr>
        <w:pStyle w:val="aa"/>
        <w:spacing w:before="0" w:beforeAutospacing="0" w:after="0" w:afterAutospacing="0"/>
        <w:ind w:left="6521"/>
        <w:rPr>
          <w:color w:val="000000"/>
        </w:rPr>
      </w:pPr>
      <w:r w:rsidRPr="004541C3">
        <w:rPr>
          <w:color w:val="000000"/>
        </w:rPr>
        <w:t>от ____________ № _____</w:t>
      </w:r>
    </w:p>
    <w:p w:rsidR="00866C60" w:rsidRDefault="00866C60" w:rsidP="00834CE7">
      <w:pPr>
        <w:pStyle w:val="a3"/>
      </w:pPr>
    </w:p>
    <w:p w:rsidR="00834CE7" w:rsidRDefault="00834CE7" w:rsidP="00834CE7">
      <w:pPr>
        <w:pStyle w:val="a3"/>
      </w:pPr>
    </w:p>
    <w:p w:rsidR="00866C60" w:rsidRPr="002B08D3" w:rsidRDefault="00866C60" w:rsidP="00866C60">
      <w:pPr>
        <w:jc w:val="center"/>
        <w:rPr>
          <w:b/>
          <w:spacing w:val="-8"/>
        </w:rPr>
      </w:pPr>
      <w:r w:rsidRPr="002B08D3">
        <w:rPr>
          <w:b/>
        </w:rPr>
        <w:t xml:space="preserve">Источники </w:t>
      </w:r>
      <w:r w:rsidRPr="003E6361">
        <w:rPr>
          <w:b/>
        </w:rPr>
        <w:t>финансирования дефицита</w:t>
      </w:r>
      <w:r>
        <w:rPr>
          <w:b/>
        </w:rPr>
        <w:t xml:space="preserve"> бюджета</w:t>
      </w:r>
      <w:r w:rsidRPr="003E6361">
        <w:rPr>
          <w:b/>
        </w:rPr>
        <w:t xml:space="preserve"> </w:t>
      </w:r>
      <w:r>
        <w:rPr>
          <w:b/>
        </w:rPr>
        <w:t>городского</w:t>
      </w:r>
      <w:r w:rsidRPr="003E6361">
        <w:rPr>
          <w:b/>
        </w:rPr>
        <w:t xml:space="preserve"> поселения </w:t>
      </w:r>
      <w:r>
        <w:rPr>
          <w:b/>
        </w:rPr>
        <w:t>город Благовещенск</w:t>
      </w:r>
      <w:r w:rsidRPr="003E6361">
        <w:rPr>
          <w:b/>
        </w:rPr>
        <w:t xml:space="preserve"> </w:t>
      </w:r>
      <w:r w:rsidRPr="003E6361">
        <w:rPr>
          <w:b/>
          <w:bCs/>
        </w:rPr>
        <w:t xml:space="preserve">муниципального района Благовещенский район Республики Башкортостан </w:t>
      </w:r>
      <w:r w:rsidRPr="003E6361">
        <w:rPr>
          <w:b/>
        </w:rPr>
        <w:t xml:space="preserve">за </w:t>
      </w:r>
      <w:r>
        <w:rPr>
          <w:b/>
        </w:rPr>
        <w:t xml:space="preserve">первый квартал 2021 </w:t>
      </w:r>
      <w:r w:rsidRPr="003E6361">
        <w:rPr>
          <w:b/>
        </w:rPr>
        <w:t>год</w:t>
      </w:r>
      <w:r>
        <w:rPr>
          <w:b/>
        </w:rPr>
        <w:t>а</w:t>
      </w:r>
      <w:r w:rsidRPr="003E6361">
        <w:rPr>
          <w:b/>
          <w:bCs/>
        </w:rPr>
        <w:t xml:space="preserve"> </w:t>
      </w:r>
      <w:r w:rsidRPr="003E6361">
        <w:rPr>
          <w:b/>
        </w:rPr>
        <w:t>по кодам классификации источников финансирования</w:t>
      </w:r>
      <w:r w:rsidRPr="002B08D3">
        <w:rPr>
          <w:b/>
        </w:rPr>
        <w:t xml:space="preserve"> дефицитов бюджетов</w:t>
      </w:r>
    </w:p>
    <w:p w:rsidR="00866C60" w:rsidRDefault="00866C60" w:rsidP="00866C60">
      <w:pPr>
        <w:ind w:left="5664" w:firstLine="708"/>
        <w:jc w:val="right"/>
      </w:pPr>
    </w:p>
    <w:p w:rsidR="00866C60" w:rsidRDefault="00866C60" w:rsidP="00866C60">
      <w:pPr>
        <w:tabs>
          <w:tab w:val="left" w:pos="7920"/>
        </w:tabs>
        <w:ind w:left="5664" w:firstLine="708"/>
        <w:jc w:val="right"/>
      </w:pPr>
      <w:r>
        <w:t>(в рублях)</w:t>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79"/>
        <w:gridCol w:w="4621"/>
        <w:gridCol w:w="2160"/>
      </w:tblGrid>
      <w:tr w:rsidR="00866C60" w:rsidRPr="00EE09E7" w:rsidTr="0030600A">
        <w:trPr>
          <w:trHeight w:val="255"/>
        </w:trPr>
        <w:tc>
          <w:tcPr>
            <w:tcW w:w="3479" w:type="dxa"/>
            <w:shd w:val="clear" w:color="auto" w:fill="auto"/>
            <w:noWrap/>
          </w:tcPr>
          <w:p w:rsidR="00866C60" w:rsidRPr="007D4588" w:rsidRDefault="00866C60" w:rsidP="0030600A">
            <w:pPr>
              <w:pStyle w:val="2"/>
              <w:ind w:left="-108" w:right="-108"/>
              <w:jc w:val="center"/>
              <w:rPr>
                <w:rFonts w:asciiTheme="majorHAnsi" w:eastAsiaTheme="majorEastAsia" w:hAnsiTheme="majorHAnsi" w:cstheme="majorBidi"/>
                <w:bCs w:val="0"/>
                <w:i w:val="0"/>
                <w:iCs w:val="0"/>
                <w:sz w:val="22"/>
                <w:szCs w:val="22"/>
              </w:rPr>
            </w:pPr>
            <w:r w:rsidRPr="007D4588">
              <w:rPr>
                <w:rFonts w:asciiTheme="majorHAnsi" w:eastAsiaTheme="majorEastAsia" w:hAnsiTheme="majorHAnsi" w:cstheme="majorBidi"/>
                <w:bCs w:val="0"/>
                <w:i w:val="0"/>
                <w:iCs w:val="0"/>
                <w:sz w:val="22"/>
                <w:szCs w:val="22"/>
              </w:rPr>
              <w:t>Коды бюджетной классификации</w:t>
            </w:r>
          </w:p>
        </w:tc>
        <w:tc>
          <w:tcPr>
            <w:tcW w:w="4621" w:type="dxa"/>
            <w:shd w:val="clear" w:color="auto" w:fill="auto"/>
            <w:noWrap/>
          </w:tcPr>
          <w:p w:rsidR="00866C60" w:rsidRPr="007D4588" w:rsidRDefault="00866C60" w:rsidP="0030600A">
            <w:pPr>
              <w:pStyle w:val="4"/>
              <w:jc w:val="center"/>
              <w:rPr>
                <w:rFonts w:asciiTheme="minorHAnsi" w:eastAsiaTheme="minorEastAsia" w:hAnsiTheme="minorHAnsi" w:cstheme="minorBidi"/>
                <w:b w:val="0"/>
                <w:sz w:val="22"/>
              </w:rPr>
            </w:pPr>
            <w:r w:rsidRPr="007D4588">
              <w:rPr>
                <w:rFonts w:asciiTheme="minorHAnsi" w:eastAsiaTheme="minorEastAsia" w:hAnsiTheme="minorHAnsi" w:cstheme="minorBidi"/>
                <w:b w:val="0"/>
                <w:sz w:val="22"/>
              </w:rPr>
              <w:t>Наименование показателей</w:t>
            </w:r>
          </w:p>
        </w:tc>
        <w:tc>
          <w:tcPr>
            <w:tcW w:w="2160" w:type="dxa"/>
            <w:shd w:val="clear" w:color="auto" w:fill="auto"/>
            <w:noWrap/>
          </w:tcPr>
          <w:p w:rsidR="00866C60" w:rsidRPr="007D4588" w:rsidRDefault="00866C60" w:rsidP="0030600A">
            <w:pPr>
              <w:pStyle w:val="2"/>
              <w:ind w:left="72" w:hanging="72"/>
              <w:jc w:val="center"/>
              <w:rPr>
                <w:rFonts w:asciiTheme="majorHAnsi" w:eastAsiaTheme="majorEastAsia" w:hAnsiTheme="majorHAnsi" w:cstheme="majorBidi"/>
                <w:bCs w:val="0"/>
                <w:i w:val="0"/>
                <w:iCs w:val="0"/>
                <w:sz w:val="22"/>
                <w:szCs w:val="22"/>
              </w:rPr>
            </w:pPr>
            <w:r w:rsidRPr="007D4588">
              <w:rPr>
                <w:rFonts w:asciiTheme="majorHAnsi" w:eastAsiaTheme="majorEastAsia" w:hAnsiTheme="majorHAnsi" w:cstheme="majorBidi"/>
                <w:bCs w:val="0"/>
                <w:i w:val="0"/>
                <w:iCs w:val="0"/>
                <w:sz w:val="22"/>
                <w:szCs w:val="22"/>
              </w:rPr>
              <w:t>Кассовое исполнение</w:t>
            </w:r>
          </w:p>
          <w:p w:rsidR="00866C60" w:rsidRPr="005803AE" w:rsidRDefault="00866C60" w:rsidP="0030600A">
            <w:pPr>
              <w:jc w:val="center"/>
              <w:rPr>
                <w:bCs/>
                <w:sz w:val="22"/>
                <w:szCs w:val="22"/>
              </w:rPr>
            </w:pPr>
          </w:p>
        </w:tc>
      </w:tr>
      <w:tr w:rsidR="00866C60" w:rsidRPr="00EE09E7" w:rsidTr="0030600A">
        <w:trPr>
          <w:trHeight w:val="255"/>
        </w:trPr>
        <w:tc>
          <w:tcPr>
            <w:tcW w:w="3479" w:type="dxa"/>
            <w:shd w:val="clear" w:color="auto" w:fill="auto"/>
            <w:noWrap/>
            <w:vAlign w:val="bottom"/>
          </w:tcPr>
          <w:p w:rsidR="00866C60" w:rsidRPr="005803AE" w:rsidRDefault="00866C60" w:rsidP="0030600A">
            <w:pPr>
              <w:rPr>
                <w:sz w:val="28"/>
                <w:szCs w:val="28"/>
              </w:rPr>
            </w:pPr>
            <w:r w:rsidRPr="005803AE">
              <w:rPr>
                <w:sz w:val="28"/>
                <w:szCs w:val="28"/>
              </w:rPr>
              <w:t>\0100000000\000\0000\000</w:t>
            </w:r>
          </w:p>
        </w:tc>
        <w:tc>
          <w:tcPr>
            <w:tcW w:w="4621" w:type="dxa"/>
            <w:shd w:val="clear" w:color="auto" w:fill="auto"/>
            <w:noWrap/>
            <w:vAlign w:val="bottom"/>
          </w:tcPr>
          <w:p w:rsidR="00866C60" w:rsidRPr="005803AE" w:rsidRDefault="00866C60" w:rsidP="0030600A">
            <w:pPr>
              <w:rPr>
                <w:sz w:val="28"/>
                <w:szCs w:val="28"/>
              </w:rPr>
            </w:pPr>
            <w:r w:rsidRPr="005803AE">
              <w:rPr>
                <w:sz w:val="28"/>
                <w:szCs w:val="28"/>
              </w:rPr>
              <w:t>ИСТОЧНИКИ ВНУТРЕННЕГО ФИНАНСИРОВАНИЯ ДЕФИЦИТОВ БЮДЖЕТОВ</w:t>
            </w:r>
          </w:p>
        </w:tc>
        <w:tc>
          <w:tcPr>
            <w:tcW w:w="2160" w:type="dxa"/>
            <w:shd w:val="clear" w:color="auto" w:fill="auto"/>
            <w:noWrap/>
            <w:vAlign w:val="bottom"/>
          </w:tcPr>
          <w:p w:rsidR="00866C60" w:rsidRPr="00291C07" w:rsidRDefault="00866C60" w:rsidP="0030600A">
            <w:pPr>
              <w:jc w:val="center"/>
            </w:pPr>
          </w:p>
          <w:p w:rsidR="00866C60" w:rsidRPr="00291C07" w:rsidRDefault="00866C60" w:rsidP="0030600A">
            <w:pPr>
              <w:jc w:val="center"/>
            </w:pPr>
            <w:r>
              <w:t>0,00</w:t>
            </w:r>
          </w:p>
        </w:tc>
      </w:tr>
      <w:tr w:rsidR="00866C60" w:rsidRPr="00EE09E7" w:rsidTr="0030600A">
        <w:trPr>
          <w:trHeight w:val="255"/>
        </w:trPr>
        <w:tc>
          <w:tcPr>
            <w:tcW w:w="3479" w:type="dxa"/>
            <w:shd w:val="clear" w:color="auto" w:fill="auto"/>
            <w:noWrap/>
            <w:vAlign w:val="bottom"/>
          </w:tcPr>
          <w:p w:rsidR="00866C60" w:rsidRPr="005803AE" w:rsidRDefault="00866C60" w:rsidP="0030600A">
            <w:pPr>
              <w:rPr>
                <w:sz w:val="28"/>
                <w:szCs w:val="28"/>
              </w:rPr>
            </w:pPr>
            <w:r w:rsidRPr="005803AE">
              <w:rPr>
                <w:sz w:val="28"/>
                <w:szCs w:val="28"/>
              </w:rPr>
              <w:t>\0105020110\000\0000\510</w:t>
            </w:r>
          </w:p>
        </w:tc>
        <w:tc>
          <w:tcPr>
            <w:tcW w:w="4621" w:type="dxa"/>
            <w:shd w:val="clear" w:color="auto" w:fill="auto"/>
            <w:noWrap/>
            <w:vAlign w:val="bottom"/>
          </w:tcPr>
          <w:p w:rsidR="00866C60" w:rsidRPr="005803AE" w:rsidRDefault="00866C60" w:rsidP="0030600A">
            <w:pPr>
              <w:rPr>
                <w:sz w:val="28"/>
                <w:szCs w:val="28"/>
              </w:rPr>
            </w:pPr>
            <w:r w:rsidRPr="005803AE">
              <w:rPr>
                <w:sz w:val="28"/>
                <w:szCs w:val="28"/>
              </w:rPr>
              <w:t>Прочие остатки денежных средств бюджета поселения</w:t>
            </w:r>
          </w:p>
        </w:tc>
        <w:tc>
          <w:tcPr>
            <w:tcW w:w="2160" w:type="dxa"/>
            <w:shd w:val="clear" w:color="auto" w:fill="auto"/>
            <w:noWrap/>
            <w:vAlign w:val="bottom"/>
          </w:tcPr>
          <w:p w:rsidR="00866C60" w:rsidRPr="00291C07" w:rsidRDefault="00866C60" w:rsidP="0030600A">
            <w:pPr>
              <w:jc w:val="center"/>
            </w:pPr>
          </w:p>
          <w:p w:rsidR="00866C60" w:rsidRPr="00291C07" w:rsidRDefault="00866C60" w:rsidP="0030600A">
            <w:pPr>
              <w:jc w:val="center"/>
            </w:pPr>
            <w:r>
              <w:t>0,00</w:t>
            </w:r>
          </w:p>
        </w:tc>
      </w:tr>
      <w:tr w:rsidR="00866C60" w:rsidRPr="00EE09E7" w:rsidTr="0030600A">
        <w:tc>
          <w:tcPr>
            <w:tcW w:w="3479" w:type="dxa"/>
            <w:tcBorders>
              <w:top w:val="single" w:sz="4" w:space="0" w:color="auto"/>
              <w:left w:val="single" w:sz="4" w:space="0" w:color="auto"/>
              <w:bottom w:val="single" w:sz="4" w:space="0" w:color="auto"/>
              <w:right w:val="nil"/>
            </w:tcBorders>
            <w:vAlign w:val="bottom"/>
          </w:tcPr>
          <w:p w:rsidR="00866C60" w:rsidRPr="005803AE" w:rsidRDefault="00866C60" w:rsidP="0030600A">
            <w:pPr>
              <w:rPr>
                <w:sz w:val="28"/>
                <w:szCs w:val="28"/>
              </w:rPr>
            </w:pPr>
            <w:r w:rsidRPr="005803AE">
              <w:rPr>
                <w:sz w:val="28"/>
                <w:szCs w:val="28"/>
              </w:rPr>
              <w:t>\0105020110\000\0000\610</w:t>
            </w:r>
          </w:p>
        </w:tc>
        <w:tc>
          <w:tcPr>
            <w:tcW w:w="4621" w:type="dxa"/>
            <w:tcBorders>
              <w:top w:val="single" w:sz="4" w:space="0" w:color="auto"/>
              <w:left w:val="single" w:sz="4" w:space="0" w:color="auto"/>
              <w:bottom w:val="single" w:sz="4" w:space="0" w:color="auto"/>
              <w:right w:val="nil"/>
            </w:tcBorders>
            <w:vAlign w:val="bottom"/>
          </w:tcPr>
          <w:p w:rsidR="00866C60" w:rsidRPr="005803AE" w:rsidRDefault="00866C60" w:rsidP="0030600A">
            <w:pPr>
              <w:rPr>
                <w:sz w:val="28"/>
                <w:szCs w:val="28"/>
              </w:rPr>
            </w:pPr>
            <w:r w:rsidRPr="005803AE">
              <w:rPr>
                <w:sz w:val="28"/>
                <w:szCs w:val="28"/>
              </w:rPr>
              <w:t>Прочие остатки денежных средств бюджета поселения</w:t>
            </w:r>
          </w:p>
        </w:tc>
        <w:tc>
          <w:tcPr>
            <w:tcW w:w="2160" w:type="dxa"/>
            <w:tcBorders>
              <w:top w:val="single" w:sz="4" w:space="0" w:color="auto"/>
              <w:left w:val="single" w:sz="4" w:space="0" w:color="auto"/>
              <w:bottom w:val="single" w:sz="4" w:space="0" w:color="auto"/>
              <w:right w:val="single" w:sz="4" w:space="0" w:color="auto"/>
            </w:tcBorders>
            <w:vAlign w:val="bottom"/>
          </w:tcPr>
          <w:p w:rsidR="00866C60" w:rsidRPr="00291C07" w:rsidRDefault="00866C60" w:rsidP="0030600A">
            <w:pPr>
              <w:jc w:val="center"/>
            </w:pPr>
            <w:r w:rsidRPr="00291C07">
              <w:t>0,00</w:t>
            </w:r>
          </w:p>
        </w:tc>
      </w:tr>
      <w:tr w:rsidR="00866C60" w:rsidRPr="00EE09E7" w:rsidTr="0030600A">
        <w:tc>
          <w:tcPr>
            <w:tcW w:w="3479" w:type="dxa"/>
            <w:tcBorders>
              <w:top w:val="single" w:sz="4" w:space="0" w:color="auto"/>
              <w:left w:val="single" w:sz="4" w:space="0" w:color="auto"/>
              <w:bottom w:val="single" w:sz="4" w:space="0" w:color="auto"/>
              <w:right w:val="nil"/>
            </w:tcBorders>
            <w:vAlign w:val="bottom"/>
          </w:tcPr>
          <w:p w:rsidR="00866C60" w:rsidRPr="005803AE" w:rsidRDefault="00866C60" w:rsidP="0030600A">
            <w:pPr>
              <w:rPr>
                <w:sz w:val="28"/>
                <w:szCs w:val="28"/>
              </w:rPr>
            </w:pPr>
            <w:r w:rsidRPr="005803AE">
              <w:rPr>
                <w:sz w:val="28"/>
                <w:szCs w:val="28"/>
              </w:rPr>
              <w:t>\0103000010\791\0000\710 \</w:t>
            </w:r>
          </w:p>
        </w:tc>
        <w:tc>
          <w:tcPr>
            <w:tcW w:w="4621" w:type="dxa"/>
            <w:tcBorders>
              <w:top w:val="single" w:sz="4" w:space="0" w:color="auto"/>
              <w:left w:val="single" w:sz="4" w:space="0" w:color="auto"/>
              <w:bottom w:val="single" w:sz="4" w:space="0" w:color="auto"/>
              <w:right w:val="nil"/>
            </w:tcBorders>
            <w:vAlign w:val="bottom"/>
          </w:tcPr>
          <w:p w:rsidR="00866C60" w:rsidRPr="005803AE" w:rsidRDefault="00866C60" w:rsidP="0030600A">
            <w:pPr>
              <w:rPr>
                <w:sz w:val="28"/>
                <w:szCs w:val="28"/>
              </w:rPr>
            </w:pPr>
            <w:r w:rsidRPr="005803AE">
              <w:rPr>
                <w:sz w:val="28"/>
                <w:szCs w:val="28"/>
              </w:rPr>
              <w:t>Кредиты от других бюджетов бюджетной системы Российской Федерации бюджету поселения в валюте Российской Федерации</w:t>
            </w:r>
          </w:p>
        </w:tc>
        <w:tc>
          <w:tcPr>
            <w:tcW w:w="2160" w:type="dxa"/>
            <w:tcBorders>
              <w:top w:val="single" w:sz="4" w:space="0" w:color="auto"/>
              <w:left w:val="single" w:sz="4" w:space="0" w:color="auto"/>
              <w:bottom w:val="single" w:sz="4" w:space="0" w:color="auto"/>
              <w:right w:val="single" w:sz="4" w:space="0" w:color="auto"/>
            </w:tcBorders>
            <w:vAlign w:val="bottom"/>
          </w:tcPr>
          <w:p w:rsidR="00866C60" w:rsidRPr="00291C07" w:rsidRDefault="00866C60" w:rsidP="0030600A">
            <w:pPr>
              <w:jc w:val="center"/>
            </w:pPr>
            <w:r w:rsidRPr="00291C07">
              <w:t>0,00</w:t>
            </w:r>
          </w:p>
        </w:tc>
      </w:tr>
      <w:tr w:rsidR="00866C60" w:rsidRPr="00097D68" w:rsidTr="0030600A">
        <w:tc>
          <w:tcPr>
            <w:tcW w:w="3479" w:type="dxa"/>
            <w:tcBorders>
              <w:top w:val="single" w:sz="4" w:space="0" w:color="auto"/>
              <w:left w:val="single" w:sz="4" w:space="0" w:color="auto"/>
              <w:bottom w:val="single" w:sz="4" w:space="0" w:color="auto"/>
              <w:right w:val="nil"/>
            </w:tcBorders>
            <w:vAlign w:val="bottom"/>
          </w:tcPr>
          <w:p w:rsidR="00866C60" w:rsidRPr="005803AE" w:rsidRDefault="00866C60" w:rsidP="0030600A">
            <w:pPr>
              <w:rPr>
                <w:sz w:val="28"/>
                <w:szCs w:val="28"/>
              </w:rPr>
            </w:pPr>
            <w:r w:rsidRPr="005803AE">
              <w:rPr>
                <w:sz w:val="28"/>
                <w:szCs w:val="28"/>
              </w:rPr>
              <w:t>\0103000010\791\0000\810 \</w:t>
            </w:r>
          </w:p>
        </w:tc>
        <w:tc>
          <w:tcPr>
            <w:tcW w:w="4621" w:type="dxa"/>
            <w:tcBorders>
              <w:top w:val="single" w:sz="4" w:space="0" w:color="auto"/>
              <w:left w:val="single" w:sz="4" w:space="0" w:color="auto"/>
              <w:bottom w:val="single" w:sz="4" w:space="0" w:color="auto"/>
              <w:right w:val="nil"/>
            </w:tcBorders>
            <w:vAlign w:val="bottom"/>
          </w:tcPr>
          <w:p w:rsidR="00866C60" w:rsidRPr="005803AE" w:rsidRDefault="00866C60" w:rsidP="0030600A">
            <w:pPr>
              <w:rPr>
                <w:sz w:val="28"/>
                <w:szCs w:val="28"/>
              </w:rPr>
            </w:pPr>
            <w:r w:rsidRPr="005803AE">
              <w:rPr>
                <w:sz w:val="28"/>
                <w:szCs w:val="28"/>
              </w:rPr>
              <w:t>Кредиты от других бюджетов бюджетной системы Российской Федерации бюджету поселения в валюте Российской Федерации</w:t>
            </w:r>
          </w:p>
        </w:tc>
        <w:tc>
          <w:tcPr>
            <w:tcW w:w="2160" w:type="dxa"/>
            <w:tcBorders>
              <w:top w:val="single" w:sz="4" w:space="0" w:color="auto"/>
              <w:left w:val="single" w:sz="4" w:space="0" w:color="auto"/>
              <w:bottom w:val="single" w:sz="4" w:space="0" w:color="auto"/>
              <w:right w:val="single" w:sz="4" w:space="0" w:color="auto"/>
            </w:tcBorders>
            <w:vAlign w:val="bottom"/>
          </w:tcPr>
          <w:p w:rsidR="00866C60" w:rsidRPr="00291C07" w:rsidRDefault="00866C60" w:rsidP="0030600A">
            <w:pPr>
              <w:jc w:val="center"/>
            </w:pPr>
            <w:r w:rsidRPr="00291C07">
              <w:t>0,00</w:t>
            </w:r>
          </w:p>
        </w:tc>
      </w:tr>
    </w:tbl>
    <w:p w:rsidR="008717D2" w:rsidRPr="004541C3" w:rsidRDefault="008717D2" w:rsidP="008717D2">
      <w:pPr>
        <w:pStyle w:val="aa"/>
        <w:spacing w:before="0" w:beforeAutospacing="0" w:after="0" w:afterAutospacing="0"/>
        <w:ind w:left="6521"/>
        <w:rPr>
          <w:color w:val="000000"/>
        </w:rPr>
      </w:pPr>
      <w:r>
        <w:br w:type="page"/>
      </w:r>
      <w:r w:rsidRPr="004541C3">
        <w:rPr>
          <w:color w:val="000000"/>
        </w:rPr>
        <w:lastRenderedPageBreak/>
        <w:t>Приложение</w:t>
      </w:r>
      <w:r>
        <w:rPr>
          <w:color w:val="000000"/>
        </w:rPr>
        <w:t xml:space="preserve"> № 7</w:t>
      </w:r>
    </w:p>
    <w:p w:rsidR="008717D2" w:rsidRPr="004541C3" w:rsidRDefault="008717D2" w:rsidP="008717D2">
      <w:pPr>
        <w:pStyle w:val="aa"/>
        <w:spacing w:before="0" w:beforeAutospacing="0" w:after="0" w:afterAutospacing="0"/>
        <w:ind w:left="6521"/>
        <w:rPr>
          <w:color w:val="000000"/>
        </w:rPr>
      </w:pPr>
      <w:r w:rsidRPr="004541C3">
        <w:rPr>
          <w:color w:val="000000"/>
        </w:rPr>
        <w:t>к решени</w:t>
      </w:r>
      <w:r>
        <w:rPr>
          <w:color w:val="000000"/>
        </w:rPr>
        <w:t>ю</w:t>
      </w:r>
      <w:r w:rsidRPr="004541C3">
        <w:rPr>
          <w:color w:val="000000"/>
        </w:rPr>
        <w:t xml:space="preserve"> Совета</w:t>
      </w:r>
    </w:p>
    <w:p w:rsidR="008717D2" w:rsidRPr="004541C3" w:rsidRDefault="008717D2" w:rsidP="008717D2">
      <w:pPr>
        <w:pStyle w:val="aa"/>
        <w:spacing w:before="0" w:beforeAutospacing="0" w:after="0" w:afterAutospacing="0"/>
        <w:ind w:left="6521"/>
        <w:rPr>
          <w:color w:val="000000"/>
        </w:rPr>
      </w:pPr>
      <w:r w:rsidRPr="004541C3">
        <w:rPr>
          <w:color w:val="000000"/>
        </w:rPr>
        <w:t>городского поселения</w:t>
      </w:r>
    </w:p>
    <w:p w:rsidR="008717D2" w:rsidRPr="004541C3" w:rsidRDefault="008717D2" w:rsidP="008717D2">
      <w:pPr>
        <w:pStyle w:val="aa"/>
        <w:spacing w:before="0" w:beforeAutospacing="0" w:after="0" w:afterAutospacing="0"/>
        <w:ind w:left="6521"/>
        <w:rPr>
          <w:color w:val="000000"/>
        </w:rPr>
      </w:pPr>
      <w:r w:rsidRPr="004541C3">
        <w:rPr>
          <w:color w:val="000000"/>
        </w:rPr>
        <w:t>город Благовещенск</w:t>
      </w:r>
    </w:p>
    <w:p w:rsidR="008717D2" w:rsidRPr="004541C3" w:rsidRDefault="008717D2" w:rsidP="008717D2">
      <w:pPr>
        <w:pStyle w:val="aa"/>
        <w:spacing w:before="0" w:beforeAutospacing="0" w:after="0" w:afterAutospacing="0"/>
        <w:ind w:left="6521"/>
        <w:rPr>
          <w:color w:val="000000"/>
        </w:rPr>
      </w:pPr>
      <w:r w:rsidRPr="004541C3">
        <w:rPr>
          <w:color w:val="000000"/>
        </w:rPr>
        <w:t>муниципального района</w:t>
      </w:r>
    </w:p>
    <w:p w:rsidR="008717D2" w:rsidRPr="004541C3" w:rsidRDefault="008717D2" w:rsidP="008717D2">
      <w:pPr>
        <w:pStyle w:val="aa"/>
        <w:spacing w:before="0" w:beforeAutospacing="0" w:after="0" w:afterAutospacing="0"/>
        <w:ind w:left="6521"/>
        <w:rPr>
          <w:color w:val="000000"/>
        </w:rPr>
      </w:pPr>
      <w:r w:rsidRPr="004541C3">
        <w:rPr>
          <w:color w:val="000000"/>
        </w:rPr>
        <w:t>Благовещенский район</w:t>
      </w:r>
    </w:p>
    <w:p w:rsidR="008717D2" w:rsidRPr="004541C3" w:rsidRDefault="008717D2" w:rsidP="008717D2">
      <w:pPr>
        <w:pStyle w:val="aa"/>
        <w:spacing w:before="0" w:beforeAutospacing="0" w:after="0" w:afterAutospacing="0"/>
        <w:ind w:left="6521"/>
        <w:rPr>
          <w:color w:val="000000"/>
        </w:rPr>
      </w:pPr>
      <w:r w:rsidRPr="004541C3">
        <w:rPr>
          <w:color w:val="000000"/>
        </w:rPr>
        <w:t>Республики Башкортостан</w:t>
      </w:r>
    </w:p>
    <w:p w:rsidR="008717D2" w:rsidRPr="004541C3" w:rsidRDefault="008717D2" w:rsidP="008717D2">
      <w:pPr>
        <w:pStyle w:val="aa"/>
        <w:spacing w:before="0" w:beforeAutospacing="0" w:after="0" w:afterAutospacing="0"/>
        <w:ind w:left="6521"/>
        <w:rPr>
          <w:color w:val="000000"/>
        </w:rPr>
      </w:pPr>
      <w:r w:rsidRPr="004541C3">
        <w:rPr>
          <w:color w:val="000000"/>
        </w:rPr>
        <w:t>от ____________ № _____</w:t>
      </w:r>
    </w:p>
    <w:p w:rsidR="00866C60" w:rsidRDefault="00866C60" w:rsidP="00866C60">
      <w:pPr>
        <w:tabs>
          <w:tab w:val="left" w:pos="7920"/>
        </w:tabs>
        <w:ind w:left="5664" w:firstLine="708"/>
        <w:jc w:val="center"/>
      </w:pPr>
    </w:p>
    <w:p w:rsidR="00EA5B27" w:rsidRDefault="00EA5B27" w:rsidP="00866C60">
      <w:pPr>
        <w:tabs>
          <w:tab w:val="left" w:pos="7920"/>
        </w:tabs>
        <w:ind w:left="5664" w:firstLine="708"/>
        <w:jc w:val="center"/>
      </w:pPr>
    </w:p>
    <w:p w:rsidR="006F108C" w:rsidRDefault="006F108C" w:rsidP="00866C60">
      <w:pPr>
        <w:tabs>
          <w:tab w:val="left" w:pos="7920"/>
        </w:tabs>
        <w:ind w:left="5664" w:firstLine="708"/>
        <w:jc w:val="center"/>
      </w:pPr>
    </w:p>
    <w:p w:rsidR="00866C60" w:rsidRPr="00E71BEB" w:rsidRDefault="00866C60" w:rsidP="008F1975">
      <w:pPr>
        <w:pStyle w:val="1"/>
        <w:spacing w:before="0" w:after="0"/>
        <w:jc w:val="center"/>
        <w:rPr>
          <w:rFonts w:ascii="Times New Roman" w:hAnsi="Times New Roman"/>
          <w:b w:val="0"/>
          <w:sz w:val="28"/>
        </w:rPr>
      </w:pPr>
      <w:bookmarkStart w:id="0" w:name="_Toc105952699"/>
      <w:r w:rsidRPr="00E71BEB">
        <w:rPr>
          <w:rFonts w:ascii="Times New Roman" w:hAnsi="Times New Roman"/>
          <w:b w:val="0"/>
          <w:sz w:val="28"/>
        </w:rPr>
        <w:t>Программа муниципальных заимствований</w:t>
      </w:r>
    </w:p>
    <w:p w:rsidR="00866C60" w:rsidRPr="00E71BEB" w:rsidRDefault="00866C60" w:rsidP="008F1975">
      <w:pPr>
        <w:pStyle w:val="22"/>
        <w:spacing w:after="0" w:line="240" w:lineRule="auto"/>
        <w:jc w:val="center"/>
        <w:rPr>
          <w:bCs/>
          <w:sz w:val="28"/>
          <w:szCs w:val="28"/>
        </w:rPr>
      </w:pPr>
      <w:r w:rsidRPr="00E71BEB">
        <w:rPr>
          <w:sz w:val="28"/>
          <w:szCs w:val="28"/>
        </w:rPr>
        <w:t>городского поселения город Благовещенск</w:t>
      </w:r>
      <w:r w:rsidRPr="00E71BEB">
        <w:rPr>
          <w:bCs/>
          <w:sz w:val="28"/>
          <w:szCs w:val="28"/>
        </w:rPr>
        <w:t xml:space="preserve"> муниципального района Благовещенский район Республики Башкортостан за первый квартал 2021 года</w:t>
      </w:r>
    </w:p>
    <w:p w:rsidR="00866C60" w:rsidRPr="00E71BEB" w:rsidRDefault="00866C60" w:rsidP="008F1975">
      <w:pPr>
        <w:pStyle w:val="1"/>
        <w:spacing w:before="0" w:after="0"/>
        <w:jc w:val="center"/>
        <w:rPr>
          <w:rFonts w:ascii="Times New Roman" w:hAnsi="Times New Roman"/>
          <w:b w:val="0"/>
          <w:sz w:val="28"/>
        </w:rPr>
      </w:pPr>
    </w:p>
    <w:bookmarkEnd w:id="0"/>
    <w:p w:rsidR="00866C60" w:rsidRPr="00E71BEB" w:rsidRDefault="00866C60" w:rsidP="008F1975">
      <w:pPr>
        <w:pStyle w:val="22"/>
        <w:spacing w:after="0" w:line="240" w:lineRule="auto"/>
        <w:jc w:val="center"/>
        <w:rPr>
          <w:bCs/>
          <w:sz w:val="28"/>
          <w:szCs w:val="28"/>
        </w:rPr>
      </w:pPr>
      <w:r w:rsidRPr="00E71BEB">
        <w:rPr>
          <w:sz w:val="28"/>
          <w:szCs w:val="28"/>
        </w:rPr>
        <w:t>Перечень муниципальных внутренних заимствований городского поселения город Благовещенск</w:t>
      </w:r>
      <w:r w:rsidRPr="00E71BEB">
        <w:rPr>
          <w:bCs/>
          <w:sz w:val="28"/>
          <w:szCs w:val="28"/>
        </w:rPr>
        <w:t xml:space="preserve"> муниципального района Благовещенский район Республики Башкортостан в первом квартале 2021 году</w:t>
      </w:r>
    </w:p>
    <w:p w:rsidR="00866C60" w:rsidRPr="000B75FD" w:rsidRDefault="00866C60" w:rsidP="00866C60">
      <w:pPr>
        <w:jc w:val="center"/>
        <w:rPr>
          <w:sz w:val="28"/>
          <w:szCs w:val="28"/>
        </w:rPr>
      </w:pPr>
    </w:p>
    <w:p w:rsidR="00866C60" w:rsidRPr="000B75FD" w:rsidRDefault="00866C60" w:rsidP="00866C60">
      <w:pPr>
        <w:ind w:left="6372" w:firstLine="708"/>
        <w:jc w:val="right"/>
        <w:rPr>
          <w:sz w:val="28"/>
          <w:szCs w:val="28"/>
        </w:rPr>
      </w:pPr>
      <w:r w:rsidRPr="000B75FD">
        <w:rPr>
          <w:sz w:val="28"/>
          <w:szCs w:val="28"/>
        </w:rPr>
        <w:t>(в рублях)</w:t>
      </w:r>
    </w:p>
    <w:tbl>
      <w:tblPr>
        <w:tblW w:w="95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94"/>
        <w:gridCol w:w="2160"/>
        <w:gridCol w:w="1800"/>
      </w:tblGrid>
      <w:tr w:rsidR="00866C60" w:rsidRPr="000B75FD" w:rsidTr="006F108C">
        <w:trPr>
          <w:trHeight w:val="419"/>
        </w:trPr>
        <w:tc>
          <w:tcPr>
            <w:tcW w:w="5594" w:type="dxa"/>
            <w:vMerge w:val="restart"/>
          </w:tcPr>
          <w:p w:rsidR="00866C60" w:rsidRPr="000B75FD" w:rsidRDefault="00866C60" w:rsidP="0030600A">
            <w:pPr>
              <w:jc w:val="center"/>
              <w:rPr>
                <w:sz w:val="28"/>
                <w:szCs w:val="28"/>
              </w:rPr>
            </w:pPr>
            <w:r w:rsidRPr="000B75FD">
              <w:rPr>
                <w:sz w:val="28"/>
                <w:szCs w:val="28"/>
              </w:rPr>
              <w:t>Виды заимствований</w:t>
            </w:r>
          </w:p>
        </w:tc>
        <w:tc>
          <w:tcPr>
            <w:tcW w:w="3960" w:type="dxa"/>
            <w:gridSpan w:val="2"/>
            <w:tcBorders>
              <w:bottom w:val="single" w:sz="4" w:space="0" w:color="auto"/>
            </w:tcBorders>
          </w:tcPr>
          <w:p w:rsidR="00866C60" w:rsidRPr="000B75FD" w:rsidRDefault="00866C60" w:rsidP="0030600A">
            <w:pPr>
              <w:jc w:val="center"/>
              <w:rPr>
                <w:sz w:val="28"/>
                <w:szCs w:val="28"/>
              </w:rPr>
            </w:pPr>
            <w:r w:rsidRPr="000B75FD">
              <w:rPr>
                <w:sz w:val="28"/>
                <w:szCs w:val="28"/>
              </w:rPr>
              <w:t>Сумма</w:t>
            </w:r>
          </w:p>
        </w:tc>
      </w:tr>
      <w:tr w:rsidR="00866C60" w:rsidRPr="000B75FD" w:rsidTr="006F108C">
        <w:trPr>
          <w:trHeight w:val="179"/>
        </w:trPr>
        <w:tc>
          <w:tcPr>
            <w:tcW w:w="5594" w:type="dxa"/>
            <w:vMerge/>
            <w:tcBorders>
              <w:bottom w:val="nil"/>
            </w:tcBorders>
          </w:tcPr>
          <w:p w:rsidR="00866C60" w:rsidRPr="000B75FD" w:rsidRDefault="00866C60" w:rsidP="0030600A">
            <w:pPr>
              <w:jc w:val="center"/>
              <w:rPr>
                <w:sz w:val="28"/>
                <w:szCs w:val="28"/>
              </w:rPr>
            </w:pPr>
          </w:p>
        </w:tc>
        <w:tc>
          <w:tcPr>
            <w:tcW w:w="2160" w:type="dxa"/>
            <w:tcBorders>
              <w:bottom w:val="nil"/>
            </w:tcBorders>
          </w:tcPr>
          <w:p w:rsidR="00866C60" w:rsidRPr="000B75FD" w:rsidRDefault="00866C60" w:rsidP="0030600A">
            <w:pPr>
              <w:jc w:val="center"/>
              <w:rPr>
                <w:sz w:val="28"/>
                <w:szCs w:val="28"/>
              </w:rPr>
            </w:pPr>
            <w:r w:rsidRPr="000B75FD">
              <w:rPr>
                <w:sz w:val="28"/>
                <w:szCs w:val="28"/>
              </w:rPr>
              <w:t>предусмотрено</w:t>
            </w:r>
          </w:p>
        </w:tc>
        <w:tc>
          <w:tcPr>
            <w:tcW w:w="1800" w:type="dxa"/>
            <w:tcBorders>
              <w:bottom w:val="nil"/>
            </w:tcBorders>
          </w:tcPr>
          <w:p w:rsidR="00866C60" w:rsidRPr="000B75FD" w:rsidRDefault="00866C60" w:rsidP="0030600A">
            <w:pPr>
              <w:jc w:val="center"/>
              <w:rPr>
                <w:sz w:val="28"/>
                <w:szCs w:val="28"/>
              </w:rPr>
            </w:pPr>
            <w:r w:rsidRPr="000B75FD">
              <w:rPr>
                <w:sz w:val="28"/>
                <w:szCs w:val="28"/>
              </w:rPr>
              <w:t>исполнено</w:t>
            </w:r>
          </w:p>
        </w:tc>
      </w:tr>
      <w:tr w:rsidR="00866C60" w:rsidRPr="000B75FD" w:rsidTr="006F108C">
        <w:trPr>
          <w:trHeight w:val="383"/>
        </w:trPr>
        <w:tc>
          <w:tcPr>
            <w:tcW w:w="5594" w:type="dxa"/>
            <w:tcBorders>
              <w:top w:val="single" w:sz="4" w:space="0" w:color="auto"/>
              <w:left w:val="single" w:sz="4" w:space="0" w:color="auto"/>
              <w:bottom w:val="single" w:sz="4" w:space="0" w:color="auto"/>
              <w:right w:val="single" w:sz="4" w:space="0" w:color="auto"/>
            </w:tcBorders>
            <w:vAlign w:val="center"/>
          </w:tcPr>
          <w:p w:rsidR="00866C60" w:rsidRPr="006F108C" w:rsidRDefault="00866C60" w:rsidP="0030600A">
            <w:pPr>
              <w:pStyle w:val="6"/>
              <w:rPr>
                <w:rFonts w:ascii="Times New Roman" w:eastAsiaTheme="minorEastAsia" w:hAnsi="Times New Roman"/>
                <w:sz w:val="28"/>
                <w:szCs w:val="28"/>
              </w:rPr>
            </w:pPr>
            <w:r w:rsidRPr="006F108C">
              <w:rPr>
                <w:rFonts w:ascii="Times New Roman" w:eastAsiaTheme="minorEastAsia" w:hAnsi="Times New Roman"/>
                <w:sz w:val="28"/>
                <w:szCs w:val="28"/>
              </w:rPr>
              <w:t>Итого</w:t>
            </w:r>
          </w:p>
        </w:tc>
        <w:tc>
          <w:tcPr>
            <w:tcW w:w="2160" w:type="dxa"/>
            <w:tcBorders>
              <w:top w:val="single" w:sz="4" w:space="0" w:color="auto"/>
              <w:left w:val="single" w:sz="4" w:space="0" w:color="auto"/>
              <w:bottom w:val="single" w:sz="4" w:space="0" w:color="auto"/>
              <w:right w:val="single" w:sz="4" w:space="0" w:color="auto"/>
            </w:tcBorders>
            <w:vAlign w:val="center"/>
          </w:tcPr>
          <w:p w:rsidR="00866C60" w:rsidRPr="000B75FD" w:rsidRDefault="00866C60" w:rsidP="0030600A">
            <w:pPr>
              <w:jc w:val="center"/>
              <w:rPr>
                <w:bCs/>
                <w:sz w:val="28"/>
                <w:szCs w:val="28"/>
              </w:rPr>
            </w:pPr>
            <w:r w:rsidRPr="000B75FD">
              <w:rPr>
                <w:bCs/>
                <w:sz w:val="28"/>
                <w:szCs w:val="28"/>
              </w:rPr>
              <w:t>0,0</w:t>
            </w:r>
          </w:p>
        </w:tc>
        <w:tc>
          <w:tcPr>
            <w:tcW w:w="1800" w:type="dxa"/>
            <w:tcBorders>
              <w:top w:val="single" w:sz="4" w:space="0" w:color="auto"/>
              <w:left w:val="nil"/>
              <w:bottom w:val="single" w:sz="4" w:space="0" w:color="auto"/>
            </w:tcBorders>
            <w:vAlign w:val="center"/>
          </w:tcPr>
          <w:p w:rsidR="00866C60" w:rsidRPr="000B75FD" w:rsidRDefault="00866C60" w:rsidP="0030600A">
            <w:pPr>
              <w:jc w:val="center"/>
              <w:rPr>
                <w:bCs/>
                <w:sz w:val="28"/>
                <w:szCs w:val="28"/>
              </w:rPr>
            </w:pPr>
            <w:r w:rsidRPr="000B75FD">
              <w:rPr>
                <w:bCs/>
                <w:sz w:val="28"/>
                <w:szCs w:val="28"/>
              </w:rPr>
              <w:t>0,0</w:t>
            </w:r>
          </w:p>
        </w:tc>
      </w:tr>
      <w:tr w:rsidR="00866C60" w:rsidRPr="000B75FD" w:rsidTr="006F108C">
        <w:tc>
          <w:tcPr>
            <w:tcW w:w="5594" w:type="dxa"/>
            <w:tcBorders>
              <w:top w:val="single" w:sz="4" w:space="0" w:color="auto"/>
              <w:left w:val="single" w:sz="4" w:space="0" w:color="auto"/>
              <w:bottom w:val="single" w:sz="4" w:space="0" w:color="auto"/>
              <w:right w:val="single" w:sz="4" w:space="0" w:color="auto"/>
            </w:tcBorders>
            <w:vAlign w:val="center"/>
          </w:tcPr>
          <w:p w:rsidR="00866C60" w:rsidRPr="006F108C" w:rsidRDefault="00866C60" w:rsidP="0030600A">
            <w:pPr>
              <w:pStyle w:val="2"/>
              <w:rPr>
                <w:rFonts w:ascii="Times New Roman" w:eastAsiaTheme="majorEastAsia" w:hAnsi="Times New Roman"/>
                <w:bCs w:val="0"/>
                <w:i w:val="0"/>
                <w:iCs w:val="0"/>
              </w:rPr>
            </w:pPr>
            <w:r w:rsidRPr="006F108C">
              <w:rPr>
                <w:rFonts w:ascii="Times New Roman" w:eastAsiaTheme="majorEastAsia" w:hAnsi="Times New Roman"/>
                <w:bCs w:val="0"/>
                <w:i w:val="0"/>
                <w:iCs w:val="0"/>
              </w:rPr>
              <w:t>Предоставление муниципальных гарантий</w:t>
            </w:r>
          </w:p>
        </w:tc>
        <w:tc>
          <w:tcPr>
            <w:tcW w:w="2160" w:type="dxa"/>
            <w:tcBorders>
              <w:top w:val="single" w:sz="4" w:space="0" w:color="auto"/>
              <w:left w:val="single" w:sz="4" w:space="0" w:color="auto"/>
              <w:bottom w:val="single" w:sz="4" w:space="0" w:color="auto"/>
              <w:right w:val="single" w:sz="4" w:space="0" w:color="auto"/>
            </w:tcBorders>
            <w:vAlign w:val="center"/>
          </w:tcPr>
          <w:p w:rsidR="00866C60" w:rsidRPr="000B75FD" w:rsidRDefault="00866C60" w:rsidP="0030600A">
            <w:pPr>
              <w:jc w:val="center"/>
              <w:rPr>
                <w:bCs/>
                <w:sz w:val="28"/>
                <w:szCs w:val="28"/>
              </w:rPr>
            </w:pPr>
            <w:r w:rsidRPr="000B75FD">
              <w:rPr>
                <w:bCs/>
                <w:sz w:val="28"/>
                <w:szCs w:val="28"/>
              </w:rPr>
              <w:t>0,0</w:t>
            </w:r>
          </w:p>
        </w:tc>
        <w:tc>
          <w:tcPr>
            <w:tcW w:w="1800" w:type="dxa"/>
            <w:tcBorders>
              <w:top w:val="single" w:sz="4" w:space="0" w:color="auto"/>
              <w:left w:val="nil"/>
              <w:bottom w:val="single" w:sz="4" w:space="0" w:color="auto"/>
              <w:right w:val="single" w:sz="4" w:space="0" w:color="auto"/>
            </w:tcBorders>
            <w:vAlign w:val="center"/>
          </w:tcPr>
          <w:p w:rsidR="00866C60" w:rsidRPr="000B75FD" w:rsidRDefault="00866C60" w:rsidP="0030600A">
            <w:pPr>
              <w:jc w:val="center"/>
              <w:rPr>
                <w:bCs/>
                <w:sz w:val="28"/>
                <w:szCs w:val="28"/>
              </w:rPr>
            </w:pPr>
            <w:r w:rsidRPr="000B75FD">
              <w:rPr>
                <w:bCs/>
                <w:sz w:val="28"/>
                <w:szCs w:val="28"/>
              </w:rPr>
              <w:t>0,0</w:t>
            </w:r>
          </w:p>
        </w:tc>
      </w:tr>
      <w:tr w:rsidR="00866C60" w:rsidRPr="000B75FD" w:rsidTr="006F108C">
        <w:tc>
          <w:tcPr>
            <w:tcW w:w="5594" w:type="dxa"/>
            <w:tcBorders>
              <w:top w:val="single" w:sz="4" w:space="0" w:color="auto"/>
              <w:left w:val="single" w:sz="4" w:space="0" w:color="auto"/>
              <w:bottom w:val="single" w:sz="4" w:space="0" w:color="auto"/>
              <w:right w:val="single" w:sz="4" w:space="0" w:color="auto"/>
            </w:tcBorders>
            <w:vAlign w:val="center"/>
          </w:tcPr>
          <w:p w:rsidR="00866C60" w:rsidRPr="006F108C" w:rsidRDefault="00866C60" w:rsidP="0030600A">
            <w:pPr>
              <w:pStyle w:val="2"/>
              <w:rPr>
                <w:rFonts w:ascii="Times New Roman" w:eastAsiaTheme="majorEastAsia" w:hAnsi="Times New Roman"/>
                <w:bCs w:val="0"/>
                <w:i w:val="0"/>
                <w:iCs w:val="0"/>
              </w:rPr>
            </w:pPr>
            <w:r w:rsidRPr="006F108C">
              <w:rPr>
                <w:rFonts w:ascii="Times New Roman" w:eastAsiaTheme="majorEastAsia" w:hAnsi="Times New Roman"/>
                <w:bCs w:val="0"/>
                <w:i w:val="0"/>
                <w:iCs w:val="0"/>
              </w:rPr>
              <w:t>Кредит, привлекаемый из бюджета муниципального района на покрытие временного кассового разрыва</w:t>
            </w:r>
          </w:p>
        </w:tc>
        <w:tc>
          <w:tcPr>
            <w:tcW w:w="2160" w:type="dxa"/>
            <w:tcBorders>
              <w:top w:val="single" w:sz="4" w:space="0" w:color="auto"/>
              <w:left w:val="single" w:sz="4" w:space="0" w:color="auto"/>
              <w:bottom w:val="single" w:sz="4" w:space="0" w:color="auto"/>
              <w:right w:val="single" w:sz="4" w:space="0" w:color="auto"/>
            </w:tcBorders>
            <w:vAlign w:val="center"/>
          </w:tcPr>
          <w:p w:rsidR="00866C60" w:rsidRPr="000B75FD" w:rsidRDefault="00866C60" w:rsidP="0030600A">
            <w:pPr>
              <w:jc w:val="center"/>
              <w:rPr>
                <w:bCs/>
                <w:sz w:val="28"/>
                <w:szCs w:val="28"/>
              </w:rPr>
            </w:pPr>
            <w:r w:rsidRPr="000B75FD">
              <w:rPr>
                <w:bCs/>
                <w:sz w:val="28"/>
                <w:szCs w:val="28"/>
              </w:rPr>
              <w:t>0,0</w:t>
            </w:r>
          </w:p>
        </w:tc>
        <w:tc>
          <w:tcPr>
            <w:tcW w:w="1800" w:type="dxa"/>
            <w:tcBorders>
              <w:top w:val="single" w:sz="4" w:space="0" w:color="auto"/>
              <w:left w:val="nil"/>
              <w:bottom w:val="single" w:sz="4" w:space="0" w:color="auto"/>
              <w:right w:val="single" w:sz="4" w:space="0" w:color="auto"/>
            </w:tcBorders>
            <w:vAlign w:val="center"/>
          </w:tcPr>
          <w:p w:rsidR="00866C60" w:rsidRPr="000B75FD" w:rsidRDefault="00866C60" w:rsidP="0030600A">
            <w:pPr>
              <w:jc w:val="center"/>
              <w:rPr>
                <w:bCs/>
                <w:sz w:val="28"/>
                <w:szCs w:val="28"/>
              </w:rPr>
            </w:pPr>
            <w:r w:rsidRPr="000B75FD">
              <w:rPr>
                <w:bCs/>
                <w:sz w:val="28"/>
                <w:szCs w:val="28"/>
              </w:rPr>
              <w:t>0,0</w:t>
            </w:r>
          </w:p>
        </w:tc>
      </w:tr>
      <w:tr w:rsidR="00866C60" w:rsidRPr="000B75FD" w:rsidTr="006F108C">
        <w:tc>
          <w:tcPr>
            <w:tcW w:w="5594" w:type="dxa"/>
            <w:tcBorders>
              <w:top w:val="single" w:sz="4" w:space="0" w:color="auto"/>
              <w:left w:val="single" w:sz="4" w:space="0" w:color="auto"/>
              <w:bottom w:val="single" w:sz="4" w:space="0" w:color="auto"/>
              <w:right w:val="single" w:sz="4" w:space="0" w:color="auto"/>
            </w:tcBorders>
            <w:vAlign w:val="center"/>
          </w:tcPr>
          <w:p w:rsidR="00866C60" w:rsidRPr="006F108C" w:rsidRDefault="00866C60" w:rsidP="0030600A">
            <w:pPr>
              <w:pStyle w:val="2"/>
              <w:rPr>
                <w:rFonts w:ascii="Times New Roman" w:eastAsiaTheme="majorEastAsia" w:hAnsi="Times New Roman"/>
                <w:bCs w:val="0"/>
                <w:i w:val="0"/>
                <w:iCs w:val="0"/>
              </w:rPr>
            </w:pPr>
            <w:r w:rsidRPr="006F108C">
              <w:rPr>
                <w:rFonts w:ascii="Times New Roman" w:eastAsiaTheme="majorEastAsia" w:hAnsi="Times New Roman"/>
                <w:bCs w:val="0"/>
                <w:i w:val="0"/>
                <w:iCs w:val="0"/>
              </w:rPr>
              <w:t>Погашение бюджетом поселения кредита на покрытие временного кассового разрыва</w:t>
            </w:r>
          </w:p>
        </w:tc>
        <w:tc>
          <w:tcPr>
            <w:tcW w:w="2160" w:type="dxa"/>
            <w:tcBorders>
              <w:top w:val="single" w:sz="4" w:space="0" w:color="auto"/>
              <w:left w:val="single" w:sz="4" w:space="0" w:color="auto"/>
              <w:bottom w:val="single" w:sz="4" w:space="0" w:color="auto"/>
              <w:right w:val="single" w:sz="4" w:space="0" w:color="auto"/>
            </w:tcBorders>
            <w:vAlign w:val="center"/>
          </w:tcPr>
          <w:p w:rsidR="00866C60" w:rsidRPr="000B75FD" w:rsidRDefault="00866C60" w:rsidP="0030600A">
            <w:pPr>
              <w:jc w:val="center"/>
              <w:rPr>
                <w:bCs/>
                <w:sz w:val="28"/>
                <w:szCs w:val="28"/>
              </w:rPr>
            </w:pPr>
            <w:r w:rsidRPr="000B75FD">
              <w:rPr>
                <w:bCs/>
                <w:sz w:val="28"/>
                <w:szCs w:val="28"/>
              </w:rPr>
              <w:t>0,0</w:t>
            </w:r>
          </w:p>
        </w:tc>
        <w:tc>
          <w:tcPr>
            <w:tcW w:w="1800" w:type="dxa"/>
            <w:tcBorders>
              <w:top w:val="single" w:sz="4" w:space="0" w:color="auto"/>
              <w:left w:val="nil"/>
              <w:bottom w:val="single" w:sz="4" w:space="0" w:color="auto"/>
              <w:right w:val="single" w:sz="4" w:space="0" w:color="auto"/>
            </w:tcBorders>
            <w:vAlign w:val="center"/>
          </w:tcPr>
          <w:p w:rsidR="00866C60" w:rsidRPr="000B75FD" w:rsidRDefault="00866C60" w:rsidP="0030600A">
            <w:pPr>
              <w:jc w:val="center"/>
              <w:rPr>
                <w:bCs/>
                <w:sz w:val="28"/>
                <w:szCs w:val="28"/>
              </w:rPr>
            </w:pPr>
            <w:r w:rsidRPr="000B75FD">
              <w:rPr>
                <w:bCs/>
                <w:sz w:val="28"/>
                <w:szCs w:val="28"/>
              </w:rPr>
              <w:t>0,0</w:t>
            </w:r>
          </w:p>
        </w:tc>
      </w:tr>
    </w:tbl>
    <w:p w:rsidR="00866C60" w:rsidRPr="000B75FD" w:rsidRDefault="00866C60" w:rsidP="00866C60">
      <w:pPr>
        <w:spacing w:line="240" w:lineRule="exact"/>
        <w:rPr>
          <w:bCs/>
          <w:sz w:val="28"/>
          <w:szCs w:val="28"/>
        </w:rPr>
      </w:pPr>
    </w:p>
    <w:p w:rsidR="00866C60" w:rsidRPr="000B75FD" w:rsidRDefault="00866C60" w:rsidP="00866C60">
      <w:pPr>
        <w:jc w:val="center"/>
        <w:rPr>
          <w:sz w:val="28"/>
          <w:szCs w:val="28"/>
        </w:rPr>
      </w:pPr>
    </w:p>
    <w:p w:rsidR="00866C60" w:rsidRDefault="00866C60" w:rsidP="007A2E0D">
      <w:pPr>
        <w:tabs>
          <w:tab w:val="left" w:pos="3119"/>
          <w:tab w:val="left" w:pos="4111"/>
          <w:tab w:val="left" w:pos="4678"/>
          <w:tab w:val="left" w:pos="7088"/>
          <w:tab w:val="left" w:pos="7938"/>
        </w:tabs>
        <w:jc w:val="both"/>
        <w:rPr>
          <w:sz w:val="28"/>
          <w:szCs w:val="28"/>
        </w:rPr>
      </w:pPr>
    </w:p>
    <w:p w:rsidR="00866C60" w:rsidRPr="00DB47F3" w:rsidRDefault="00866C60" w:rsidP="007A2E0D">
      <w:pPr>
        <w:tabs>
          <w:tab w:val="left" w:pos="3119"/>
          <w:tab w:val="left" w:pos="4111"/>
          <w:tab w:val="left" w:pos="4678"/>
          <w:tab w:val="left" w:pos="7088"/>
          <w:tab w:val="left" w:pos="7938"/>
        </w:tabs>
        <w:jc w:val="both"/>
        <w:rPr>
          <w:sz w:val="28"/>
          <w:szCs w:val="28"/>
        </w:rPr>
      </w:pPr>
    </w:p>
    <w:sectPr w:rsidR="00866C60" w:rsidRPr="00DB47F3" w:rsidSect="003E0190">
      <w:pgSz w:w="11906" w:h="16838" w:code="9"/>
      <w:pgMar w:top="709"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Bashkort">
    <w:altName w:val="Courier New"/>
    <w:charset w:val="00"/>
    <w:family w:val="auto"/>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32A1"/>
    <w:multiLevelType w:val="hybridMultilevel"/>
    <w:tmpl w:val="116CDA7A"/>
    <w:lvl w:ilvl="0" w:tplc="D826BAA6">
      <w:start w:val="1"/>
      <w:numFmt w:val="decimal"/>
      <w:lvlText w:val="%1."/>
      <w:lvlJc w:val="left"/>
      <w:pPr>
        <w:tabs>
          <w:tab w:val="num" w:pos="1245"/>
        </w:tabs>
        <w:ind w:left="1245" w:hanging="360"/>
      </w:pPr>
      <w:rPr>
        <w:rFonts w:hint="default"/>
      </w:rPr>
    </w:lvl>
    <w:lvl w:ilvl="1" w:tplc="04190019" w:tentative="1">
      <w:start w:val="1"/>
      <w:numFmt w:val="lowerLetter"/>
      <w:lvlText w:val="%2."/>
      <w:lvlJc w:val="left"/>
      <w:pPr>
        <w:tabs>
          <w:tab w:val="num" w:pos="1965"/>
        </w:tabs>
        <w:ind w:left="1965" w:hanging="360"/>
      </w:pPr>
    </w:lvl>
    <w:lvl w:ilvl="2" w:tplc="0419001B" w:tentative="1">
      <w:start w:val="1"/>
      <w:numFmt w:val="lowerRoman"/>
      <w:lvlText w:val="%3."/>
      <w:lvlJc w:val="right"/>
      <w:pPr>
        <w:tabs>
          <w:tab w:val="num" w:pos="2685"/>
        </w:tabs>
        <w:ind w:left="2685" w:hanging="180"/>
      </w:pPr>
    </w:lvl>
    <w:lvl w:ilvl="3" w:tplc="0419000F" w:tentative="1">
      <w:start w:val="1"/>
      <w:numFmt w:val="decimal"/>
      <w:lvlText w:val="%4."/>
      <w:lvlJc w:val="left"/>
      <w:pPr>
        <w:tabs>
          <w:tab w:val="num" w:pos="3405"/>
        </w:tabs>
        <w:ind w:left="3405" w:hanging="360"/>
      </w:pPr>
    </w:lvl>
    <w:lvl w:ilvl="4" w:tplc="04190019" w:tentative="1">
      <w:start w:val="1"/>
      <w:numFmt w:val="lowerLetter"/>
      <w:lvlText w:val="%5."/>
      <w:lvlJc w:val="left"/>
      <w:pPr>
        <w:tabs>
          <w:tab w:val="num" w:pos="4125"/>
        </w:tabs>
        <w:ind w:left="4125" w:hanging="360"/>
      </w:pPr>
    </w:lvl>
    <w:lvl w:ilvl="5" w:tplc="0419001B" w:tentative="1">
      <w:start w:val="1"/>
      <w:numFmt w:val="lowerRoman"/>
      <w:lvlText w:val="%6."/>
      <w:lvlJc w:val="right"/>
      <w:pPr>
        <w:tabs>
          <w:tab w:val="num" w:pos="4845"/>
        </w:tabs>
        <w:ind w:left="4845" w:hanging="180"/>
      </w:pPr>
    </w:lvl>
    <w:lvl w:ilvl="6" w:tplc="0419000F" w:tentative="1">
      <w:start w:val="1"/>
      <w:numFmt w:val="decimal"/>
      <w:lvlText w:val="%7."/>
      <w:lvlJc w:val="left"/>
      <w:pPr>
        <w:tabs>
          <w:tab w:val="num" w:pos="5565"/>
        </w:tabs>
        <w:ind w:left="5565" w:hanging="360"/>
      </w:pPr>
    </w:lvl>
    <w:lvl w:ilvl="7" w:tplc="04190019" w:tentative="1">
      <w:start w:val="1"/>
      <w:numFmt w:val="lowerLetter"/>
      <w:lvlText w:val="%8."/>
      <w:lvlJc w:val="left"/>
      <w:pPr>
        <w:tabs>
          <w:tab w:val="num" w:pos="6285"/>
        </w:tabs>
        <w:ind w:left="6285" w:hanging="360"/>
      </w:pPr>
    </w:lvl>
    <w:lvl w:ilvl="8" w:tplc="0419001B" w:tentative="1">
      <w:start w:val="1"/>
      <w:numFmt w:val="lowerRoman"/>
      <w:lvlText w:val="%9."/>
      <w:lvlJc w:val="right"/>
      <w:pPr>
        <w:tabs>
          <w:tab w:val="num" w:pos="7005"/>
        </w:tabs>
        <w:ind w:left="7005" w:hanging="180"/>
      </w:pPr>
    </w:lvl>
  </w:abstractNum>
  <w:abstractNum w:abstractNumId="1">
    <w:nsid w:val="0D105F43"/>
    <w:multiLevelType w:val="hybridMultilevel"/>
    <w:tmpl w:val="3C76FA48"/>
    <w:lvl w:ilvl="0" w:tplc="C5BC5012">
      <w:start w:val="1"/>
      <w:numFmt w:val="decimal"/>
      <w:lvlText w:val="%1."/>
      <w:lvlJc w:val="left"/>
      <w:pPr>
        <w:tabs>
          <w:tab w:val="num" w:pos="1422"/>
        </w:tabs>
        <w:ind w:left="1422" w:hanging="85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nsid w:val="104D7B57"/>
    <w:multiLevelType w:val="hybridMultilevel"/>
    <w:tmpl w:val="FF3E7FB6"/>
    <w:lvl w:ilvl="0" w:tplc="2BFE1C86">
      <w:start w:val="1"/>
      <w:numFmt w:val="bullet"/>
      <w:lvlText w:val=""/>
      <w:lvlJc w:val="left"/>
      <w:pPr>
        <w:tabs>
          <w:tab w:val="num" w:pos="2520"/>
        </w:tabs>
        <w:ind w:left="25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
    <w:nsid w:val="15355585"/>
    <w:multiLevelType w:val="hybridMultilevel"/>
    <w:tmpl w:val="3814DA8E"/>
    <w:lvl w:ilvl="0" w:tplc="2BFE1C86">
      <w:start w:val="1"/>
      <w:numFmt w:val="bullet"/>
      <w:lvlText w:val=""/>
      <w:lvlJc w:val="left"/>
      <w:pPr>
        <w:tabs>
          <w:tab w:val="num" w:pos="1440"/>
        </w:tabs>
        <w:ind w:left="1440" w:hanging="360"/>
      </w:pPr>
      <w:rPr>
        <w:rFonts w:ascii="Symbol" w:hAnsi="Symbol" w:hint="default"/>
      </w:rPr>
    </w:lvl>
    <w:lvl w:ilvl="1" w:tplc="2BFE1C86">
      <w:start w:val="1"/>
      <w:numFmt w:val="bullet"/>
      <w:lvlText w:val=""/>
      <w:lvlJc w:val="left"/>
      <w:pPr>
        <w:tabs>
          <w:tab w:val="num" w:pos="1980"/>
        </w:tabs>
        <w:ind w:left="1980" w:hanging="360"/>
      </w:pPr>
      <w:rPr>
        <w:rFonts w:ascii="Symbol" w:hAnsi="Symbol"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4">
    <w:nsid w:val="179A1F6E"/>
    <w:multiLevelType w:val="hybridMultilevel"/>
    <w:tmpl w:val="D74890E2"/>
    <w:lvl w:ilvl="0" w:tplc="0DD4F22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1BE2592C"/>
    <w:multiLevelType w:val="hybridMultilevel"/>
    <w:tmpl w:val="6FEE83B6"/>
    <w:lvl w:ilvl="0" w:tplc="0DD4F22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EA54BF6"/>
    <w:multiLevelType w:val="hybridMultilevel"/>
    <w:tmpl w:val="AE44D372"/>
    <w:lvl w:ilvl="0" w:tplc="0DD4F22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5056A61"/>
    <w:multiLevelType w:val="multilevel"/>
    <w:tmpl w:val="3814DA8E"/>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980"/>
        </w:tabs>
        <w:ind w:left="1980" w:hanging="360"/>
      </w:pPr>
      <w:rPr>
        <w:rFonts w:ascii="Symbol" w:hAnsi="Symbol"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8">
    <w:nsid w:val="26B35930"/>
    <w:multiLevelType w:val="hybridMultilevel"/>
    <w:tmpl w:val="6A56DEAE"/>
    <w:lvl w:ilvl="0" w:tplc="FFFFFFFF">
      <w:start w:val="1"/>
      <w:numFmt w:val="decimal"/>
      <w:lvlText w:val="%1."/>
      <w:lvlJc w:val="left"/>
      <w:pPr>
        <w:tabs>
          <w:tab w:val="num" w:pos="1845"/>
        </w:tabs>
        <w:ind w:left="1845" w:hanging="1125"/>
      </w:pPr>
    </w:lvl>
    <w:lvl w:ilvl="1" w:tplc="FFFFFFFF">
      <w:start w:val="2"/>
      <w:numFmt w:val="bullet"/>
      <w:lvlText w:val="-"/>
      <w:lvlJc w:val="left"/>
      <w:pPr>
        <w:tabs>
          <w:tab w:val="num" w:pos="1950"/>
        </w:tabs>
        <w:ind w:left="1950" w:hanging="51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361D47C1"/>
    <w:multiLevelType w:val="hybridMultilevel"/>
    <w:tmpl w:val="EF1CCF36"/>
    <w:lvl w:ilvl="0" w:tplc="CA5810B2">
      <w:start w:val="1"/>
      <w:numFmt w:val="bullet"/>
      <w:lvlText w:val=""/>
      <w:lvlJc w:val="left"/>
      <w:pPr>
        <w:tabs>
          <w:tab w:val="num" w:pos="540"/>
        </w:tabs>
        <w:ind w:left="540" w:firstLine="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0">
    <w:nsid w:val="3B143EAC"/>
    <w:multiLevelType w:val="hybridMultilevel"/>
    <w:tmpl w:val="2B629ACA"/>
    <w:lvl w:ilvl="0" w:tplc="FFFFFFFF">
      <w:numFmt w:val="bullet"/>
      <w:lvlText w:val="-"/>
      <w:lvlJc w:val="left"/>
      <w:pPr>
        <w:tabs>
          <w:tab w:val="num" w:pos="915"/>
        </w:tabs>
        <w:ind w:left="915" w:hanging="375"/>
      </w:pPr>
      <w:rPr>
        <w:rFonts w:ascii="Times New Roman" w:eastAsia="Times New Roman" w:hAnsi="Times New Roman" w:cs="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11">
    <w:nsid w:val="3CDA4468"/>
    <w:multiLevelType w:val="hybridMultilevel"/>
    <w:tmpl w:val="F650EF54"/>
    <w:lvl w:ilvl="0" w:tplc="2BFE1C86">
      <w:start w:val="1"/>
      <w:numFmt w:val="bullet"/>
      <w:lvlText w:val=""/>
      <w:lvlJc w:val="left"/>
      <w:pPr>
        <w:tabs>
          <w:tab w:val="num" w:pos="1620"/>
        </w:tabs>
        <w:ind w:left="1620" w:hanging="360"/>
      </w:pPr>
      <w:rPr>
        <w:rFonts w:ascii="Symbol" w:hAnsi="Symbol" w:hint="default"/>
      </w:rPr>
    </w:lvl>
    <w:lvl w:ilvl="1" w:tplc="2BFE1C86">
      <w:start w:val="1"/>
      <w:numFmt w:val="bullet"/>
      <w:lvlText w:val=""/>
      <w:lvlJc w:val="left"/>
      <w:pPr>
        <w:tabs>
          <w:tab w:val="num" w:pos="1620"/>
        </w:tabs>
        <w:ind w:left="162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56015F8"/>
    <w:multiLevelType w:val="hybridMultilevel"/>
    <w:tmpl w:val="F1B8B76E"/>
    <w:lvl w:ilvl="0" w:tplc="2BFE1C86">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3">
    <w:nsid w:val="568B47A6"/>
    <w:multiLevelType w:val="hybridMultilevel"/>
    <w:tmpl w:val="92B4A77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5DC10539"/>
    <w:multiLevelType w:val="multilevel"/>
    <w:tmpl w:val="F1B8B76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15">
    <w:nsid w:val="5ECD2C30"/>
    <w:multiLevelType w:val="hybridMultilevel"/>
    <w:tmpl w:val="DC78912C"/>
    <w:lvl w:ilvl="0" w:tplc="2BFE1C86">
      <w:start w:val="1"/>
      <w:numFmt w:val="bullet"/>
      <w:lvlText w:val=""/>
      <w:lvlJc w:val="left"/>
      <w:pPr>
        <w:tabs>
          <w:tab w:val="num" w:pos="1440"/>
        </w:tabs>
        <w:ind w:left="1440" w:hanging="360"/>
      </w:pPr>
      <w:rPr>
        <w:rFonts w:ascii="Symbol" w:hAnsi="Symbol" w:hint="default"/>
      </w:rPr>
    </w:lvl>
    <w:lvl w:ilvl="1" w:tplc="C50E2192">
      <w:start w:val="1"/>
      <w:numFmt w:val="bullet"/>
      <w:lvlText w:val=""/>
      <w:lvlJc w:val="left"/>
      <w:pPr>
        <w:tabs>
          <w:tab w:val="num" w:pos="0"/>
        </w:tabs>
        <w:ind w:left="0" w:firstLine="0"/>
      </w:pPr>
      <w:rPr>
        <w:rFonts w:ascii="Symbol" w:hAnsi="Symbol"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6">
    <w:nsid w:val="63336C1E"/>
    <w:multiLevelType w:val="hybridMultilevel"/>
    <w:tmpl w:val="FF3073D2"/>
    <w:lvl w:ilvl="0" w:tplc="2BFE1C86">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C1B0FA9"/>
    <w:multiLevelType w:val="multilevel"/>
    <w:tmpl w:val="DC78912C"/>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0"/>
        </w:tabs>
        <w:ind w:left="0" w:firstLine="0"/>
      </w:pPr>
      <w:rPr>
        <w:rFonts w:ascii="Symbol" w:hAnsi="Symbol"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18">
    <w:nsid w:val="6E5A4BF8"/>
    <w:multiLevelType w:val="multilevel"/>
    <w:tmpl w:val="FF3073D2"/>
    <w:lvl w:ilvl="0">
      <w:start w:val="1"/>
      <w:numFmt w:val="bullet"/>
      <w:lvlText w:val=""/>
      <w:lvlJc w:val="left"/>
      <w:pPr>
        <w:tabs>
          <w:tab w:val="num" w:pos="1620"/>
        </w:tabs>
        <w:ind w:left="16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EB43141"/>
    <w:multiLevelType w:val="hybridMultilevel"/>
    <w:tmpl w:val="6D12D666"/>
    <w:lvl w:ilvl="0" w:tplc="F4E2456A">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7478798C"/>
    <w:multiLevelType w:val="multilevel"/>
    <w:tmpl w:val="FF3E7FB6"/>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21">
    <w:nsid w:val="7F3B5BC8"/>
    <w:multiLevelType w:val="hybridMultilevel"/>
    <w:tmpl w:val="A4365C04"/>
    <w:lvl w:ilvl="0" w:tplc="2BFE1C86">
      <w:start w:val="1"/>
      <w:numFmt w:val="bullet"/>
      <w:lvlText w:val=""/>
      <w:lvlJc w:val="left"/>
      <w:pPr>
        <w:tabs>
          <w:tab w:val="num" w:pos="1440"/>
        </w:tabs>
        <w:ind w:left="1440" w:hanging="360"/>
      </w:pPr>
      <w:rPr>
        <w:rFonts w:ascii="Symbol" w:hAnsi="Symbol" w:hint="default"/>
      </w:rPr>
    </w:lvl>
    <w:lvl w:ilvl="1" w:tplc="CA5810B2">
      <w:start w:val="1"/>
      <w:numFmt w:val="bullet"/>
      <w:lvlText w:val=""/>
      <w:lvlJc w:val="left"/>
      <w:pPr>
        <w:tabs>
          <w:tab w:val="num" w:pos="0"/>
        </w:tabs>
        <w:ind w:left="0" w:firstLine="0"/>
      </w:pPr>
      <w:rPr>
        <w:rFonts w:ascii="Symbol" w:hAnsi="Symbol"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num w:numId="1">
    <w:abstractNumId w:val="0"/>
  </w:num>
  <w:num w:numId="2">
    <w:abstractNumId w:val="13"/>
  </w:num>
  <w:num w:numId="3">
    <w:abstractNumId w:val="10"/>
  </w:num>
  <w:num w:numId="4">
    <w:abstractNumId w:val="1"/>
  </w:num>
  <w:num w:numId="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6"/>
  </w:num>
  <w:num w:numId="8">
    <w:abstractNumId w:val="18"/>
  </w:num>
  <w:num w:numId="9">
    <w:abstractNumId w:val="11"/>
  </w:num>
  <w:num w:numId="10">
    <w:abstractNumId w:val="2"/>
  </w:num>
  <w:num w:numId="11">
    <w:abstractNumId w:val="20"/>
  </w:num>
  <w:num w:numId="12">
    <w:abstractNumId w:val="12"/>
  </w:num>
  <w:num w:numId="13">
    <w:abstractNumId w:val="14"/>
  </w:num>
  <w:num w:numId="14">
    <w:abstractNumId w:val="3"/>
  </w:num>
  <w:num w:numId="15">
    <w:abstractNumId w:val="7"/>
  </w:num>
  <w:num w:numId="16">
    <w:abstractNumId w:val="15"/>
  </w:num>
  <w:num w:numId="17">
    <w:abstractNumId w:val="17"/>
  </w:num>
  <w:num w:numId="18">
    <w:abstractNumId w:val="21"/>
  </w:num>
  <w:num w:numId="19">
    <w:abstractNumId w:val="9"/>
  </w:num>
  <w:num w:numId="20">
    <w:abstractNumId w:val="5"/>
  </w:num>
  <w:num w:numId="21">
    <w:abstractNumId w:val="4"/>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oNotTrackMoves/>
  <w:defaultTabStop w:val="57"/>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D5FA2"/>
    <w:rsid w:val="00003960"/>
    <w:rsid w:val="00004708"/>
    <w:rsid w:val="00007104"/>
    <w:rsid w:val="00026669"/>
    <w:rsid w:val="00026AD9"/>
    <w:rsid w:val="00031436"/>
    <w:rsid w:val="00031CB5"/>
    <w:rsid w:val="00033AAA"/>
    <w:rsid w:val="00034ABE"/>
    <w:rsid w:val="000355B1"/>
    <w:rsid w:val="00042220"/>
    <w:rsid w:val="000422EC"/>
    <w:rsid w:val="00044ABE"/>
    <w:rsid w:val="000475F4"/>
    <w:rsid w:val="00050484"/>
    <w:rsid w:val="00054865"/>
    <w:rsid w:val="000558FF"/>
    <w:rsid w:val="00065AD6"/>
    <w:rsid w:val="000715C2"/>
    <w:rsid w:val="00072FB8"/>
    <w:rsid w:val="00073B51"/>
    <w:rsid w:val="000767BE"/>
    <w:rsid w:val="00083FE2"/>
    <w:rsid w:val="00091BF1"/>
    <w:rsid w:val="0009204D"/>
    <w:rsid w:val="000924EF"/>
    <w:rsid w:val="00094B09"/>
    <w:rsid w:val="00094E88"/>
    <w:rsid w:val="00095A15"/>
    <w:rsid w:val="000A1170"/>
    <w:rsid w:val="000A2B51"/>
    <w:rsid w:val="000B2058"/>
    <w:rsid w:val="000B39D4"/>
    <w:rsid w:val="000C52FE"/>
    <w:rsid w:val="000C743B"/>
    <w:rsid w:val="000D066B"/>
    <w:rsid w:val="000D2AE5"/>
    <w:rsid w:val="000D3260"/>
    <w:rsid w:val="000D377B"/>
    <w:rsid w:val="000D3D76"/>
    <w:rsid w:val="000D460F"/>
    <w:rsid w:val="000E16FB"/>
    <w:rsid w:val="000E199A"/>
    <w:rsid w:val="000E39D1"/>
    <w:rsid w:val="000E3E20"/>
    <w:rsid w:val="000E3FD6"/>
    <w:rsid w:val="000F0E5D"/>
    <w:rsid w:val="001020E8"/>
    <w:rsid w:val="001113B4"/>
    <w:rsid w:val="00116888"/>
    <w:rsid w:val="00120FEE"/>
    <w:rsid w:val="00121A9B"/>
    <w:rsid w:val="001312DF"/>
    <w:rsid w:val="0013226E"/>
    <w:rsid w:val="001371F1"/>
    <w:rsid w:val="0014160F"/>
    <w:rsid w:val="00141CA0"/>
    <w:rsid w:val="0014379B"/>
    <w:rsid w:val="0014503A"/>
    <w:rsid w:val="0015352D"/>
    <w:rsid w:val="0015637A"/>
    <w:rsid w:val="00157194"/>
    <w:rsid w:val="00157452"/>
    <w:rsid w:val="00160B4C"/>
    <w:rsid w:val="001775C2"/>
    <w:rsid w:val="001802A4"/>
    <w:rsid w:val="00181A4D"/>
    <w:rsid w:val="0018406A"/>
    <w:rsid w:val="00184CDB"/>
    <w:rsid w:val="001948AC"/>
    <w:rsid w:val="00194BB5"/>
    <w:rsid w:val="00195280"/>
    <w:rsid w:val="001A0D92"/>
    <w:rsid w:val="001A418B"/>
    <w:rsid w:val="001A76DE"/>
    <w:rsid w:val="001B2D3D"/>
    <w:rsid w:val="001B4031"/>
    <w:rsid w:val="001B505E"/>
    <w:rsid w:val="001B7058"/>
    <w:rsid w:val="001C1225"/>
    <w:rsid w:val="001D04DD"/>
    <w:rsid w:val="001D1261"/>
    <w:rsid w:val="001D2941"/>
    <w:rsid w:val="001D7902"/>
    <w:rsid w:val="001E1A09"/>
    <w:rsid w:val="001E3980"/>
    <w:rsid w:val="001F2FDE"/>
    <w:rsid w:val="001F76EE"/>
    <w:rsid w:val="00203801"/>
    <w:rsid w:val="00206313"/>
    <w:rsid w:val="002140A0"/>
    <w:rsid w:val="00214A1D"/>
    <w:rsid w:val="00217860"/>
    <w:rsid w:val="00221EC6"/>
    <w:rsid w:val="00221F78"/>
    <w:rsid w:val="002238D4"/>
    <w:rsid w:val="002250C5"/>
    <w:rsid w:val="0023311E"/>
    <w:rsid w:val="002349EF"/>
    <w:rsid w:val="0023531B"/>
    <w:rsid w:val="0023601A"/>
    <w:rsid w:val="00237706"/>
    <w:rsid w:val="00240CC9"/>
    <w:rsid w:val="00240D0F"/>
    <w:rsid w:val="00242A63"/>
    <w:rsid w:val="00244777"/>
    <w:rsid w:val="00244AE9"/>
    <w:rsid w:val="002525BD"/>
    <w:rsid w:val="002575C1"/>
    <w:rsid w:val="002634CD"/>
    <w:rsid w:val="00263A8D"/>
    <w:rsid w:val="00263E55"/>
    <w:rsid w:val="00265EB4"/>
    <w:rsid w:val="002674C4"/>
    <w:rsid w:val="00280718"/>
    <w:rsid w:val="00286544"/>
    <w:rsid w:val="00292CCB"/>
    <w:rsid w:val="002971E5"/>
    <w:rsid w:val="002973D6"/>
    <w:rsid w:val="002A12D0"/>
    <w:rsid w:val="002A2664"/>
    <w:rsid w:val="002A666C"/>
    <w:rsid w:val="002A7D20"/>
    <w:rsid w:val="002B1E7B"/>
    <w:rsid w:val="002B2C39"/>
    <w:rsid w:val="002B2DD7"/>
    <w:rsid w:val="002B5ED8"/>
    <w:rsid w:val="002C2741"/>
    <w:rsid w:val="002C65F3"/>
    <w:rsid w:val="002C6AD4"/>
    <w:rsid w:val="002D2E44"/>
    <w:rsid w:val="002D3205"/>
    <w:rsid w:val="002D326C"/>
    <w:rsid w:val="002D3ACB"/>
    <w:rsid w:val="002D70C2"/>
    <w:rsid w:val="002D7373"/>
    <w:rsid w:val="002D7A17"/>
    <w:rsid w:val="002E0CA7"/>
    <w:rsid w:val="002F5995"/>
    <w:rsid w:val="002F6E5C"/>
    <w:rsid w:val="0030144E"/>
    <w:rsid w:val="0030216E"/>
    <w:rsid w:val="00302D3C"/>
    <w:rsid w:val="00303E08"/>
    <w:rsid w:val="003049C6"/>
    <w:rsid w:val="00310443"/>
    <w:rsid w:val="00310A62"/>
    <w:rsid w:val="00312218"/>
    <w:rsid w:val="0031413C"/>
    <w:rsid w:val="0032095D"/>
    <w:rsid w:val="00323899"/>
    <w:rsid w:val="003250E8"/>
    <w:rsid w:val="00331D71"/>
    <w:rsid w:val="0033630A"/>
    <w:rsid w:val="00337421"/>
    <w:rsid w:val="00340EFA"/>
    <w:rsid w:val="00346BEB"/>
    <w:rsid w:val="00347161"/>
    <w:rsid w:val="00352306"/>
    <w:rsid w:val="003525F2"/>
    <w:rsid w:val="003537D5"/>
    <w:rsid w:val="003549F9"/>
    <w:rsid w:val="003550B1"/>
    <w:rsid w:val="00356862"/>
    <w:rsid w:val="003666A7"/>
    <w:rsid w:val="00371514"/>
    <w:rsid w:val="00380775"/>
    <w:rsid w:val="003908D6"/>
    <w:rsid w:val="003A0EB8"/>
    <w:rsid w:val="003A6A1E"/>
    <w:rsid w:val="003B1608"/>
    <w:rsid w:val="003C0B1E"/>
    <w:rsid w:val="003C2713"/>
    <w:rsid w:val="003C28A0"/>
    <w:rsid w:val="003C7CBB"/>
    <w:rsid w:val="003D58C2"/>
    <w:rsid w:val="003E0190"/>
    <w:rsid w:val="003E1AF9"/>
    <w:rsid w:val="003F058F"/>
    <w:rsid w:val="003F24A2"/>
    <w:rsid w:val="003F56C1"/>
    <w:rsid w:val="00402908"/>
    <w:rsid w:val="00403325"/>
    <w:rsid w:val="00403F2C"/>
    <w:rsid w:val="004101D7"/>
    <w:rsid w:val="00410CCB"/>
    <w:rsid w:val="0041134F"/>
    <w:rsid w:val="00412318"/>
    <w:rsid w:val="00412AE2"/>
    <w:rsid w:val="00412B83"/>
    <w:rsid w:val="00414CED"/>
    <w:rsid w:val="004165B3"/>
    <w:rsid w:val="00417404"/>
    <w:rsid w:val="00421FCD"/>
    <w:rsid w:val="00430B28"/>
    <w:rsid w:val="004312D4"/>
    <w:rsid w:val="0043516F"/>
    <w:rsid w:val="00436455"/>
    <w:rsid w:val="004409E1"/>
    <w:rsid w:val="00447F42"/>
    <w:rsid w:val="0045455A"/>
    <w:rsid w:val="0045580C"/>
    <w:rsid w:val="00460205"/>
    <w:rsid w:val="004604CE"/>
    <w:rsid w:val="00464B30"/>
    <w:rsid w:val="00470CD8"/>
    <w:rsid w:val="004771AE"/>
    <w:rsid w:val="004810E8"/>
    <w:rsid w:val="004814A0"/>
    <w:rsid w:val="00483809"/>
    <w:rsid w:val="0048636B"/>
    <w:rsid w:val="0049066E"/>
    <w:rsid w:val="00490B49"/>
    <w:rsid w:val="00492588"/>
    <w:rsid w:val="0049309D"/>
    <w:rsid w:val="0049316E"/>
    <w:rsid w:val="00493679"/>
    <w:rsid w:val="00493B29"/>
    <w:rsid w:val="00496264"/>
    <w:rsid w:val="004A10F1"/>
    <w:rsid w:val="004A13A3"/>
    <w:rsid w:val="004A3A9A"/>
    <w:rsid w:val="004B1A2F"/>
    <w:rsid w:val="004B1CCB"/>
    <w:rsid w:val="004B3D31"/>
    <w:rsid w:val="004B5D41"/>
    <w:rsid w:val="004C5D6F"/>
    <w:rsid w:val="004D17E6"/>
    <w:rsid w:val="004D4364"/>
    <w:rsid w:val="004D53CC"/>
    <w:rsid w:val="004E1F7A"/>
    <w:rsid w:val="004E61B0"/>
    <w:rsid w:val="004F0DCC"/>
    <w:rsid w:val="004F1E48"/>
    <w:rsid w:val="004F33DF"/>
    <w:rsid w:val="0051011C"/>
    <w:rsid w:val="005204E8"/>
    <w:rsid w:val="00520C1A"/>
    <w:rsid w:val="00532D99"/>
    <w:rsid w:val="005356B5"/>
    <w:rsid w:val="00535960"/>
    <w:rsid w:val="00536E76"/>
    <w:rsid w:val="00541C5A"/>
    <w:rsid w:val="005537A9"/>
    <w:rsid w:val="005552B9"/>
    <w:rsid w:val="00563078"/>
    <w:rsid w:val="005647B3"/>
    <w:rsid w:val="005715B6"/>
    <w:rsid w:val="00573373"/>
    <w:rsid w:val="005752BA"/>
    <w:rsid w:val="00575ACD"/>
    <w:rsid w:val="00580AC2"/>
    <w:rsid w:val="005823D6"/>
    <w:rsid w:val="00582A5D"/>
    <w:rsid w:val="00584E1C"/>
    <w:rsid w:val="00586109"/>
    <w:rsid w:val="00590181"/>
    <w:rsid w:val="00590414"/>
    <w:rsid w:val="00592652"/>
    <w:rsid w:val="00592B8A"/>
    <w:rsid w:val="005955E2"/>
    <w:rsid w:val="005957D7"/>
    <w:rsid w:val="005C4FF3"/>
    <w:rsid w:val="005C69BF"/>
    <w:rsid w:val="005D059A"/>
    <w:rsid w:val="005D4863"/>
    <w:rsid w:val="005D6E20"/>
    <w:rsid w:val="005E5A2A"/>
    <w:rsid w:val="005F0461"/>
    <w:rsid w:val="005F378B"/>
    <w:rsid w:val="005F5083"/>
    <w:rsid w:val="005F6228"/>
    <w:rsid w:val="005F6D9B"/>
    <w:rsid w:val="00600B4A"/>
    <w:rsid w:val="00616E62"/>
    <w:rsid w:val="00620658"/>
    <w:rsid w:val="00622341"/>
    <w:rsid w:val="00622B8F"/>
    <w:rsid w:val="00622EDB"/>
    <w:rsid w:val="00626D56"/>
    <w:rsid w:val="00626EF5"/>
    <w:rsid w:val="0063056C"/>
    <w:rsid w:val="00630989"/>
    <w:rsid w:val="00632045"/>
    <w:rsid w:val="00637840"/>
    <w:rsid w:val="006432C4"/>
    <w:rsid w:val="00645E1C"/>
    <w:rsid w:val="0065341D"/>
    <w:rsid w:val="006613FD"/>
    <w:rsid w:val="00661721"/>
    <w:rsid w:val="00664977"/>
    <w:rsid w:val="00665B93"/>
    <w:rsid w:val="00672491"/>
    <w:rsid w:val="00672ADF"/>
    <w:rsid w:val="00681C90"/>
    <w:rsid w:val="006837A9"/>
    <w:rsid w:val="006844F3"/>
    <w:rsid w:val="00687F33"/>
    <w:rsid w:val="00690C26"/>
    <w:rsid w:val="006948F8"/>
    <w:rsid w:val="00697338"/>
    <w:rsid w:val="006B2965"/>
    <w:rsid w:val="006B5161"/>
    <w:rsid w:val="006C0CE8"/>
    <w:rsid w:val="006C323D"/>
    <w:rsid w:val="006C75F9"/>
    <w:rsid w:val="006D1440"/>
    <w:rsid w:val="006D49BD"/>
    <w:rsid w:val="006D7090"/>
    <w:rsid w:val="006E52C5"/>
    <w:rsid w:val="006F033F"/>
    <w:rsid w:val="006F108C"/>
    <w:rsid w:val="006F3DA5"/>
    <w:rsid w:val="006F4B3F"/>
    <w:rsid w:val="006F6918"/>
    <w:rsid w:val="00717753"/>
    <w:rsid w:val="00720EEB"/>
    <w:rsid w:val="00722522"/>
    <w:rsid w:val="007255EF"/>
    <w:rsid w:val="007354DA"/>
    <w:rsid w:val="00742DDB"/>
    <w:rsid w:val="007441FA"/>
    <w:rsid w:val="00745505"/>
    <w:rsid w:val="00753900"/>
    <w:rsid w:val="007579F0"/>
    <w:rsid w:val="00760286"/>
    <w:rsid w:val="00766CE0"/>
    <w:rsid w:val="00773012"/>
    <w:rsid w:val="00773876"/>
    <w:rsid w:val="00784A01"/>
    <w:rsid w:val="00787F0F"/>
    <w:rsid w:val="0079225A"/>
    <w:rsid w:val="007925EB"/>
    <w:rsid w:val="0079360F"/>
    <w:rsid w:val="00796134"/>
    <w:rsid w:val="00796FDE"/>
    <w:rsid w:val="007A0117"/>
    <w:rsid w:val="007A2E0D"/>
    <w:rsid w:val="007A5B65"/>
    <w:rsid w:val="007A6A21"/>
    <w:rsid w:val="007B76FA"/>
    <w:rsid w:val="007C0F10"/>
    <w:rsid w:val="007C576D"/>
    <w:rsid w:val="007C6298"/>
    <w:rsid w:val="007C66B9"/>
    <w:rsid w:val="007C6BDF"/>
    <w:rsid w:val="007C7969"/>
    <w:rsid w:val="007D3CA3"/>
    <w:rsid w:val="007D4588"/>
    <w:rsid w:val="007E1299"/>
    <w:rsid w:val="007E1358"/>
    <w:rsid w:val="007E53E4"/>
    <w:rsid w:val="007E58B1"/>
    <w:rsid w:val="00801B77"/>
    <w:rsid w:val="00803C9B"/>
    <w:rsid w:val="008051AE"/>
    <w:rsid w:val="0081093C"/>
    <w:rsid w:val="00810A13"/>
    <w:rsid w:val="00816186"/>
    <w:rsid w:val="00816EE5"/>
    <w:rsid w:val="008200B9"/>
    <w:rsid w:val="008245EC"/>
    <w:rsid w:val="00834CE7"/>
    <w:rsid w:val="00840D89"/>
    <w:rsid w:val="00847F03"/>
    <w:rsid w:val="00852859"/>
    <w:rsid w:val="00853BC7"/>
    <w:rsid w:val="008552B4"/>
    <w:rsid w:val="00857180"/>
    <w:rsid w:val="00860D74"/>
    <w:rsid w:val="00863568"/>
    <w:rsid w:val="00863797"/>
    <w:rsid w:val="0086569B"/>
    <w:rsid w:val="00866C60"/>
    <w:rsid w:val="008717D2"/>
    <w:rsid w:val="00871BBF"/>
    <w:rsid w:val="008745AF"/>
    <w:rsid w:val="00875A0F"/>
    <w:rsid w:val="00875E56"/>
    <w:rsid w:val="00875E6D"/>
    <w:rsid w:val="00876CFB"/>
    <w:rsid w:val="00880357"/>
    <w:rsid w:val="00882510"/>
    <w:rsid w:val="00884E5E"/>
    <w:rsid w:val="00886B39"/>
    <w:rsid w:val="00890BFA"/>
    <w:rsid w:val="008A0394"/>
    <w:rsid w:val="008A1394"/>
    <w:rsid w:val="008A5F6B"/>
    <w:rsid w:val="008B0048"/>
    <w:rsid w:val="008B2E17"/>
    <w:rsid w:val="008B3DBC"/>
    <w:rsid w:val="008B56ED"/>
    <w:rsid w:val="008B590D"/>
    <w:rsid w:val="008C1F5F"/>
    <w:rsid w:val="008C2CEB"/>
    <w:rsid w:val="008C36A5"/>
    <w:rsid w:val="008C748F"/>
    <w:rsid w:val="008D6EEB"/>
    <w:rsid w:val="008E0B33"/>
    <w:rsid w:val="008E4EE8"/>
    <w:rsid w:val="008F1975"/>
    <w:rsid w:val="00902E44"/>
    <w:rsid w:val="009106B5"/>
    <w:rsid w:val="00917B1D"/>
    <w:rsid w:val="00920541"/>
    <w:rsid w:val="00924A1E"/>
    <w:rsid w:val="00926E6A"/>
    <w:rsid w:val="00931BA7"/>
    <w:rsid w:val="0093473C"/>
    <w:rsid w:val="00944C14"/>
    <w:rsid w:val="00946652"/>
    <w:rsid w:val="0094755F"/>
    <w:rsid w:val="009513B9"/>
    <w:rsid w:val="00953205"/>
    <w:rsid w:val="00957C99"/>
    <w:rsid w:val="00965B05"/>
    <w:rsid w:val="0097455B"/>
    <w:rsid w:val="009831D8"/>
    <w:rsid w:val="00983742"/>
    <w:rsid w:val="00984C5A"/>
    <w:rsid w:val="00987F4E"/>
    <w:rsid w:val="00990665"/>
    <w:rsid w:val="009919F6"/>
    <w:rsid w:val="00994BDD"/>
    <w:rsid w:val="00995F3D"/>
    <w:rsid w:val="00995F91"/>
    <w:rsid w:val="009A16E3"/>
    <w:rsid w:val="009A1AFF"/>
    <w:rsid w:val="009A383D"/>
    <w:rsid w:val="009A3D36"/>
    <w:rsid w:val="009A6EDE"/>
    <w:rsid w:val="009A7B93"/>
    <w:rsid w:val="009B3FF8"/>
    <w:rsid w:val="009B743F"/>
    <w:rsid w:val="009C5A05"/>
    <w:rsid w:val="009C5A93"/>
    <w:rsid w:val="009D1A13"/>
    <w:rsid w:val="009D5FA2"/>
    <w:rsid w:val="009E0E5E"/>
    <w:rsid w:val="009E2C77"/>
    <w:rsid w:val="009E334D"/>
    <w:rsid w:val="009E3962"/>
    <w:rsid w:val="009E4556"/>
    <w:rsid w:val="009E5504"/>
    <w:rsid w:val="009E5D46"/>
    <w:rsid w:val="009E730D"/>
    <w:rsid w:val="009F381A"/>
    <w:rsid w:val="009F3848"/>
    <w:rsid w:val="009F6EFF"/>
    <w:rsid w:val="00A00B64"/>
    <w:rsid w:val="00A030DB"/>
    <w:rsid w:val="00A04C0C"/>
    <w:rsid w:val="00A07797"/>
    <w:rsid w:val="00A15734"/>
    <w:rsid w:val="00A17CC5"/>
    <w:rsid w:val="00A26771"/>
    <w:rsid w:val="00A26B74"/>
    <w:rsid w:val="00A430FD"/>
    <w:rsid w:val="00A4566F"/>
    <w:rsid w:val="00A50B14"/>
    <w:rsid w:val="00A51D13"/>
    <w:rsid w:val="00A54B3A"/>
    <w:rsid w:val="00A6005D"/>
    <w:rsid w:val="00A60A07"/>
    <w:rsid w:val="00A615CE"/>
    <w:rsid w:val="00A63BA8"/>
    <w:rsid w:val="00A63EC5"/>
    <w:rsid w:val="00A66182"/>
    <w:rsid w:val="00A74B76"/>
    <w:rsid w:val="00A806B0"/>
    <w:rsid w:val="00A81E49"/>
    <w:rsid w:val="00A84D24"/>
    <w:rsid w:val="00A853A6"/>
    <w:rsid w:val="00A909AE"/>
    <w:rsid w:val="00A90BB0"/>
    <w:rsid w:val="00A92C24"/>
    <w:rsid w:val="00A933C8"/>
    <w:rsid w:val="00A93843"/>
    <w:rsid w:val="00A95E18"/>
    <w:rsid w:val="00A97942"/>
    <w:rsid w:val="00AA0DD9"/>
    <w:rsid w:val="00AB3AD0"/>
    <w:rsid w:val="00AB4E48"/>
    <w:rsid w:val="00AC3B5E"/>
    <w:rsid w:val="00AD59DD"/>
    <w:rsid w:val="00AE4FD3"/>
    <w:rsid w:val="00AE5743"/>
    <w:rsid w:val="00B020A6"/>
    <w:rsid w:val="00B14B06"/>
    <w:rsid w:val="00B14E71"/>
    <w:rsid w:val="00B264BE"/>
    <w:rsid w:val="00B34567"/>
    <w:rsid w:val="00B429B4"/>
    <w:rsid w:val="00B430AD"/>
    <w:rsid w:val="00B44452"/>
    <w:rsid w:val="00B45A45"/>
    <w:rsid w:val="00B472E8"/>
    <w:rsid w:val="00B60478"/>
    <w:rsid w:val="00B61C78"/>
    <w:rsid w:val="00B67529"/>
    <w:rsid w:val="00B7667E"/>
    <w:rsid w:val="00B84CE6"/>
    <w:rsid w:val="00B86783"/>
    <w:rsid w:val="00B870CF"/>
    <w:rsid w:val="00B92334"/>
    <w:rsid w:val="00B92780"/>
    <w:rsid w:val="00B92FCC"/>
    <w:rsid w:val="00B95667"/>
    <w:rsid w:val="00B9764B"/>
    <w:rsid w:val="00BB1B77"/>
    <w:rsid w:val="00BB2663"/>
    <w:rsid w:val="00BB3419"/>
    <w:rsid w:val="00BB38A5"/>
    <w:rsid w:val="00BB482A"/>
    <w:rsid w:val="00BB6BAB"/>
    <w:rsid w:val="00BC08B8"/>
    <w:rsid w:val="00BC439E"/>
    <w:rsid w:val="00BD32A8"/>
    <w:rsid w:val="00BE2424"/>
    <w:rsid w:val="00BE42CF"/>
    <w:rsid w:val="00BE59CB"/>
    <w:rsid w:val="00BE6309"/>
    <w:rsid w:val="00BF2F2E"/>
    <w:rsid w:val="00BF319E"/>
    <w:rsid w:val="00BF49F1"/>
    <w:rsid w:val="00BF4B90"/>
    <w:rsid w:val="00C0217E"/>
    <w:rsid w:val="00C03B2C"/>
    <w:rsid w:val="00C057A1"/>
    <w:rsid w:val="00C07830"/>
    <w:rsid w:val="00C101C6"/>
    <w:rsid w:val="00C111A4"/>
    <w:rsid w:val="00C1213B"/>
    <w:rsid w:val="00C12305"/>
    <w:rsid w:val="00C15159"/>
    <w:rsid w:val="00C15627"/>
    <w:rsid w:val="00C21DDA"/>
    <w:rsid w:val="00C241E8"/>
    <w:rsid w:val="00C24798"/>
    <w:rsid w:val="00C31399"/>
    <w:rsid w:val="00C3434A"/>
    <w:rsid w:val="00C36CDA"/>
    <w:rsid w:val="00C40DC6"/>
    <w:rsid w:val="00C420F3"/>
    <w:rsid w:val="00C56D3A"/>
    <w:rsid w:val="00C62D48"/>
    <w:rsid w:val="00C708D0"/>
    <w:rsid w:val="00C711BF"/>
    <w:rsid w:val="00C75E67"/>
    <w:rsid w:val="00C77AE3"/>
    <w:rsid w:val="00C81AEA"/>
    <w:rsid w:val="00C83D84"/>
    <w:rsid w:val="00C83E81"/>
    <w:rsid w:val="00C90161"/>
    <w:rsid w:val="00C93A53"/>
    <w:rsid w:val="00C93A78"/>
    <w:rsid w:val="00CA62E8"/>
    <w:rsid w:val="00CA74EE"/>
    <w:rsid w:val="00CA789C"/>
    <w:rsid w:val="00CB059E"/>
    <w:rsid w:val="00CB0EAD"/>
    <w:rsid w:val="00CB1425"/>
    <w:rsid w:val="00CB4331"/>
    <w:rsid w:val="00CB56E3"/>
    <w:rsid w:val="00CB6384"/>
    <w:rsid w:val="00CC3781"/>
    <w:rsid w:val="00CC5631"/>
    <w:rsid w:val="00CC59F6"/>
    <w:rsid w:val="00CC6FE9"/>
    <w:rsid w:val="00CC7212"/>
    <w:rsid w:val="00CC75CF"/>
    <w:rsid w:val="00CD4349"/>
    <w:rsid w:val="00CD4CEA"/>
    <w:rsid w:val="00CE0D2C"/>
    <w:rsid w:val="00CF0B7D"/>
    <w:rsid w:val="00D020AC"/>
    <w:rsid w:val="00D117BF"/>
    <w:rsid w:val="00D13704"/>
    <w:rsid w:val="00D13F45"/>
    <w:rsid w:val="00D173B1"/>
    <w:rsid w:val="00D17C81"/>
    <w:rsid w:val="00D2064C"/>
    <w:rsid w:val="00D20BF3"/>
    <w:rsid w:val="00D20E91"/>
    <w:rsid w:val="00D21673"/>
    <w:rsid w:val="00D310EF"/>
    <w:rsid w:val="00D31E9F"/>
    <w:rsid w:val="00D320DC"/>
    <w:rsid w:val="00D3210D"/>
    <w:rsid w:val="00D334DE"/>
    <w:rsid w:val="00D36B4B"/>
    <w:rsid w:val="00D37908"/>
    <w:rsid w:val="00D56BAF"/>
    <w:rsid w:val="00D6082B"/>
    <w:rsid w:val="00D60D1F"/>
    <w:rsid w:val="00D700BB"/>
    <w:rsid w:val="00D74747"/>
    <w:rsid w:val="00D7484E"/>
    <w:rsid w:val="00D74AD5"/>
    <w:rsid w:val="00D83B95"/>
    <w:rsid w:val="00D92A25"/>
    <w:rsid w:val="00D95A70"/>
    <w:rsid w:val="00D96755"/>
    <w:rsid w:val="00DA0266"/>
    <w:rsid w:val="00DA04FD"/>
    <w:rsid w:val="00DA1872"/>
    <w:rsid w:val="00DA18A9"/>
    <w:rsid w:val="00DA56AD"/>
    <w:rsid w:val="00DA60CB"/>
    <w:rsid w:val="00DB113E"/>
    <w:rsid w:val="00DB41DD"/>
    <w:rsid w:val="00DB47F3"/>
    <w:rsid w:val="00DB7E6B"/>
    <w:rsid w:val="00DC271B"/>
    <w:rsid w:val="00DC2C61"/>
    <w:rsid w:val="00DC3AC1"/>
    <w:rsid w:val="00DC3D5B"/>
    <w:rsid w:val="00DC7FD9"/>
    <w:rsid w:val="00DD22F6"/>
    <w:rsid w:val="00DD56E5"/>
    <w:rsid w:val="00DD6905"/>
    <w:rsid w:val="00DD7494"/>
    <w:rsid w:val="00DE3002"/>
    <w:rsid w:val="00DE381E"/>
    <w:rsid w:val="00DF11AC"/>
    <w:rsid w:val="00DF22A2"/>
    <w:rsid w:val="00E00B01"/>
    <w:rsid w:val="00E03830"/>
    <w:rsid w:val="00E071C5"/>
    <w:rsid w:val="00E128AE"/>
    <w:rsid w:val="00E153D2"/>
    <w:rsid w:val="00E162E5"/>
    <w:rsid w:val="00E20151"/>
    <w:rsid w:val="00E3145C"/>
    <w:rsid w:val="00E374FD"/>
    <w:rsid w:val="00E37885"/>
    <w:rsid w:val="00E60A47"/>
    <w:rsid w:val="00E7077B"/>
    <w:rsid w:val="00E71BEB"/>
    <w:rsid w:val="00E76015"/>
    <w:rsid w:val="00E86931"/>
    <w:rsid w:val="00E90941"/>
    <w:rsid w:val="00E909C9"/>
    <w:rsid w:val="00E91C5E"/>
    <w:rsid w:val="00E96CF3"/>
    <w:rsid w:val="00EA25C4"/>
    <w:rsid w:val="00EA5B27"/>
    <w:rsid w:val="00EB2365"/>
    <w:rsid w:val="00EC1A00"/>
    <w:rsid w:val="00EC6440"/>
    <w:rsid w:val="00EC6FA2"/>
    <w:rsid w:val="00EC7412"/>
    <w:rsid w:val="00ED1837"/>
    <w:rsid w:val="00ED58E1"/>
    <w:rsid w:val="00ED5CED"/>
    <w:rsid w:val="00ED69FA"/>
    <w:rsid w:val="00ED737D"/>
    <w:rsid w:val="00EE0E6E"/>
    <w:rsid w:val="00EE38A0"/>
    <w:rsid w:val="00EE4541"/>
    <w:rsid w:val="00EF2691"/>
    <w:rsid w:val="00EF32E3"/>
    <w:rsid w:val="00EF5941"/>
    <w:rsid w:val="00EF5A97"/>
    <w:rsid w:val="00EF6E5C"/>
    <w:rsid w:val="00F133C5"/>
    <w:rsid w:val="00F15D2D"/>
    <w:rsid w:val="00F17D3F"/>
    <w:rsid w:val="00F24186"/>
    <w:rsid w:val="00F31A1D"/>
    <w:rsid w:val="00F4166C"/>
    <w:rsid w:val="00F423CD"/>
    <w:rsid w:val="00F430F7"/>
    <w:rsid w:val="00F44112"/>
    <w:rsid w:val="00F4434C"/>
    <w:rsid w:val="00F4445B"/>
    <w:rsid w:val="00F46DFE"/>
    <w:rsid w:val="00F5599C"/>
    <w:rsid w:val="00F55C1E"/>
    <w:rsid w:val="00F57269"/>
    <w:rsid w:val="00F61FE8"/>
    <w:rsid w:val="00F6581B"/>
    <w:rsid w:val="00F70CEE"/>
    <w:rsid w:val="00F72555"/>
    <w:rsid w:val="00F7686B"/>
    <w:rsid w:val="00F7715B"/>
    <w:rsid w:val="00F808B8"/>
    <w:rsid w:val="00F8325A"/>
    <w:rsid w:val="00F8364A"/>
    <w:rsid w:val="00F84020"/>
    <w:rsid w:val="00F858A1"/>
    <w:rsid w:val="00F96E7F"/>
    <w:rsid w:val="00FA4695"/>
    <w:rsid w:val="00FA722A"/>
    <w:rsid w:val="00FA732E"/>
    <w:rsid w:val="00FA7C9D"/>
    <w:rsid w:val="00FB1089"/>
    <w:rsid w:val="00FB41F4"/>
    <w:rsid w:val="00FB58FC"/>
    <w:rsid w:val="00FB73D6"/>
    <w:rsid w:val="00FD3818"/>
    <w:rsid w:val="00FD59C1"/>
    <w:rsid w:val="00FE6567"/>
    <w:rsid w:val="00FF3BA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04E8"/>
    <w:rPr>
      <w:sz w:val="24"/>
      <w:szCs w:val="24"/>
    </w:rPr>
  </w:style>
  <w:style w:type="paragraph" w:styleId="1">
    <w:name w:val="heading 1"/>
    <w:basedOn w:val="a"/>
    <w:next w:val="a"/>
    <w:link w:val="10"/>
    <w:qFormat/>
    <w:rsid w:val="00BE2424"/>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866C60"/>
    <w:pPr>
      <w:keepNext/>
      <w:spacing w:before="240" w:after="60"/>
      <w:outlineLvl w:val="1"/>
    </w:pPr>
    <w:rPr>
      <w:rFonts w:ascii="Cambria" w:hAnsi="Cambria"/>
      <w:b/>
      <w:bCs/>
      <w:i/>
      <w:iCs/>
      <w:sz w:val="28"/>
      <w:szCs w:val="28"/>
    </w:rPr>
  </w:style>
  <w:style w:type="paragraph" w:styleId="3">
    <w:name w:val="heading 3"/>
    <w:basedOn w:val="a"/>
    <w:next w:val="a"/>
    <w:qFormat/>
    <w:rsid w:val="005204E8"/>
    <w:pPr>
      <w:keepNext/>
      <w:jc w:val="center"/>
      <w:outlineLvl w:val="2"/>
    </w:pPr>
    <w:rPr>
      <w:rFonts w:ascii="Bashkort" w:hAnsi="Bashkort"/>
      <w:b/>
      <w:szCs w:val="20"/>
    </w:rPr>
  </w:style>
  <w:style w:type="paragraph" w:styleId="4">
    <w:name w:val="heading 4"/>
    <w:basedOn w:val="a"/>
    <w:next w:val="a"/>
    <w:link w:val="40"/>
    <w:semiHidden/>
    <w:unhideWhenUsed/>
    <w:qFormat/>
    <w:rsid w:val="00866C60"/>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5204E8"/>
    <w:pPr>
      <w:keepNext/>
      <w:jc w:val="center"/>
      <w:outlineLvl w:val="4"/>
    </w:pPr>
    <w:rPr>
      <w:rFonts w:ascii="Bashkort" w:hAnsi="Bashkort"/>
      <w:b/>
      <w:sz w:val="26"/>
      <w:szCs w:val="20"/>
    </w:rPr>
  </w:style>
  <w:style w:type="paragraph" w:styleId="6">
    <w:name w:val="heading 6"/>
    <w:basedOn w:val="a"/>
    <w:next w:val="a"/>
    <w:link w:val="60"/>
    <w:semiHidden/>
    <w:unhideWhenUsed/>
    <w:qFormat/>
    <w:rsid w:val="00866C60"/>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2424"/>
    <w:rPr>
      <w:rFonts w:ascii="Cambria" w:eastAsia="Times New Roman" w:hAnsi="Cambria" w:cs="Times New Roman"/>
      <w:b/>
      <w:bCs/>
      <w:kern w:val="32"/>
      <w:sz w:val="32"/>
      <w:szCs w:val="32"/>
    </w:rPr>
  </w:style>
  <w:style w:type="character" w:customStyle="1" w:styleId="50">
    <w:name w:val="Заголовок 5 Знак"/>
    <w:basedOn w:val="a0"/>
    <w:link w:val="5"/>
    <w:uiPriority w:val="99"/>
    <w:rsid w:val="00BE2424"/>
    <w:rPr>
      <w:rFonts w:ascii="Bashkort" w:hAnsi="Bashkort"/>
      <w:b/>
      <w:sz w:val="26"/>
    </w:rPr>
  </w:style>
  <w:style w:type="paragraph" w:styleId="a3">
    <w:name w:val="Body Text"/>
    <w:basedOn w:val="a"/>
    <w:rsid w:val="005204E8"/>
    <w:rPr>
      <w:sz w:val="28"/>
      <w:szCs w:val="20"/>
    </w:rPr>
  </w:style>
  <w:style w:type="paragraph" w:styleId="30">
    <w:name w:val="Body Text Indent 3"/>
    <w:basedOn w:val="a"/>
    <w:rsid w:val="005204E8"/>
    <w:pPr>
      <w:ind w:left="330"/>
      <w:jc w:val="both"/>
    </w:pPr>
    <w:rPr>
      <w:sz w:val="28"/>
    </w:rPr>
  </w:style>
  <w:style w:type="paragraph" w:styleId="21">
    <w:name w:val="Body Text Indent 2"/>
    <w:basedOn w:val="a"/>
    <w:rsid w:val="005204E8"/>
    <w:pPr>
      <w:spacing w:after="120" w:line="480" w:lineRule="auto"/>
      <w:ind w:left="283"/>
    </w:pPr>
  </w:style>
  <w:style w:type="paragraph" w:styleId="a4">
    <w:name w:val="Body Text Indent"/>
    <w:basedOn w:val="a"/>
    <w:rsid w:val="005204E8"/>
    <w:pPr>
      <w:ind w:firstLine="540"/>
      <w:jc w:val="both"/>
    </w:pPr>
    <w:rPr>
      <w:sz w:val="28"/>
      <w:szCs w:val="28"/>
    </w:rPr>
  </w:style>
  <w:style w:type="paragraph" w:styleId="22">
    <w:name w:val="Body Text 2"/>
    <w:basedOn w:val="a"/>
    <w:rsid w:val="005204E8"/>
    <w:pPr>
      <w:spacing w:after="120" w:line="480" w:lineRule="auto"/>
    </w:pPr>
  </w:style>
  <w:style w:type="paragraph" w:customStyle="1" w:styleId="a5">
    <w:name w:val="Знак Знак Знак Знак Знак Знак Знак Знак Знак Знак Знак Знак Знак Знак Знак Знак"/>
    <w:basedOn w:val="a"/>
    <w:autoRedefine/>
    <w:rsid w:val="00592652"/>
    <w:pPr>
      <w:spacing w:after="160" w:line="240" w:lineRule="exact"/>
    </w:pPr>
    <w:rPr>
      <w:sz w:val="28"/>
      <w:szCs w:val="20"/>
      <w:lang w:val="en-US" w:eastAsia="en-US"/>
    </w:rPr>
  </w:style>
  <w:style w:type="paragraph" w:customStyle="1" w:styleId="a6">
    <w:name w:val="Знак Знак Знак Знак Знак Знак Знак Знак Знак Знак Знак Знак Знак Знак Знак Знак"/>
    <w:basedOn w:val="a"/>
    <w:autoRedefine/>
    <w:rsid w:val="00240CC9"/>
    <w:pPr>
      <w:spacing w:after="160" w:line="240" w:lineRule="exact"/>
    </w:pPr>
    <w:rPr>
      <w:sz w:val="28"/>
      <w:szCs w:val="20"/>
      <w:lang w:val="en-US" w:eastAsia="en-US"/>
    </w:rPr>
  </w:style>
  <w:style w:type="paragraph" w:customStyle="1" w:styleId="210">
    <w:name w:val="Основной текст с отступом 21"/>
    <w:basedOn w:val="a"/>
    <w:rsid w:val="00EA25C4"/>
    <w:pPr>
      <w:tabs>
        <w:tab w:val="left" w:pos="9700"/>
      </w:tabs>
      <w:ind w:right="-18" w:firstLine="1100"/>
      <w:jc w:val="both"/>
    </w:pPr>
    <w:rPr>
      <w:sz w:val="28"/>
      <w:szCs w:val="20"/>
      <w:lang w:eastAsia="ar-SA"/>
    </w:rPr>
  </w:style>
  <w:style w:type="paragraph" w:styleId="a7">
    <w:name w:val="Balloon Text"/>
    <w:basedOn w:val="a"/>
    <w:semiHidden/>
    <w:rsid w:val="00C21DDA"/>
    <w:rPr>
      <w:rFonts w:ascii="Tahoma" w:hAnsi="Tahoma" w:cs="Tahoma"/>
      <w:sz w:val="16"/>
      <w:szCs w:val="16"/>
    </w:rPr>
  </w:style>
  <w:style w:type="paragraph" w:styleId="a8">
    <w:name w:val="footer"/>
    <w:basedOn w:val="a"/>
    <w:link w:val="a9"/>
    <w:rsid w:val="008C1F5F"/>
    <w:pPr>
      <w:tabs>
        <w:tab w:val="center" w:pos="4677"/>
        <w:tab w:val="right" w:pos="9355"/>
      </w:tabs>
    </w:pPr>
  </w:style>
  <w:style w:type="character" w:customStyle="1" w:styleId="a9">
    <w:name w:val="Нижний колонтитул Знак"/>
    <w:basedOn w:val="a0"/>
    <w:link w:val="a8"/>
    <w:rsid w:val="008C1F5F"/>
    <w:rPr>
      <w:sz w:val="24"/>
      <w:szCs w:val="24"/>
    </w:rPr>
  </w:style>
  <w:style w:type="paragraph" w:styleId="aa">
    <w:name w:val="Normal (Web)"/>
    <w:basedOn w:val="a"/>
    <w:uiPriority w:val="99"/>
    <w:rsid w:val="0051011C"/>
    <w:pPr>
      <w:spacing w:before="100" w:beforeAutospacing="1" w:after="100" w:afterAutospacing="1"/>
    </w:pPr>
  </w:style>
  <w:style w:type="character" w:customStyle="1" w:styleId="20">
    <w:name w:val="Заголовок 2 Знак"/>
    <w:basedOn w:val="a0"/>
    <w:link w:val="2"/>
    <w:semiHidden/>
    <w:rsid w:val="00866C60"/>
    <w:rPr>
      <w:rFonts w:ascii="Cambria" w:eastAsia="Times New Roman" w:hAnsi="Cambria" w:cs="Times New Roman"/>
      <w:b/>
      <w:bCs/>
      <w:i/>
      <w:iCs/>
      <w:sz w:val="28"/>
      <w:szCs w:val="28"/>
    </w:rPr>
  </w:style>
  <w:style w:type="character" w:customStyle="1" w:styleId="40">
    <w:name w:val="Заголовок 4 Знак"/>
    <w:basedOn w:val="a0"/>
    <w:link w:val="4"/>
    <w:semiHidden/>
    <w:rsid w:val="00866C60"/>
    <w:rPr>
      <w:rFonts w:ascii="Calibri" w:eastAsia="Times New Roman" w:hAnsi="Calibri" w:cs="Times New Roman"/>
      <w:b/>
      <w:bCs/>
      <w:sz w:val="28"/>
      <w:szCs w:val="28"/>
    </w:rPr>
  </w:style>
  <w:style w:type="character" w:customStyle="1" w:styleId="60">
    <w:name w:val="Заголовок 6 Знак"/>
    <w:basedOn w:val="a0"/>
    <w:link w:val="6"/>
    <w:semiHidden/>
    <w:rsid w:val="00866C60"/>
    <w:rPr>
      <w:rFonts w:ascii="Calibri" w:eastAsia="Times New Roman" w:hAnsi="Calibri"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996691199">
      <w:bodyDiv w:val="1"/>
      <w:marLeft w:val="0"/>
      <w:marRight w:val="0"/>
      <w:marTop w:val="0"/>
      <w:marBottom w:val="0"/>
      <w:divBdr>
        <w:top w:val="none" w:sz="0" w:space="0" w:color="auto"/>
        <w:left w:val="none" w:sz="0" w:space="0" w:color="auto"/>
        <w:bottom w:val="none" w:sz="0" w:space="0" w:color="auto"/>
        <w:right w:val="none" w:sz="0" w:space="0" w:color="auto"/>
      </w:divBdr>
    </w:div>
    <w:div w:id="1158957483">
      <w:bodyDiv w:val="1"/>
      <w:marLeft w:val="0"/>
      <w:marRight w:val="0"/>
      <w:marTop w:val="0"/>
      <w:marBottom w:val="0"/>
      <w:divBdr>
        <w:top w:val="none" w:sz="0" w:space="0" w:color="auto"/>
        <w:left w:val="none" w:sz="0" w:space="0" w:color="auto"/>
        <w:bottom w:val="none" w:sz="0" w:space="0" w:color="auto"/>
        <w:right w:val="none" w:sz="0" w:space="0" w:color="auto"/>
      </w:divBdr>
    </w:div>
    <w:div w:id="1359545911">
      <w:bodyDiv w:val="1"/>
      <w:marLeft w:val="0"/>
      <w:marRight w:val="0"/>
      <w:marTop w:val="0"/>
      <w:marBottom w:val="0"/>
      <w:divBdr>
        <w:top w:val="none" w:sz="0" w:space="0" w:color="auto"/>
        <w:left w:val="none" w:sz="0" w:space="0" w:color="auto"/>
        <w:bottom w:val="none" w:sz="0" w:space="0" w:color="auto"/>
        <w:right w:val="none" w:sz="0" w:space="0" w:color="auto"/>
      </w:divBdr>
    </w:div>
    <w:div w:id="1416825417">
      <w:bodyDiv w:val="1"/>
      <w:marLeft w:val="0"/>
      <w:marRight w:val="0"/>
      <w:marTop w:val="0"/>
      <w:marBottom w:val="0"/>
      <w:divBdr>
        <w:top w:val="none" w:sz="0" w:space="0" w:color="auto"/>
        <w:left w:val="none" w:sz="0" w:space="0" w:color="auto"/>
        <w:bottom w:val="none" w:sz="0" w:space="0" w:color="auto"/>
        <w:right w:val="none" w:sz="0" w:space="0" w:color="auto"/>
      </w:divBdr>
    </w:div>
    <w:div w:id="1510676595">
      <w:bodyDiv w:val="1"/>
      <w:marLeft w:val="0"/>
      <w:marRight w:val="0"/>
      <w:marTop w:val="0"/>
      <w:marBottom w:val="0"/>
      <w:divBdr>
        <w:top w:val="none" w:sz="0" w:space="0" w:color="auto"/>
        <w:left w:val="none" w:sz="0" w:space="0" w:color="auto"/>
        <w:bottom w:val="none" w:sz="0" w:space="0" w:color="auto"/>
        <w:right w:val="none" w:sz="0" w:space="0" w:color="auto"/>
      </w:divBdr>
    </w:div>
    <w:div w:id="1607812777">
      <w:bodyDiv w:val="1"/>
      <w:marLeft w:val="0"/>
      <w:marRight w:val="0"/>
      <w:marTop w:val="0"/>
      <w:marBottom w:val="0"/>
      <w:divBdr>
        <w:top w:val="none" w:sz="0" w:space="0" w:color="auto"/>
        <w:left w:val="none" w:sz="0" w:space="0" w:color="auto"/>
        <w:bottom w:val="none" w:sz="0" w:space="0" w:color="auto"/>
        <w:right w:val="none" w:sz="0" w:space="0" w:color="auto"/>
      </w:divBdr>
    </w:div>
    <w:div w:id="167413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B8128-0EBA-4B84-8006-E5D6C539C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25</Pages>
  <Words>6629</Words>
  <Characters>37789</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people</Company>
  <LinksUpToDate>false</LinksUpToDate>
  <CharactersWithSpaces>44330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1</cp:lastModifiedBy>
  <cp:revision>263</cp:revision>
  <cp:lastPrinted>2020-03-20T09:14:00Z</cp:lastPrinted>
  <dcterms:created xsi:type="dcterms:W3CDTF">2021-04-08T13:05:00Z</dcterms:created>
  <dcterms:modified xsi:type="dcterms:W3CDTF">2021-04-19T04:51:00Z</dcterms:modified>
</cp:coreProperties>
</file>