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19" w:rsidRPr="00F060BA" w:rsidRDefault="0085397C" w:rsidP="00365519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5519"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365519">
        <w:rPr>
          <w:rFonts w:ascii="Times New Roman" w:hAnsi="Times New Roman" w:cs="Times New Roman"/>
          <w:sz w:val="18"/>
          <w:szCs w:val="18"/>
        </w:rPr>
        <w:t>4</w:t>
      </w:r>
    </w:p>
    <w:p w:rsidR="00365519" w:rsidRPr="00F060BA" w:rsidRDefault="00365519" w:rsidP="00365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365519" w:rsidRPr="00F060BA" w:rsidRDefault="00365519" w:rsidP="00365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365519" w:rsidRPr="00F060BA" w:rsidRDefault="00365519" w:rsidP="00365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365519" w:rsidRPr="00F060BA" w:rsidRDefault="00365519" w:rsidP="00365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365519" w:rsidRPr="00F060BA" w:rsidRDefault="00365519" w:rsidP="00365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365519" w:rsidRDefault="00365519" w:rsidP="00365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365519" w:rsidRPr="00F060BA" w:rsidRDefault="00365519" w:rsidP="00365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365519" w:rsidRPr="00F060BA" w:rsidRDefault="00365519" w:rsidP="00365519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365519" w:rsidRPr="00F060BA" w:rsidRDefault="00365519" w:rsidP="00365519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365519" w:rsidRPr="00F060BA" w:rsidRDefault="00365519" w:rsidP="00365519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365519" w:rsidRPr="00F060BA" w:rsidRDefault="00365519" w:rsidP="00365519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365519" w:rsidRPr="00F060BA" w:rsidRDefault="00365519" w:rsidP="00365519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365519" w:rsidRPr="00F060BA" w:rsidRDefault="00365519" w:rsidP="00365519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365519" w:rsidRPr="00F060BA" w:rsidRDefault="00365519" w:rsidP="00365519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365519" w:rsidRPr="00F060BA" w:rsidRDefault="00365519" w:rsidP="0036551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365519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387"/>
      <w:bookmarkEnd w:id="1"/>
      <w:r w:rsidRPr="00574455">
        <w:rPr>
          <w:rFonts w:ascii="Times New Roman" w:hAnsi="Times New Roman" w:cs="Times New Roman"/>
          <w:sz w:val="18"/>
          <w:szCs w:val="18"/>
        </w:rPr>
        <w:t>ПРОГНОЗПОСТУПЛЕНИЙ НАЛОГОВЫХ И НЕНАЛОГОВЫХ</w:t>
      </w: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ДОХОДОВ В БЮДЖЕТ </w:t>
      </w:r>
      <w:r w:rsidR="00365519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6734CC">
        <w:rPr>
          <w:rFonts w:ascii="Times New Roman" w:hAnsi="Times New Roman" w:cs="Times New Roman"/>
          <w:sz w:val="18"/>
          <w:szCs w:val="18"/>
        </w:rPr>
        <w:t xml:space="preserve">МУНИЦИПАЛЬНОГО РАЙОНА БЛАГОВЕЩЕНСКИЙ РАЙОН </w:t>
      </w: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418"/>
        <w:gridCol w:w="786"/>
        <w:gridCol w:w="851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74455" w:rsidRPr="00574455" w:rsidRDefault="007E3BD7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BD7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67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том числе: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574455" w:rsidRDefault="00A34431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74455" w:rsidSect="007D29D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3E3" w:rsidRDefault="00B543E3" w:rsidP="007D29D7">
      <w:pPr>
        <w:spacing w:after="0" w:line="240" w:lineRule="auto"/>
      </w:pPr>
      <w:r>
        <w:separator/>
      </w:r>
    </w:p>
  </w:endnote>
  <w:endnote w:type="continuationSeparator" w:id="1">
    <w:p w:rsidR="00B543E3" w:rsidRDefault="00B543E3" w:rsidP="007D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3E3" w:rsidRDefault="00B543E3" w:rsidP="007D29D7">
      <w:pPr>
        <w:spacing w:after="0" w:line="240" w:lineRule="auto"/>
      </w:pPr>
      <w:r>
        <w:separator/>
      </w:r>
    </w:p>
  </w:footnote>
  <w:footnote w:type="continuationSeparator" w:id="1">
    <w:p w:rsidR="00B543E3" w:rsidRDefault="00B543E3" w:rsidP="007D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29D7" w:rsidRPr="007D29D7" w:rsidRDefault="0073046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29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D29D7" w:rsidRPr="007D29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551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29D7" w:rsidRDefault="007D29D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455"/>
    <w:rsid w:val="000717D3"/>
    <w:rsid w:val="00080744"/>
    <w:rsid w:val="003144A7"/>
    <w:rsid w:val="00365519"/>
    <w:rsid w:val="00411B71"/>
    <w:rsid w:val="004542DE"/>
    <w:rsid w:val="00555FC4"/>
    <w:rsid w:val="00574455"/>
    <w:rsid w:val="006734CC"/>
    <w:rsid w:val="0073046D"/>
    <w:rsid w:val="007D29D7"/>
    <w:rsid w:val="007E3BD7"/>
    <w:rsid w:val="0084011A"/>
    <w:rsid w:val="0085397C"/>
    <w:rsid w:val="00A34431"/>
    <w:rsid w:val="00B067ED"/>
    <w:rsid w:val="00B543E3"/>
    <w:rsid w:val="00C0005B"/>
    <w:rsid w:val="00CD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23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4</vt:lpstr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5</cp:revision>
  <cp:lastPrinted>2020-11-16T11:29:00Z</cp:lastPrinted>
  <dcterms:created xsi:type="dcterms:W3CDTF">2020-11-27T06:02:00Z</dcterms:created>
  <dcterms:modified xsi:type="dcterms:W3CDTF">2021-01-18T16:09:00Z</dcterms:modified>
</cp:coreProperties>
</file>