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874" w:rsidRPr="00FE19C8" w:rsidRDefault="00917874" w:rsidP="00E04B9D">
      <w:pPr>
        <w:pStyle w:val="31"/>
        <w:spacing w:after="0" w:line="240" w:lineRule="auto"/>
        <w:ind w:left="6804"/>
        <w:rPr>
          <w:rFonts w:ascii="Times New Roman" w:hAnsi="Times New Roman"/>
          <w:sz w:val="24"/>
          <w:szCs w:val="24"/>
        </w:rPr>
      </w:pPr>
      <w:r w:rsidRPr="00FE19C8">
        <w:rPr>
          <w:rFonts w:ascii="Times New Roman" w:hAnsi="Times New Roman"/>
          <w:sz w:val="24"/>
          <w:szCs w:val="24"/>
        </w:rPr>
        <w:t>ПРОЕКТ</w:t>
      </w:r>
    </w:p>
    <w:p w:rsidR="00917874" w:rsidRPr="00FE19C8" w:rsidRDefault="00917874" w:rsidP="00E04B9D">
      <w:pPr>
        <w:pStyle w:val="31"/>
        <w:spacing w:after="0" w:line="240" w:lineRule="auto"/>
        <w:ind w:left="6804"/>
        <w:rPr>
          <w:rFonts w:ascii="Times New Roman" w:hAnsi="Times New Roman"/>
          <w:sz w:val="24"/>
          <w:szCs w:val="24"/>
        </w:rPr>
      </w:pPr>
      <w:r w:rsidRPr="00FE19C8">
        <w:rPr>
          <w:rFonts w:ascii="Times New Roman" w:hAnsi="Times New Roman"/>
          <w:sz w:val="24"/>
          <w:szCs w:val="24"/>
        </w:rPr>
        <w:t>Вносится</w:t>
      </w:r>
    </w:p>
    <w:p w:rsidR="00917874" w:rsidRPr="00FE19C8" w:rsidRDefault="00917874" w:rsidP="00E04B9D">
      <w:pPr>
        <w:pStyle w:val="31"/>
        <w:spacing w:after="0" w:line="240" w:lineRule="auto"/>
        <w:ind w:left="6804"/>
        <w:rPr>
          <w:rFonts w:ascii="Times New Roman" w:hAnsi="Times New Roman"/>
          <w:sz w:val="24"/>
          <w:szCs w:val="24"/>
        </w:rPr>
      </w:pPr>
      <w:r w:rsidRPr="00FE19C8">
        <w:rPr>
          <w:rFonts w:ascii="Times New Roman" w:hAnsi="Times New Roman"/>
          <w:sz w:val="24"/>
          <w:szCs w:val="24"/>
        </w:rPr>
        <w:t>Председателем Совета</w:t>
      </w:r>
    </w:p>
    <w:p w:rsidR="00917874" w:rsidRPr="00FE19C8" w:rsidRDefault="00917874" w:rsidP="00E04B9D">
      <w:pPr>
        <w:pStyle w:val="31"/>
        <w:spacing w:after="0" w:line="240" w:lineRule="auto"/>
        <w:ind w:left="6804"/>
        <w:rPr>
          <w:rFonts w:ascii="Times New Roman" w:hAnsi="Times New Roman"/>
          <w:sz w:val="24"/>
          <w:szCs w:val="24"/>
        </w:rPr>
      </w:pPr>
      <w:r w:rsidRPr="00FE19C8">
        <w:rPr>
          <w:rFonts w:ascii="Times New Roman" w:hAnsi="Times New Roman"/>
          <w:sz w:val="24"/>
          <w:szCs w:val="24"/>
        </w:rPr>
        <w:t>городского поселения</w:t>
      </w:r>
    </w:p>
    <w:p w:rsidR="00917874" w:rsidRPr="00FE19C8" w:rsidRDefault="00917874" w:rsidP="00E04B9D">
      <w:pPr>
        <w:pStyle w:val="31"/>
        <w:spacing w:after="0" w:line="240" w:lineRule="auto"/>
        <w:ind w:left="6804"/>
        <w:rPr>
          <w:rFonts w:ascii="Times New Roman" w:hAnsi="Times New Roman"/>
          <w:sz w:val="24"/>
          <w:szCs w:val="24"/>
        </w:rPr>
      </w:pPr>
      <w:r w:rsidRPr="00FE19C8">
        <w:rPr>
          <w:rFonts w:ascii="Times New Roman" w:hAnsi="Times New Roman"/>
          <w:sz w:val="24"/>
          <w:szCs w:val="24"/>
        </w:rPr>
        <w:t>город Благовещенск</w:t>
      </w:r>
    </w:p>
    <w:p w:rsidR="00917874" w:rsidRPr="00FE19C8" w:rsidRDefault="00917874" w:rsidP="00E04B9D">
      <w:pPr>
        <w:pStyle w:val="31"/>
        <w:spacing w:after="0" w:line="240" w:lineRule="auto"/>
        <w:ind w:left="6804"/>
        <w:rPr>
          <w:rFonts w:ascii="Times New Roman" w:hAnsi="Times New Roman"/>
          <w:sz w:val="24"/>
          <w:szCs w:val="24"/>
        </w:rPr>
      </w:pPr>
      <w:r w:rsidRPr="00FE19C8">
        <w:rPr>
          <w:rFonts w:ascii="Times New Roman" w:hAnsi="Times New Roman"/>
          <w:sz w:val="24"/>
          <w:szCs w:val="24"/>
        </w:rPr>
        <w:t>муниципального района</w:t>
      </w:r>
    </w:p>
    <w:p w:rsidR="00917874" w:rsidRPr="00FE19C8" w:rsidRDefault="00917874" w:rsidP="00E04B9D">
      <w:pPr>
        <w:pStyle w:val="31"/>
        <w:spacing w:after="0" w:line="240" w:lineRule="auto"/>
        <w:ind w:left="6804"/>
        <w:rPr>
          <w:rFonts w:ascii="Times New Roman" w:hAnsi="Times New Roman"/>
          <w:sz w:val="24"/>
          <w:szCs w:val="24"/>
        </w:rPr>
      </w:pPr>
      <w:r w:rsidRPr="00FE19C8">
        <w:rPr>
          <w:rFonts w:ascii="Times New Roman" w:hAnsi="Times New Roman"/>
          <w:sz w:val="24"/>
          <w:szCs w:val="24"/>
        </w:rPr>
        <w:t xml:space="preserve">Благовещенский район </w:t>
      </w:r>
    </w:p>
    <w:p w:rsidR="00917874" w:rsidRPr="00FE19C8" w:rsidRDefault="00917874" w:rsidP="00E04B9D">
      <w:pPr>
        <w:pStyle w:val="31"/>
        <w:spacing w:after="0" w:line="240" w:lineRule="auto"/>
        <w:ind w:left="6804"/>
        <w:rPr>
          <w:rFonts w:ascii="Times New Roman" w:hAnsi="Times New Roman"/>
          <w:spacing w:val="-10"/>
          <w:sz w:val="24"/>
          <w:szCs w:val="24"/>
        </w:rPr>
      </w:pPr>
      <w:r w:rsidRPr="00FE19C8">
        <w:rPr>
          <w:rFonts w:ascii="Times New Roman" w:hAnsi="Times New Roman"/>
          <w:sz w:val="24"/>
          <w:szCs w:val="24"/>
        </w:rPr>
        <w:t>Республики Башкортостан</w:t>
      </w:r>
    </w:p>
    <w:p w:rsidR="00917874" w:rsidRPr="009126F8" w:rsidRDefault="00917874" w:rsidP="00E04B9D">
      <w:pPr>
        <w:widowControl w:val="0"/>
        <w:shd w:val="clear" w:color="auto" w:fill="FFFFFF"/>
        <w:tabs>
          <w:tab w:val="left" w:pos="6746"/>
        </w:tabs>
        <w:autoSpaceDE w:val="0"/>
        <w:autoSpaceDN w:val="0"/>
        <w:adjustRightInd w:val="0"/>
        <w:spacing w:after="0" w:line="240" w:lineRule="auto"/>
        <w:rPr>
          <w:rFonts w:ascii="Times New Roman" w:hAnsi="Times New Roman"/>
          <w:bCs/>
          <w:color w:val="000000"/>
          <w:sz w:val="28"/>
          <w:szCs w:val="28"/>
        </w:rPr>
      </w:pPr>
    </w:p>
    <w:p w:rsidR="00917874" w:rsidRPr="009126F8" w:rsidRDefault="00917874" w:rsidP="00E04B9D">
      <w:pPr>
        <w:spacing w:after="0" w:line="240" w:lineRule="auto"/>
        <w:rPr>
          <w:rFonts w:ascii="Times New Roman" w:hAnsi="Times New Roman"/>
          <w:bCs/>
          <w:color w:val="000000"/>
          <w:sz w:val="28"/>
          <w:szCs w:val="28"/>
        </w:rPr>
      </w:pPr>
    </w:p>
    <w:p w:rsidR="00917874" w:rsidRPr="009126F8" w:rsidRDefault="00917874" w:rsidP="00E04B9D">
      <w:pPr>
        <w:spacing w:after="0" w:line="240" w:lineRule="auto"/>
        <w:jc w:val="center"/>
        <w:rPr>
          <w:rFonts w:ascii="Times New Roman" w:hAnsi="Times New Roman"/>
          <w:bCs/>
          <w:sz w:val="28"/>
          <w:szCs w:val="28"/>
        </w:rPr>
      </w:pPr>
      <w:r w:rsidRPr="009126F8">
        <w:rPr>
          <w:rFonts w:ascii="Times New Roman" w:hAnsi="Times New Roman"/>
          <w:color w:val="000000"/>
          <w:sz w:val="28"/>
          <w:szCs w:val="28"/>
        </w:rPr>
        <w:t>РЕШЕНИЕ</w:t>
      </w:r>
    </w:p>
    <w:p w:rsidR="009C3BE5" w:rsidRPr="008F7F66" w:rsidRDefault="009C3BE5" w:rsidP="00E04B9D">
      <w:pPr>
        <w:pStyle w:val="ConsPlusTitle"/>
        <w:jc w:val="both"/>
        <w:rPr>
          <w:rFonts w:ascii="Times New Roman" w:hAnsi="Times New Roman" w:cs="Times New Roman"/>
          <w:b w:val="0"/>
          <w:i/>
          <w:sz w:val="28"/>
          <w:szCs w:val="28"/>
        </w:rPr>
      </w:pPr>
    </w:p>
    <w:p w:rsidR="00B91482" w:rsidRPr="008F7F66" w:rsidRDefault="00B06C8E" w:rsidP="00E04B9D">
      <w:pPr>
        <w:pStyle w:val="ConsPlusTitle"/>
        <w:jc w:val="center"/>
        <w:rPr>
          <w:rFonts w:ascii="Times New Roman" w:hAnsi="Times New Roman" w:cs="Times New Roman"/>
          <w:b w:val="0"/>
          <w:i/>
          <w:sz w:val="28"/>
          <w:szCs w:val="28"/>
        </w:rPr>
      </w:pPr>
      <w:r w:rsidRPr="008F7F66">
        <w:rPr>
          <w:rFonts w:ascii="Times New Roman" w:hAnsi="Times New Roman" w:cs="Times New Roman"/>
          <w:b w:val="0"/>
          <w:i/>
          <w:sz w:val="28"/>
          <w:szCs w:val="28"/>
        </w:rPr>
        <w:t xml:space="preserve">О внесении </w:t>
      </w:r>
      <w:r w:rsidR="00994A98">
        <w:rPr>
          <w:rFonts w:ascii="Times New Roman" w:hAnsi="Times New Roman" w:cs="Times New Roman"/>
          <w:b w:val="0"/>
          <w:i/>
          <w:sz w:val="28"/>
          <w:szCs w:val="28"/>
        </w:rPr>
        <w:t>изменений</w:t>
      </w:r>
      <w:r w:rsidRPr="008F7F66">
        <w:rPr>
          <w:rFonts w:ascii="Times New Roman" w:hAnsi="Times New Roman" w:cs="Times New Roman"/>
          <w:b w:val="0"/>
          <w:i/>
          <w:sz w:val="28"/>
          <w:szCs w:val="28"/>
        </w:rPr>
        <w:t xml:space="preserve"> в </w:t>
      </w:r>
      <w:r w:rsidR="00B91482" w:rsidRPr="008F7F66">
        <w:rPr>
          <w:rFonts w:ascii="Times New Roman" w:hAnsi="Times New Roman" w:cs="Times New Roman"/>
          <w:b w:val="0"/>
          <w:i/>
          <w:sz w:val="28"/>
          <w:szCs w:val="28"/>
        </w:rPr>
        <w:t>Положени</w:t>
      </w:r>
      <w:r w:rsidR="007F1712">
        <w:rPr>
          <w:rFonts w:ascii="Times New Roman" w:hAnsi="Times New Roman" w:cs="Times New Roman"/>
          <w:b w:val="0"/>
          <w:i/>
          <w:sz w:val="28"/>
          <w:szCs w:val="28"/>
        </w:rPr>
        <w:t>е</w:t>
      </w:r>
      <w:r w:rsidR="00B91482" w:rsidRPr="008F7F66">
        <w:rPr>
          <w:rFonts w:ascii="Times New Roman" w:hAnsi="Times New Roman" w:cs="Times New Roman"/>
          <w:b w:val="0"/>
          <w:i/>
          <w:sz w:val="28"/>
          <w:szCs w:val="28"/>
        </w:rPr>
        <w:t xml:space="preserve"> о порядке проведения конкурса на замещение должности Главы Администрации городского поселения город Благовещенск муниципального района Благовещенский район Республики Башкортостан</w:t>
      </w:r>
      <w:r w:rsidR="00A90D74">
        <w:rPr>
          <w:rFonts w:ascii="Times New Roman" w:hAnsi="Times New Roman" w:cs="Times New Roman"/>
          <w:b w:val="0"/>
          <w:i/>
          <w:sz w:val="28"/>
          <w:szCs w:val="28"/>
        </w:rPr>
        <w:t>, утвержденное</w:t>
      </w:r>
      <w:r w:rsidR="00CE51EC" w:rsidRPr="00CE51EC">
        <w:rPr>
          <w:rFonts w:ascii="Times New Roman" w:hAnsi="Times New Roman" w:cs="Times New Roman"/>
          <w:b w:val="0"/>
          <w:i/>
          <w:sz w:val="28"/>
          <w:szCs w:val="28"/>
        </w:rPr>
        <w:t xml:space="preserve"> </w:t>
      </w:r>
      <w:r w:rsidR="00CE51EC" w:rsidRPr="008F7F66">
        <w:rPr>
          <w:rFonts w:ascii="Times New Roman" w:hAnsi="Times New Roman" w:cs="Times New Roman"/>
          <w:b w:val="0"/>
          <w:i/>
          <w:sz w:val="28"/>
          <w:szCs w:val="28"/>
        </w:rPr>
        <w:t>решение</w:t>
      </w:r>
      <w:r w:rsidR="00F220A7">
        <w:rPr>
          <w:rFonts w:ascii="Times New Roman" w:hAnsi="Times New Roman" w:cs="Times New Roman"/>
          <w:b w:val="0"/>
          <w:i/>
          <w:sz w:val="28"/>
          <w:szCs w:val="28"/>
        </w:rPr>
        <w:t>м</w:t>
      </w:r>
      <w:r w:rsidR="00CE51EC" w:rsidRPr="008F7F66">
        <w:rPr>
          <w:rFonts w:ascii="Times New Roman" w:hAnsi="Times New Roman" w:cs="Times New Roman"/>
          <w:b w:val="0"/>
          <w:i/>
          <w:sz w:val="28"/>
          <w:szCs w:val="28"/>
        </w:rPr>
        <w:t xml:space="preserve"> Совета городского поселения город Благовещенск муниципального района Благовещенский район Республики Башкортостан от 17.02.2020 № 302</w:t>
      </w:r>
    </w:p>
    <w:p w:rsidR="00B91482" w:rsidRPr="009126F8" w:rsidRDefault="00B91482" w:rsidP="00E04B9D">
      <w:pPr>
        <w:pStyle w:val="ConsPlusNormal"/>
        <w:ind w:firstLine="540"/>
        <w:jc w:val="both"/>
        <w:rPr>
          <w:rFonts w:ascii="Times New Roman" w:hAnsi="Times New Roman" w:cs="Times New Roman"/>
          <w:sz w:val="28"/>
          <w:szCs w:val="28"/>
        </w:rPr>
      </w:pPr>
    </w:p>
    <w:p w:rsidR="00B91482" w:rsidRDefault="00B91482" w:rsidP="008D649A">
      <w:pPr>
        <w:pStyle w:val="ConsPlusNormal"/>
        <w:ind w:firstLine="709"/>
        <w:jc w:val="both"/>
        <w:rPr>
          <w:rFonts w:ascii="Times New Roman" w:hAnsi="Times New Roman" w:cs="Times New Roman"/>
          <w:sz w:val="28"/>
          <w:szCs w:val="28"/>
        </w:rPr>
      </w:pPr>
      <w:r w:rsidRPr="009126F8">
        <w:rPr>
          <w:rFonts w:ascii="Times New Roman" w:hAnsi="Times New Roman" w:cs="Times New Roman"/>
          <w:sz w:val="28"/>
          <w:szCs w:val="28"/>
        </w:rPr>
        <w:t xml:space="preserve">В соответствии со </w:t>
      </w:r>
      <w:hyperlink r:id="rId7" w:history="1">
        <w:r w:rsidRPr="009126F8">
          <w:rPr>
            <w:rFonts w:ascii="Times New Roman" w:hAnsi="Times New Roman" w:cs="Times New Roman"/>
            <w:sz w:val="28"/>
            <w:szCs w:val="28"/>
          </w:rPr>
          <w:t>стать</w:t>
        </w:r>
        <w:r w:rsidR="00B47427">
          <w:rPr>
            <w:rFonts w:ascii="Times New Roman" w:hAnsi="Times New Roman" w:cs="Times New Roman"/>
            <w:sz w:val="28"/>
            <w:szCs w:val="28"/>
          </w:rPr>
          <w:t>ё</w:t>
        </w:r>
        <w:r w:rsidRPr="009126F8">
          <w:rPr>
            <w:rFonts w:ascii="Times New Roman" w:hAnsi="Times New Roman" w:cs="Times New Roman"/>
            <w:sz w:val="28"/>
            <w:szCs w:val="28"/>
          </w:rPr>
          <w:t>й 37</w:t>
        </w:r>
      </w:hyperlink>
      <w:r w:rsidRPr="009126F8">
        <w:rPr>
          <w:rFonts w:ascii="Times New Roman" w:hAnsi="Times New Roman" w:cs="Times New Roman"/>
          <w:sz w:val="28"/>
          <w:szCs w:val="28"/>
        </w:rPr>
        <w:t xml:space="preserve"> Федерального закона от 6 октября 2003 года №</w:t>
      </w:r>
      <w:r w:rsidR="00B47427">
        <w:rPr>
          <w:rFonts w:ascii="Times New Roman" w:hAnsi="Times New Roman" w:cs="Times New Roman"/>
          <w:sz w:val="28"/>
          <w:szCs w:val="28"/>
        </w:rPr>
        <w:t xml:space="preserve"> </w:t>
      </w:r>
      <w:r w:rsidRPr="009126F8">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hyperlink r:id="rId8" w:history="1">
        <w:r w:rsidRPr="009126F8">
          <w:rPr>
            <w:rFonts w:ascii="Times New Roman" w:hAnsi="Times New Roman" w:cs="Times New Roman"/>
            <w:sz w:val="28"/>
            <w:szCs w:val="28"/>
          </w:rPr>
          <w:t>стать</w:t>
        </w:r>
        <w:r w:rsidR="00B47427">
          <w:rPr>
            <w:rFonts w:ascii="Times New Roman" w:hAnsi="Times New Roman" w:cs="Times New Roman"/>
            <w:sz w:val="28"/>
            <w:szCs w:val="28"/>
          </w:rPr>
          <w:t>ё</w:t>
        </w:r>
        <w:r w:rsidRPr="009126F8">
          <w:rPr>
            <w:rFonts w:ascii="Times New Roman" w:hAnsi="Times New Roman" w:cs="Times New Roman"/>
            <w:sz w:val="28"/>
            <w:szCs w:val="28"/>
          </w:rPr>
          <w:t>й 11.5</w:t>
        </w:r>
      </w:hyperlink>
      <w:r w:rsidRPr="009126F8">
        <w:rPr>
          <w:rFonts w:ascii="Times New Roman" w:hAnsi="Times New Roman" w:cs="Times New Roman"/>
          <w:sz w:val="28"/>
          <w:szCs w:val="28"/>
        </w:rPr>
        <w:t xml:space="preserve"> Закона Республики Башкортостан от 18 марта 2005 года № 162-з «О местном самоуправлении в Республике Башкортостан»</w:t>
      </w:r>
      <w:r w:rsidR="00B47427">
        <w:rPr>
          <w:rFonts w:ascii="Times New Roman" w:hAnsi="Times New Roman" w:cs="Times New Roman"/>
          <w:sz w:val="28"/>
          <w:szCs w:val="28"/>
        </w:rPr>
        <w:t>,</w:t>
      </w:r>
      <w:r w:rsidRPr="009126F8">
        <w:rPr>
          <w:rFonts w:ascii="Times New Roman" w:hAnsi="Times New Roman" w:cs="Times New Roman"/>
          <w:sz w:val="28"/>
          <w:szCs w:val="28"/>
        </w:rPr>
        <w:t xml:space="preserve"> Совет городского поселения город Благовещенск муниципального района Благовещенский район Республики Башкортостан</w:t>
      </w:r>
    </w:p>
    <w:p w:rsidR="002C6E0F" w:rsidRPr="009126F8" w:rsidRDefault="002C6E0F" w:rsidP="008D649A">
      <w:pPr>
        <w:pStyle w:val="ConsPlusNormal"/>
        <w:ind w:firstLine="709"/>
        <w:jc w:val="both"/>
        <w:rPr>
          <w:rFonts w:ascii="Times New Roman" w:hAnsi="Times New Roman" w:cs="Times New Roman"/>
          <w:sz w:val="28"/>
          <w:szCs w:val="28"/>
        </w:rPr>
      </w:pPr>
    </w:p>
    <w:p w:rsidR="00B91482" w:rsidRPr="009126F8" w:rsidRDefault="00B91482" w:rsidP="002C6E0F">
      <w:pPr>
        <w:pStyle w:val="ConsPlusNormal"/>
        <w:jc w:val="both"/>
        <w:rPr>
          <w:rFonts w:ascii="Times New Roman" w:hAnsi="Times New Roman" w:cs="Times New Roman"/>
          <w:b/>
          <w:sz w:val="28"/>
          <w:szCs w:val="28"/>
        </w:rPr>
      </w:pPr>
      <w:r w:rsidRPr="009126F8">
        <w:rPr>
          <w:rFonts w:ascii="Times New Roman" w:hAnsi="Times New Roman" w:cs="Times New Roman"/>
          <w:b/>
          <w:sz w:val="28"/>
          <w:szCs w:val="28"/>
        </w:rPr>
        <w:t>РЕШИЛ:</w:t>
      </w:r>
    </w:p>
    <w:p w:rsidR="00B06C8E" w:rsidRPr="009126F8" w:rsidRDefault="00B06C8E" w:rsidP="00E04B9D">
      <w:pPr>
        <w:pStyle w:val="ConsPlusNormal"/>
        <w:ind w:firstLine="539"/>
        <w:jc w:val="both"/>
        <w:rPr>
          <w:rFonts w:ascii="Times New Roman" w:hAnsi="Times New Roman" w:cs="Times New Roman"/>
          <w:b/>
          <w:sz w:val="28"/>
          <w:szCs w:val="28"/>
        </w:rPr>
      </w:pPr>
    </w:p>
    <w:p w:rsidR="00B06C8E" w:rsidRPr="009126F8" w:rsidRDefault="00B06C8E" w:rsidP="005E3BF6">
      <w:pPr>
        <w:pStyle w:val="ConsPlusTitle"/>
        <w:ind w:firstLine="709"/>
        <w:jc w:val="both"/>
        <w:rPr>
          <w:rFonts w:ascii="Times New Roman" w:hAnsi="Times New Roman" w:cs="Times New Roman"/>
          <w:b w:val="0"/>
          <w:sz w:val="28"/>
          <w:szCs w:val="28"/>
        </w:rPr>
      </w:pPr>
      <w:r w:rsidRPr="009126F8">
        <w:rPr>
          <w:rFonts w:ascii="Times New Roman" w:hAnsi="Times New Roman" w:cs="Times New Roman"/>
          <w:b w:val="0"/>
          <w:sz w:val="28"/>
          <w:szCs w:val="28"/>
        </w:rPr>
        <w:t>1.</w:t>
      </w:r>
      <w:r w:rsidR="005E3BF6">
        <w:rPr>
          <w:rFonts w:ascii="Times New Roman" w:hAnsi="Times New Roman" w:cs="Times New Roman"/>
          <w:b w:val="0"/>
          <w:sz w:val="28"/>
          <w:szCs w:val="28"/>
        </w:rPr>
        <w:tab/>
      </w:r>
      <w:r w:rsidRPr="002A157C">
        <w:rPr>
          <w:rFonts w:ascii="Times New Roman" w:hAnsi="Times New Roman" w:cs="Times New Roman"/>
          <w:b w:val="0"/>
          <w:sz w:val="28"/>
          <w:szCs w:val="28"/>
        </w:rPr>
        <w:t xml:space="preserve">Внести </w:t>
      </w:r>
      <w:r w:rsidR="002A157C" w:rsidRPr="002A157C">
        <w:rPr>
          <w:rFonts w:ascii="Times New Roman" w:hAnsi="Times New Roman" w:cs="Times New Roman"/>
          <w:b w:val="0"/>
          <w:sz w:val="28"/>
          <w:szCs w:val="28"/>
        </w:rPr>
        <w:t>изменени</w:t>
      </w:r>
      <w:r w:rsidR="00D04F8A">
        <w:rPr>
          <w:rFonts w:ascii="Times New Roman" w:hAnsi="Times New Roman" w:cs="Times New Roman"/>
          <w:b w:val="0"/>
          <w:sz w:val="28"/>
          <w:szCs w:val="28"/>
        </w:rPr>
        <w:t>я</w:t>
      </w:r>
      <w:r w:rsidR="002A157C" w:rsidRPr="002A157C">
        <w:rPr>
          <w:rFonts w:ascii="Times New Roman" w:hAnsi="Times New Roman" w:cs="Times New Roman"/>
          <w:b w:val="0"/>
          <w:sz w:val="28"/>
          <w:szCs w:val="28"/>
        </w:rPr>
        <w:t xml:space="preserve"> в Положение о порядке проведения конкурса на замещение должности Главы Администрации городского поселения город Благовещенск муниципального района Благовещенский район Республики Башкортостан, утвержденное решением Совета городского поселения город Благовещенск муниципального района Благовещенский район Республики Башкортостан от 17.02.2020 № 302</w:t>
      </w:r>
      <w:r w:rsidR="004F5301">
        <w:rPr>
          <w:rFonts w:ascii="Times New Roman" w:hAnsi="Times New Roman" w:cs="Times New Roman"/>
          <w:b w:val="0"/>
          <w:sz w:val="28"/>
          <w:szCs w:val="28"/>
        </w:rPr>
        <w:t xml:space="preserve"> (далее – Положение), </w:t>
      </w:r>
      <w:r w:rsidRPr="009126F8">
        <w:rPr>
          <w:rFonts w:ascii="Times New Roman" w:hAnsi="Times New Roman" w:cs="Times New Roman"/>
          <w:b w:val="0"/>
          <w:sz w:val="28"/>
          <w:szCs w:val="28"/>
        </w:rPr>
        <w:t>изложив п</w:t>
      </w:r>
      <w:r w:rsidR="004F5301">
        <w:rPr>
          <w:rFonts w:ascii="Times New Roman" w:hAnsi="Times New Roman" w:cs="Times New Roman"/>
          <w:b w:val="0"/>
          <w:sz w:val="28"/>
          <w:szCs w:val="28"/>
        </w:rPr>
        <w:t xml:space="preserve">ункт </w:t>
      </w:r>
      <w:r w:rsidRPr="009126F8">
        <w:rPr>
          <w:rFonts w:ascii="Times New Roman" w:hAnsi="Times New Roman" w:cs="Times New Roman"/>
          <w:b w:val="0"/>
          <w:sz w:val="28"/>
          <w:szCs w:val="28"/>
        </w:rPr>
        <w:t xml:space="preserve">2.2 </w:t>
      </w:r>
      <w:r w:rsidR="004F5301">
        <w:rPr>
          <w:rFonts w:ascii="Times New Roman" w:hAnsi="Times New Roman" w:cs="Times New Roman"/>
          <w:b w:val="0"/>
          <w:sz w:val="28"/>
          <w:szCs w:val="28"/>
        </w:rPr>
        <w:t>раздела</w:t>
      </w:r>
      <w:r w:rsidRPr="009126F8">
        <w:rPr>
          <w:rFonts w:ascii="Times New Roman" w:hAnsi="Times New Roman" w:cs="Times New Roman"/>
          <w:b w:val="0"/>
          <w:sz w:val="28"/>
          <w:szCs w:val="28"/>
        </w:rPr>
        <w:t xml:space="preserve"> 2 Положения в </w:t>
      </w:r>
      <w:r w:rsidR="005D22D9">
        <w:rPr>
          <w:rFonts w:ascii="Times New Roman" w:hAnsi="Times New Roman" w:cs="Times New Roman"/>
          <w:b w:val="0"/>
          <w:sz w:val="28"/>
          <w:szCs w:val="28"/>
        </w:rPr>
        <w:t>новой</w:t>
      </w:r>
      <w:r w:rsidRPr="009126F8">
        <w:rPr>
          <w:rFonts w:ascii="Times New Roman" w:hAnsi="Times New Roman" w:cs="Times New Roman"/>
          <w:b w:val="0"/>
          <w:sz w:val="28"/>
          <w:szCs w:val="28"/>
        </w:rPr>
        <w:t xml:space="preserve"> редакции:</w:t>
      </w:r>
    </w:p>
    <w:p w:rsidR="00B06C8E" w:rsidRPr="009126F8" w:rsidRDefault="0028584B" w:rsidP="0076162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B06C8E" w:rsidRPr="009126F8">
        <w:rPr>
          <w:rFonts w:ascii="Times New Roman" w:hAnsi="Times New Roman" w:cs="Times New Roman"/>
          <w:b w:val="0"/>
          <w:sz w:val="28"/>
          <w:szCs w:val="28"/>
        </w:rPr>
        <w:t>2.2.</w:t>
      </w:r>
      <w:r w:rsidR="00276A04">
        <w:rPr>
          <w:rFonts w:ascii="Times New Roman" w:hAnsi="Times New Roman" w:cs="Times New Roman"/>
          <w:b w:val="0"/>
          <w:sz w:val="28"/>
          <w:szCs w:val="28"/>
        </w:rPr>
        <w:tab/>
      </w:r>
      <w:r w:rsidR="00B06C8E" w:rsidRPr="009126F8">
        <w:rPr>
          <w:rFonts w:ascii="Times New Roman" w:hAnsi="Times New Roman" w:cs="Times New Roman"/>
          <w:b w:val="0"/>
          <w:sz w:val="28"/>
          <w:szCs w:val="28"/>
        </w:rPr>
        <w:t xml:space="preserve">В день принятия решения о назначении Конкурса Совет в письменной форме информирует об этом Ассоциацию </w:t>
      </w:r>
      <w:r w:rsidR="00346E7F">
        <w:rPr>
          <w:rFonts w:ascii="Times New Roman" w:hAnsi="Times New Roman" w:cs="Times New Roman"/>
          <w:b w:val="0"/>
          <w:sz w:val="28"/>
          <w:szCs w:val="28"/>
        </w:rPr>
        <w:t>«</w:t>
      </w:r>
      <w:r w:rsidR="00B06C8E" w:rsidRPr="009126F8">
        <w:rPr>
          <w:rFonts w:ascii="Times New Roman" w:hAnsi="Times New Roman" w:cs="Times New Roman"/>
          <w:b w:val="0"/>
          <w:sz w:val="28"/>
          <w:szCs w:val="28"/>
        </w:rPr>
        <w:t>Совет муниципальных образований Республики Башкортостан</w:t>
      </w:r>
      <w:r w:rsidR="00A839E0">
        <w:rPr>
          <w:rFonts w:ascii="Times New Roman" w:hAnsi="Times New Roman" w:cs="Times New Roman"/>
          <w:b w:val="0"/>
          <w:sz w:val="28"/>
          <w:szCs w:val="28"/>
        </w:rPr>
        <w:t>»</w:t>
      </w:r>
      <w:r w:rsidR="00346E7F">
        <w:rPr>
          <w:rFonts w:ascii="Times New Roman" w:hAnsi="Times New Roman" w:cs="Times New Roman"/>
          <w:b w:val="0"/>
          <w:sz w:val="28"/>
          <w:szCs w:val="28"/>
        </w:rPr>
        <w:t>.»</w:t>
      </w:r>
      <w:r w:rsidR="00B06C8E" w:rsidRPr="009126F8">
        <w:rPr>
          <w:rFonts w:ascii="Times New Roman" w:hAnsi="Times New Roman" w:cs="Times New Roman"/>
          <w:b w:val="0"/>
          <w:sz w:val="28"/>
          <w:szCs w:val="28"/>
        </w:rPr>
        <w:t>.</w:t>
      </w:r>
    </w:p>
    <w:p w:rsidR="00CA27A4" w:rsidRDefault="001F634B" w:rsidP="008C7094">
      <w:pPr>
        <w:pStyle w:val="a8"/>
        <w:tabs>
          <w:tab w:val="left" w:pos="1418"/>
        </w:tabs>
        <w:suppressAutoHyphens/>
        <w:autoSpaceDE w:val="0"/>
        <w:spacing w:after="0" w:line="240" w:lineRule="auto"/>
        <w:ind w:left="0" w:firstLine="709"/>
        <w:jc w:val="both"/>
        <w:rPr>
          <w:rStyle w:val="fontstyle01"/>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EE4385" w:rsidRPr="0062194B">
        <w:rPr>
          <w:rFonts w:ascii="Times New Roman" w:hAnsi="Times New Roman" w:cs="Times New Roman"/>
          <w:sz w:val="28"/>
          <w:szCs w:val="28"/>
        </w:rPr>
        <w:t>Настоящее решение обнародовать в порядке</w:t>
      </w:r>
      <w:r w:rsidR="00EB3390">
        <w:rPr>
          <w:rFonts w:ascii="Times New Roman" w:hAnsi="Times New Roman" w:cs="Times New Roman"/>
          <w:sz w:val="28"/>
          <w:szCs w:val="28"/>
        </w:rPr>
        <w:t>,</w:t>
      </w:r>
      <w:r w:rsidR="00EE4385" w:rsidRPr="0062194B">
        <w:rPr>
          <w:rFonts w:ascii="Times New Roman" w:hAnsi="Times New Roman" w:cs="Times New Roman"/>
          <w:sz w:val="28"/>
          <w:szCs w:val="28"/>
        </w:rPr>
        <w:t xml:space="preserve"> установленном Уставом городского поселения город Благовещенск муниципального района Благовещенский район Республики Башкортостан</w:t>
      </w:r>
      <w:r w:rsidR="00EE4385" w:rsidRPr="006F4F3F">
        <w:rPr>
          <w:rStyle w:val="fontstyle01"/>
          <w:rFonts w:ascii="Times New Roman" w:hAnsi="Times New Roman" w:cs="Times New Roman"/>
          <w:sz w:val="28"/>
          <w:szCs w:val="28"/>
        </w:rPr>
        <w:t>.</w:t>
      </w:r>
    </w:p>
    <w:p w:rsidR="00B91482" w:rsidRPr="00D7786C" w:rsidRDefault="00CA27A4" w:rsidP="00CA27A4">
      <w:pPr>
        <w:pStyle w:val="a8"/>
        <w:suppressAutoHyphens/>
        <w:autoSpaceDE w:val="0"/>
        <w:spacing w:after="0" w:line="240" w:lineRule="auto"/>
        <w:ind w:left="0" w:firstLine="709"/>
        <w:jc w:val="both"/>
        <w:rPr>
          <w:rFonts w:ascii="Times New Roman" w:hAnsi="Times New Roman" w:cs="Times New Roman"/>
          <w:b/>
          <w:sz w:val="28"/>
          <w:szCs w:val="28"/>
        </w:rPr>
      </w:pPr>
      <w:r>
        <w:rPr>
          <w:rStyle w:val="fontstyle01"/>
          <w:rFonts w:ascii="Times New Roman" w:hAnsi="Times New Roman" w:cs="Times New Roman"/>
          <w:sz w:val="28"/>
          <w:szCs w:val="28"/>
        </w:rPr>
        <w:t>3.</w:t>
      </w:r>
      <w:r>
        <w:rPr>
          <w:rStyle w:val="fontstyle01"/>
          <w:rFonts w:ascii="Times New Roman" w:hAnsi="Times New Roman" w:cs="Times New Roman"/>
          <w:sz w:val="28"/>
          <w:szCs w:val="28"/>
        </w:rPr>
        <w:tab/>
      </w:r>
      <w:r w:rsidR="00EE4385" w:rsidRPr="00622656">
        <w:rPr>
          <w:rFonts w:ascii="Times New Roman" w:hAnsi="Times New Roman" w:cs="Times New Roman"/>
          <w:sz w:val="28"/>
          <w:szCs w:val="28"/>
        </w:rPr>
        <w:t>Настоящее решение вступает в силу со дня его обнародования</w:t>
      </w:r>
      <w:r w:rsidR="00EE4385" w:rsidRPr="00622656">
        <w:rPr>
          <w:rStyle w:val="fontstyle01"/>
          <w:rFonts w:ascii="Times New Roman" w:hAnsi="Times New Roman" w:cs="Times New Roman"/>
          <w:sz w:val="28"/>
          <w:szCs w:val="28"/>
        </w:rPr>
        <w:t>.</w:t>
      </w:r>
    </w:p>
    <w:p w:rsidR="00B91482" w:rsidRPr="009126F8" w:rsidRDefault="00B91482" w:rsidP="00E04B9D">
      <w:pPr>
        <w:pStyle w:val="a5"/>
        <w:jc w:val="both"/>
        <w:rPr>
          <w:rFonts w:ascii="Times New Roman" w:hAnsi="Times New Roman"/>
          <w:sz w:val="28"/>
          <w:szCs w:val="28"/>
        </w:rPr>
      </w:pPr>
    </w:p>
    <w:p w:rsidR="00B91482" w:rsidRPr="009126F8" w:rsidRDefault="00B91482" w:rsidP="00E04B9D">
      <w:pPr>
        <w:pStyle w:val="a5"/>
        <w:jc w:val="both"/>
        <w:rPr>
          <w:rFonts w:ascii="Times New Roman" w:hAnsi="Times New Roman"/>
          <w:sz w:val="28"/>
          <w:szCs w:val="28"/>
        </w:rPr>
      </w:pPr>
    </w:p>
    <w:p w:rsidR="003B4117" w:rsidRPr="00E66408" w:rsidRDefault="003B4117" w:rsidP="003B4117">
      <w:pPr>
        <w:pStyle w:val="a9"/>
        <w:spacing w:before="0" w:beforeAutospacing="0" w:after="0" w:afterAutospacing="0"/>
        <w:rPr>
          <w:color w:val="000000"/>
          <w:sz w:val="28"/>
          <w:szCs w:val="28"/>
        </w:rPr>
      </w:pPr>
      <w:r w:rsidRPr="00E66408">
        <w:rPr>
          <w:color w:val="000000"/>
          <w:sz w:val="28"/>
          <w:szCs w:val="28"/>
        </w:rPr>
        <w:t>Председатель Совета</w:t>
      </w:r>
    </w:p>
    <w:p w:rsidR="003B4117" w:rsidRPr="00E66408" w:rsidRDefault="003B4117" w:rsidP="003B4117">
      <w:pPr>
        <w:pStyle w:val="a9"/>
        <w:spacing w:before="0" w:beforeAutospacing="0" w:after="0" w:afterAutospacing="0"/>
        <w:rPr>
          <w:color w:val="000000"/>
          <w:sz w:val="28"/>
          <w:szCs w:val="28"/>
        </w:rPr>
      </w:pPr>
      <w:r w:rsidRPr="00E66408">
        <w:rPr>
          <w:color w:val="000000"/>
          <w:sz w:val="28"/>
          <w:szCs w:val="28"/>
        </w:rPr>
        <w:t>городского поселения город Благовещенск</w:t>
      </w:r>
    </w:p>
    <w:p w:rsidR="003B4117" w:rsidRPr="00E66408" w:rsidRDefault="003B4117" w:rsidP="003B4117">
      <w:pPr>
        <w:pStyle w:val="a9"/>
        <w:spacing w:before="0" w:beforeAutospacing="0" w:after="0" w:afterAutospacing="0"/>
        <w:rPr>
          <w:color w:val="000000"/>
          <w:sz w:val="28"/>
          <w:szCs w:val="28"/>
        </w:rPr>
      </w:pPr>
      <w:r w:rsidRPr="00E66408">
        <w:rPr>
          <w:color w:val="000000"/>
          <w:sz w:val="28"/>
          <w:szCs w:val="28"/>
        </w:rPr>
        <w:t>муниципального района Благовещенский район</w:t>
      </w:r>
    </w:p>
    <w:p w:rsidR="009C3BE5" w:rsidRPr="009126F8" w:rsidRDefault="003B4117" w:rsidP="003B4117">
      <w:pPr>
        <w:pStyle w:val="a9"/>
        <w:spacing w:before="0" w:beforeAutospacing="0" w:after="0" w:afterAutospacing="0"/>
        <w:rPr>
          <w:sz w:val="28"/>
          <w:szCs w:val="28"/>
        </w:rPr>
      </w:pPr>
      <w:r w:rsidRPr="00E66408">
        <w:rPr>
          <w:color w:val="000000"/>
          <w:sz w:val="28"/>
          <w:szCs w:val="28"/>
        </w:rPr>
        <w:t>Республики Башкортостан</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E66408">
        <w:rPr>
          <w:color w:val="000000"/>
          <w:sz w:val="28"/>
          <w:szCs w:val="28"/>
        </w:rPr>
        <w:t>Т.Н.</w:t>
      </w:r>
      <w:r>
        <w:rPr>
          <w:color w:val="000000"/>
          <w:sz w:val="28"/>
          <w:szCs w:val="28"/>
        </w:rPr>
        <w:t xml:space="preserve"> </w:t>
      </w:r>
      <w:r w:rsidRPr="00E66408">
        <w:rPr>
          <w:color w:val="000000"/>
          <w:sz w:val="28"/>
          <w:szCs w:val="28"/>
        </w:rPr>
        <w:t>Кузнецова</w:t>
      </w:r>
    </w:p>
    <w:sectPr w:rsidR="009C3BE5" w:rsidRPr="009126F8" w:rsidSect="00011352">
      <w:headerReference w:type="default" r:id="rId9"/>
      <w:pgSz w:w="11906" w:h="16838"/>
      <w:pgMar w:top="1134"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484" w:rsidRDefault="00EE1484">
      <w:pPr>
        <w:spacing w:after="0" w:line="240" w:lineRule="auto"/>
      </w:pPr>
      <w:r>
        <w:separator/>
      </w:r>
    </w:p>
  </w:endnote>
  <w:endnote w:type="continuationSeparator" w:id="1">
    <w:p w:rsidR="00EE1484" w:rsidRDefault="00EE1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lyphLessFo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484" w:rsidRDefault="00EE1484">
      <w:pPr>
        <w:spacing w:after="0" w:line="240" w:lineRule="auto"/>
      </w:pPr>
      <w:r>
        <w:separator/>
      </w:r>
    </w:p>
  </w:footnote>
  <w:footnote w:type="continuationSeparator" w:id="1">
    <w:p w:rsidR="00EE1484" w:rsidRDefault="00EE14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132" w:rsidRDefault="000A28B9">
    <w:pPr>
      <w:pStyle w:val="a3"/>
      <w:jc w:val="center"/>
    </w:pPr>
    <w:r w:rsidRPr="00A4522E">
      <w:rPr>
        <w:rFonts w:ascii="Times New Roman" w:hAnsi="Times New Roman"/>
        <w:sz w:val="20"/>
      </w:rPr>
      <w:fldChar w:fldCharType="begin"/>
    </w:r>
    <w:r w:rsidR="00C00132" w:rsidRPr="00A4522E">
      <w:rPr>
        <w:rFonts w:ascii="Times New Roman" w:hAnsi="Times New Roman"/>
        <w:sz w:val="20"/>
      </w:rPr>
      <w:instrText>PAGE   \* MERGEFORMAT</w:instrText>
    </w:r>
    <w:r w:rsidRPr="00A4522E">
      <w:rPr>
        <w:rFonts w:ascii="Times New Roman" w:hAnsi="Times New Roman"/>
        <w:sz w:val="20"/>
      </w:rPr>
      <w:fldChar w:fldCharType="separate"/>
    </w:r>
    <w:r w:rsidR="00011352">
      <w:rPr>
        <w:rFonts w:ascii="Times New Roman" w:hAnsi="Times New Roman"/>
        <w:noProof/>
        <w:sz w:val="20"/>
      </w:rPr>
      <w:t>2</w:t>
    </w:r>
    <w:r w:rsidRPr="00A4522E">
      <w:rPr>
        <w:rFonts w:ascii="Times New Roman" w:hAnsi="Times New Roman"/>
        <w:sz w:val="20"/>
      </w:rPr>
      <w:fldChar w:fldCharType="end"/>
    </w:r>
  </w:p>
  <w:p w:rsidR="00C00132" w:rsidRDefault="00C0013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74E00"/>
    <w:multiLevelType w:val="multilevel"/>
    <w:tmpl w:val="FE828214"/>
    <w:lvl w:ilvl="0">
      <w:start w:val="1"/>
      <w:numFmt w:val="decimal"/>
      <w:lvlText w:val="%1."/>
      <w:lvlJc w:val="left"/>
      <w:pPr>
        <w:ind w:left="1211" w:hanging="360"/>
      </w:pPr>
    </w:lvl>
    <w:lvl w:ilvl="1">
      <w:start w:val="1"/>
      <w:numFmt w:val="lowerLetter"/>
      <w:lvlText w:val="%2)"/>
      <w:lvlJc w:val="left"/>
      <w:pPr>
        <w:ind w:left="1571" w:hanging="360"/>
      </w:pPr>
    </w:lvl>
    <w:lvl w:ilvl="2">
      <w:start w:val="1"/>
      <w:numFmt w:val="lowerRoman"/>
      <w:lvlText w:val="%3)"/>
      <w:lvlJc w:val="left"/>
      <w:pPr>
        <w:ind w:left="1931" w:hanging="360"/>
      </w:pPr>
    </w:lvl>
    <w:lvl w:ilvl="3">
      <w:start w:val="1"/>
      <w:numFmt w:val="decimal"/>
      <w:lvlText w:val="(%4)"/>
      <w:lvlJc w:val="left"/>
      <w:pPr>
        <w:ind w:left="2291" w:hanging="360"/>
      </w:pPr>
    </w:lvl>
    <w:lvl w:ilvl="4">
      <w:start w:val="1"/>
      <w:numFmt w:val="lowerLetter"/>
      <w:lvlText w:val="(%5)"/>
      <w:lvlJc w:val="left"/>
      <w:pPr>
        <w:ind w:left="2651" w:hanging="360"/>
      </w:pPr>
    </w:lvl>
    <w:lvl w:ilvl="5">
      <w:start w:val="1"/>
      <w:numFmt w:val="lowerRoman"/>
      <w:lvlText w:val="(%6)"/>
      <w:lvlJc w:val="left"/>
      <w:pPr>
        <w:ind w:left="3011" w:hanging="360"/>
      </w:pPr>
    </w:lvl>
    <w:lvl w:ilvl="6">
      <w:start w:val="1"/>
      <w:numFmt w:val="decimal"/>
      <w:lvlText w:val="%7."/>
      <w:lvlJc w:val="left"/>
      <w:pPr>
        <w:ind w:left="3371" w:hanging="360"/>
      </w:pPr>
    </w:lvl>
    <w:lvl w:ilvl="7">
      <w:start w:val="1"/>
      <w:numFmt w:val="lowerLetter"/>
      <w:lvlText w:val="%8."/>
      <w:lvlJc w:val="left"/>
      <w:pPr>
        <w:ind w:left="3731" w:hanging="360"/>
      </w:pPr>
    </w:lvl>
    <w:lvl w:ilvl="8">
      <w:start w:val="1"/>
      <w:numFmt w:val="lowerRoman"/>
      <w:lvlText w:val="%9."/>
      <w:lvlJc w:val="left"/>
      <w:pPr>
        <w:ind w:left="4091"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08"/>
  <w:characterSpacingControl w:val="doNotCompress"/>
  <w:footnotePr>
    <w:footnote w:id="0"/>
    <w:footnote w:id="1"/>
  </w:footnotePr>
  <w:endnotePr>
    <w:endnote w:id="0"/>
    <w:endnote w:id="1"/>
  </w:endnotePr>
  <w:compat/>
  <w:rsids>
    <w:rsidRoot w:val="00BC1F0C"/>
    <w:rsid w:val="00011352"/>
    <w:rsid w:val="00041A80"/>
    <w:rsid w:val="000619A3"/>
    <w:rsid w:val="000633F2"/>
    <w:rsid w:val="000A28B9"/>
    <w:rsid w:val="001A33A9"/>
    <w:rsid w:val="001C21BF"/>
    <w:rsid w:val="001D5A1A"/>
    <w:rsid w:val="001F634B"/>
    <w:rsid w:val="00276A04"/>
    <w:rsid w:val="0028584B"/>
    <w:rsid w:val="002A157C"/>
    <w:rsid w:val="002C6E0F"/>
    <w:rsid w:val="002D3C67"/>
    <w:rsid w:val="002D60B8"/>
    <w:rsid w:val="00346E7F"/>
    <w:rsid w:val="00384DE3"/>
    <w:rsid w:val="003A1B78"/>
    <w:rsid w:val="003B4117"/>
    <w:rsid w:val="0041763C"/>
    <w:rsid w:val="00427455"/>
    <w:rsid w:val="00475B08"/>
    <w:rsid w:val="0049701D"/>
    <w:rsid w:val="004B46CC"/>
    <w:rsid w:val="004E4850"/>
    <w:rsid w:val="004F5301"/>
    <w:rsid w:val="00574D85"/>
    <w:rsid w:val="005902C5"/>
    <w:rsid w:val="005D22D9"/>
    <w:rsid w:val="005E3BF6"/>
    <w:rsid w:val="005E4BDC"/>
    <w:rsid w:val="00610350"/>
    <w:rsid w:val="00622656"/>
    <w:rsid w:val="006A3903"/>
    <w:rsid w:val="006A7E0C"/>
    <w:rsid w:val="007424DD"/>
    <w:rsid w:val="00754BA4"/>
    <w:rsid w:val="0076162D"/>
    <w:rsid w:val="007801CD"/>
    <w:rsid w:val="007E78B2"/>
    <w:rsid w:val="007F1712"/>
    <w:rsid w:val="008142E5"/>
    <w:rsid w:val="00884C35"/>
    <w:rsid w:val="008C7094"/>
    <w:rsid w:val="008D649A"/>
    <w:rsid w:val="008F7F66"/>
    <w:rsid w:val="00902D71"/>
    <w:rsid w:val="009126F8"/>
    <w:rsid w:val="00917874"/>
    <w:rsid w:val="00994A98"/>
    <w:rsid w:val="009C3BE5"/>
    <w:rsid w:val="009E553A"/>
    <w:rsid w:val="00A839E0"/>
    <w:rsid w:val="00A90D74"/>
    <w:rsid w:val="00AB03B7"/>
    <w:rsid w:val="00B06C8E"/>
    <w:rsid w:val="00B47427"/>
    <w:rsid w:val="00B65E3D"/>
    <w:rsid w:val="00B91482"/>
    <w:rsid w:val="00B94BD7"/>
    <w:rsid w:val="00BC1F0C"/>
    <w:rsid w:val="00BD02D4"/>
    <w:rsid w:val="00C00132"/>
    <w:rsid w:val="00C26ED4"/>
    <w:rsid w:val="00C32C95"/>
    <w:rsid w:val="00C33407"/>
    <w:rsid w:val="00C57D4E"/>
    <w:rsid w:val="00C66D32"/>
    <w:rsid w:val="00C83505"/>
    <w:rsid w:val="00C90FA8"/>
    <w:rsid w:val="00CA27A4"/>
    <w:rsid w:val="00CD4388"/>
    <w:rsid w:val="00CE51EC"/>
    <w:rsid w:val="00D04F8A"/>
    <w:rsid w:val="00D33CB7"/>
    <w:rsid w:val="00D7786C"/>
    <w:rsid w:val="00D80B23"/>
    <w:rsid w:val="00D82467"/>
    <w:rsid w:val="00E04B9D"/>
    <w:rsid w:val="00E610DD"/>
    <w:rsid w:val="00EB3390"/>
    <w:rsid w:val="00EE1484"/>
    <w:rsid w:val="00EE4385"/>
    <w:rsid w:val="00F220A7"/>
    <w:rsid w:val="00F27604"/>
    <w:rsid w:val="00F814F3"/>
    <w:rsid w:val="00FE19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1F0C"/>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F0C"/>
    <w:pPr>
      <w:widowControl w:val="0"/>
      <w:autoSpaceDE w:val="0"/>
      <w:autoSpaceDN w:val="0"/>
    </w:pPr>
    <w:rPr>
      <w:rFonts w:ascii="Calibri" w:eastAsia="Calibri" w:hAnsi="Calibri" w:cs="Calibri"/>
      <w:sz w:val="22"/>
    </w:rPr>
  </w:style>
  <w:style w:type="paragraph" w:customStyle="1" w:styleId="ConsPlusTitle">
    <w:name w:val="ConsPlusTitle"/>
    <w:rsid w:val="00BC1F0C"/>
    <w:pPr>
      <w:widowControl w:val="0"/>
      <w:autoSpaceDE w:val="0"/>
      <w:autoSpaceDN w:val="0"/>
    </w:pPr>
    <w:rPr>
      <w:rFonts w:ascii="Calibri" w:eastAsia="Calibri" w:hAnsi="Calibri" w:cs="Calibri"/>
      <w:b/>
      <w:sz w:val="22"/>
    </w:rPr>
  </w:style>
  <w:style w:type="paragraph" w:styleId="a3">
    <w:name w:val="header"/>
    <w:basedOn w:val="a"/>
    <w:link w:val="a4"/>
    <w:rsid w:val="00BC1F0C"/>
    <w:pPr>
      <w:tabs>
        <w:tab w:val="center" w:pos="4677"/>
        <w:tab w:val="right" w:pos="9355"/>
      </w:tabs>
      <w:spacing w:after="0" w:line="240" w:lineRule="auto"/>
    </w:pPr>
  </w:style>
  <w:style w:type="character" w:customStyle="1" w:styleId="a4">
    <w:name w:val="Верхний колонтитул Знак"/>
    <w:basedOn w:val="a0"/>
    <w:link w:val="a3"/>
    <w:locked/>
    <w:rsid w:val="00BC1F0C"/>
    <w:rPr>
      <w:rFonts w:ascii="Calibri" w:hAnsi="Calibri"/>
      <w:sz w:val="22"/>
      <w:szCs w:val="22"/>
      <w:lang w:val="ru-RU" w:eastAsia="en-US" w:bidi="ar-SA"/>
    </w:rPr>
  </w:style>
  <w:style w:type="paragraph" w:styleId="a5">
    <w:name w:val="No Spacing"/>
    <w:uiPriority w:val="1"/>
    <w:qFormat/>
    <w:rsid w:val="00B91482"/>
    <w:rPr>
      <w:rFonts w:ascii="Calibri" w:eastAsia="Calibri" w:hAnsi="Calibri"/>
      <w:sz w:val="22"/>
      <w:szCs w:val="22"/>
      <w:lang w:eastAsia="en-US"/>
    </w:rPr>
  </w:style>
  <w:style w:type="paragraph" w:styleId="a6">
    <w:name w:val="Body Text"/>
    <w:basedOn w:val="a"/>
    <w:link w:val="a7"/>
    <w:rsid w:val="00B06C8E"/>
    <w:pPr>
      <w:spacing w:after="120" w:line="240" w:lineRule="auto"/>
    </w:pPr>
    <w:rPr>
      <w:rFonts w:ascii="Times New Roman" w:hAnsi="Times New Roman"/>
      <w:sz w:val="30"/>
      <w:szCs w:val="20"/>
      <w:lang w:eastAsia="ru-RU"/>
    </w:rPr>
  </w:style>
  <w:style w:type="character" w:customStyle="1" w:styleId="a7">
    <w:name w:val="Основной текст Знак"/>
    <w:basedOn w:val="a0"/>
    <w:link w:val="a6"/>
    <w:rsid w:val="00B06C8E"/>
    <w:rPr>
      <w:sz w:val="30"/>
    </w:rPr>
  </w:style>
  <w:style w:type="paragraph" w:styleId="3">
    <w:name w:val="Body Text Indent 3"/>
    <w:basedOn w:val="a"/>
    <w:link w:val="30"/>
    <w:rsid w:val="00BD02D4"/>
    <w:pPr>
      <w:spacing w:after="120"/>
      <w:ind w:left="283"/>
    </w:pPr>
    <w:rPr>
      <w:sz w:val="16"/>
      <w:szCs w:val="16"/>
    </w:rPr>
  </w:style>
  <w:style w:type="character" w:customStyle="1" w:styleId="30">
    <w:name w:val="Основной текст с отступом 3 Знак"/>
    <w:basedOn w:val="a0"/>
    <w:link w:val="3"/>
    <w:rsid w:val="00BD02D4"/>
    <w:rPr>
      <w:rFonts w:ascii="Calibri" w:hAnsi="Calibri"/>
      <w:sz w:val="16"/>
      <w:szCs w:val="16"/>
      <w:lang w:eastAsia="en-US"/>
    </w:rPr>
  </w:style>
  <w:style w:type="paragraph" w:styleId="31">
    <w:name w:val="Body Text 3"/>
    <w:basedOn w:val="a"/>
    <w:link w:val="32"/>
    <w:rsid w:val="00917874"/>
    <w:pPr>
      <w:spacing w:after="120"/>
    </w:pPr>
    <w:rPr>
      <w:sz w:val="16"/>
      <w:szCs w:val="16"/>
    </w:rPr>
  </w:style>
  <w:style w:type="character" w:customStyle="1" w:styleId="32">
    <w:name w:val="Основной текст 3 Знак"/>
    <w:basedOn w:val="a0"/>
    <w:link w:val="31"/>
    <w:rsid w:val="00917874"/>
    <w:rPr>
      <w:rFonts w:ascii="Calibri" w:hAnsi="Calibri"/>
      <w:sz w:val="16"/>
      <w:szCs w:val="16"/>
      <w:lang w:eastAsia="en-US"/>
    </w:rPr>
  </w:style>
  <w:style w:type="character" w:customStyle="1" w:styleId="fontstyle01">
    <w:name w:val="fontstyle01"/>
    <w:basedOn w:val="a0"/>
    <w:rsid w:val="00EE4385"/>
    <w:rPr>
      <w:rFonts w:ascii="GlyphLessFont" w:hAnsi="GlyphLessFont" w:hint="default"/>
      <w:b w:val="0"/>
      <w:bCs w:val="0"/>
      <w:i w:val="0"/>
      <w:iCs w:val="0"/>
      <w:color w:val="000000"/>
      <w:sz w:val="24"/>
      <w:szCs w:val="24"/>
    </w:rPr>
  </w:style>
  <w:style w:type="paragraph" w:styleId="a8">
    <w:name w:val="List Paragraph"/>
    <w:basedOn w:val="a"/>
    <w:uiPriority w:val="34"/>
    <w:qFormat/>
    <w:rsid w:val="00EE4385"/>
    <w:pPr>
      <w:ind w:left="720"/>
      <w:contextualSpacing/>
    </w:pPr>
    <w:rPr>
      <w:rFonts w:asciiTheme="minorHAnsi" w:eastAsiaTheme="minorHAnsi" w:hAnsiTheme="minorHAnsi" w:cstheme="minorBidi"/>
    </w:rPr>
  </w:style>
  <w:style w:type="paragraph" w:styleId="a9">
    <w:name w:val="Normal (Web)"/>
    <w:basedOn w:val="a"/>
    <w:uiPriority w:val="99"/>
    <w:unhideWhenUsed/>
    <w:rsid w:val="003B4117"/>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9880D950469C46756175CD3A0C8A53550C1D4E9FFBCD95B91D28A6E071BB251A5765973EF374B9F0198303BBB8FFECB82C8ADF01BFDB577113F702B6fAK" TargetMode="External"/><Relationship Id="rId3" Type="http://schemas.openxmlformats.org/officeDocument/2006/relationships/settings" Target="settings.xml"/><Relationship Id="rId7" Type="http://schemas.openxmlformats.org/officeDocument/2006/relationships/hyperlink" Target="consultantplus://offline/ref=089880D950469C4675616BC02C60D55A5604434199FFC2CBE24A2EF1BF21BD705A1763C27DB77DBEF612D15AFAE6A6BFFA6786DF19A3DA54B6f6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Reanimator Extreme Edition</Company>
  <LinksUpToDate>false</LinksUpToDate>
  <CharactersWithSpaces>2272</CharactersWithSpaces>
  <SharedDoc>false</SharedDoc>
  <HLinks>
    <vt:vector size="72" baseType="variant">
      <vt:variant>
        <vt:i4>3670128</vt:i4>
      </vt:variant>
      <vt:variant>
        <vt:i4>33</vt:i4>
      </vt:variant>
      <vt:variant>
        <vt:i4>0</vt:i4>
      </vt:variant>
      <vt:variant>
        <vt:i4>5</vt:i4>
      </vt:variant>
      <vt:variant>
        <vt:lpwstr/>
      </vt:variant>
      <vt:variant>
        <vt:lpwstr>P88</vt:lpwstr>
      </vt:variant>
      <vt:variant>
        <vt:i4>2490418</vt:i4>
      </vt:variant>
      <vt:variant>
        <vt:i4>30</vt:i4>
      </vt:variant>
      <vt:variant>
        <vt:i4>0</vt:i4>
      </vt:variant>
      <vt:variant>
        <vt:i4>5</vt:i4>
      </vt:variant>
      <vt:variant>
        <vt:lpwstr>consultantplus://offline/ref=089880D950469C46756175CD3A0C8A53550C1D4E9FFACF98BA1928A6E071BB251A5765973EF374B9F018800BBDB8FFECB82C8ADF01BFDB577113F702B6fAK</vt:lpwstr>
      </vt:variant>
      <vt:variant>
        <vt:lpwstr/>
      </vt:variant>
      <vt:variant>
        <vt:i4>8192054</vt:i4>
      </vt:variant>
      <vt:variant>
        <vt:i4>27</vt:i4>
      </vt:variant>
      <vt:variant>
        <vt:i4>0</vt:i4>
      </vt:variant>
      <vt:variant>
        <vt:i4>5</vt:i4>
      </vt:variant>
      <vt:variant>
        <vt:lpwstr>consultantplus://offline/ref=089880D950469C46756175CD3A0C8A53550C1D4E97F9C89BBF1575ACE828B7271D583A9239E274BAF6078409A0B1ABBCBFf5K</vt:lpwstr>
      </vt:variant>
      <vt:variant>
        <vt:lpwstr/>
      </vt:variant>
      <vt:variant>
        <vt:i4>4980745</vt:i4>
      </vt:variant>
      <vt:variant>
        <vt:i4>24</vt:i4>
      </vt:variant>
      <vt:variant>
        <vt:i4>0</vt:i4>
      </vt:variant>
      <vt:variant>
        <vt:i4>5</vt:i4>
      </vt:variant>
      <vt:variant>
        <vt:lpwstr>consultantplus://offline/ref=089880D950469C4675616BC02C60D55A570F444695AE95C9B31F20F4B771E7604C5E6CC563B67BA6F21984B0f2K</vt:lpwstr>
      </vt:variant>
      <vt:variant>
        <vt:lpwstr/>
      </vt:variant>
      <vt:variant>
        <vt:i4>3539056</vt:i4>
      </vt:variant>
      <vt:variant>
        <vt:i4>21</vt:i4>
      </vt:variant>
      <vt:variant>
        <vt:i4>0</vt:i4>
      </vt:variant>
      <vt:variant>
        <vt:i4>5</vt:i4>
      </vt:variant>
      <vt:variant>
        <vt:lpwstr/>
      </vt:variant>
      <vt:variant>
        <vt:lpwstr>P65</vt:lpwstr>
      </vt:variant>
      <vt:variant>
        <vt:i4>2490418</vt:i4>
      </vt:variant>
      <vt:variant>
        <vt:i4>18</vt:i4>
      </vt:variant>
      <vt:variant>
        <vt:i4>0</vt:i4>
      </vt:variant>
      <vt:variant>
        <vt:i4>5</vt:i4>
      </vt:variant>
      <vt:variant>
        <vt:lpwstr>consultantplus://offline/ref=089880D950469C46756175CD3A0C8A53550C1D4E9FFACF98BA1928A6E071BB251A5765973EF374B9F018800BBDB8FFECB82C8ADF01BFDB577113F702B6fAK</vt:lpwstr>
      </vt:variant>
      <vt:variant>
        <vt:lpwstr/>
      </vt:variant>
      <vt:variant>
        <vt:i4>2490478</vt:i4>
      </vt:variant>
      <vt:variant>
        <vt:i4>15</vt:i4>
      </vt:variant>
      <vt:variant>
        <vt:i4>0</vt:i4>
      </vt:variant>
      <vt:variant>
        <vt:i4>5</vt:i4>
      </vt:variant>
      <vt:variant>
        <vt:lpwstr>consultantplus://offline/ref=089880D950469C46756175CD3A0C8A53550C1D4E9FFBCD95B91D28A6E071BB251A5765973EF374B9F0198303BBB8FFECB82C8ADF01BFDB577113F702B6fAK</vt:lpwstr>
      </vt:variant>
      <vt:variant>
        <vt:lpwstr/>
      </vt:variant>
      <vt:variant>
        <vt:i4>3539056</vt:i4>
      </vt:variant>
      <vt:variant>
        <vt:i4>12</vt:i4>
      </vt:variant>
      <vt:variant>
        <vt:i4>0</vt:i4>
      </vt:variant>
      <vt:variant>
        <vt:i4>5</vt:i4>
      </vt:variant>
      <vt:variant>
        <vt:lpwstr/>
      </vt:variant>
      <vt:variant>
        <vt:lpwstr>P65</vt:lpwstr>
      </vt:variant>
      <vt:variant>
        <vt:i4>8192105</vt:i4>
      </vt:variant>
      <vt:variant>
        <vt:i4>9</vt:i4>
      </vt:variant>
      <vt:variant>
        <vt:i4>0</vt:i4>
      </vt:variant>
      <vt:variant>
        <vt:i4>5</vt:i4>
      </vt:variant>
      <vt:variant>
        <vt:lpwstr>consultantplus://offline/ref=089880D950469C46756175CD3A0C8A53550C1D4E96FDC99CBE1575ACE828B7271D583A9239E274BAF6078409A0B1ABBCBFf5K</vt:lpwstr>
      </vt:variant>
      <vt:variant>
        <vt:lpwstr/>
      </vt:variant>
      <vt:variant>
        <vt:i4>3342448</vt:i4>
      </vt:variant>
      <vt:variant>
        <vt:i4>6</vt:i4>
      </vt:variant>
      <vt:variant>
        <vt:i4>0</vt:i4>
      </vt:variant>
      <vt:variant>
        <vt:i4>5</vt:i4>
      </vt:variant>
      <vt:variant>
        <vt:lpwstr/>
      </vt:variant>
      <vt:variant>
        <vt:lpwstr>P31</vt:lpwstr>
      </vt:variant>
      <vt:variant>
        <vt:i4>2490478</vt:i4>
      </vt:variant>
      <vt:variant>
        <vt:i4>3</vt:i4>
      </vt:variant>
      <vt:variant>
        <vt:i4>0</vt:i4>
      </vt:variant>
      <vt:variant>
        <vt:i4>5</vt:i4>
      </vt:variant>
      <vt:variant>
        <vt:lpwstr>consultantplus://offline/ref=089880D950469C46756175CD3A0C8A53550C1D4E9FFBCD95B91D28A6E071BB251A5765973EF374B9F0198303BBB8FFECB82C8ADF01BFDB577113F702B6fAK</vt:lpwstr>
      </vt:variant>
      <vt:variant>
        <vt:lpwstr/>
      </vt:variant>
      <vt:variant>
        <vt:i4>7536750</vt:i4>
      </vt:variant>
      <vt:variant>
        <vt:i4>0</vt:i4>
      </vt:variant>
      <vt:variant>
        <vt:i4>0</vt:i4>
      </vt:variant>
      <vt:variant>
        <vt:i4>5</vt:i4>
      </vt:variant>
      <vt:variant>
        <vt:lpwstr>consultantplus://offline/ref=089880D950469C4675616BC02C60D55A5604434199FFC2CBE24A2EF1BF21BD705A1763C27DB77DBEF612D15AFAE6A6BFFA6786DF19A3DA54B6f6K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GURYEVA</dc:creator>
  <cp:lastModifiedBy>1</cp:lastModifiedBy>
  <cp:revision>223</cp:revision>
  <cp:lastPrinted>2020-02-17T05:55:00Z</cp:lastPrinted>
  <dcterms:created xsi:type="dcterms:W3CDTF">2021-11-02T07:03:00Z</dcterms:created>
  <dcterms:modified xsi:type="dcterms:W3CDTF">2021-11-09T08:53:00Z</dcterms:modified>
</cp:coreProperties>
</file>