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98" w:rsidRPr="00E06C98" w:rsidRDefault="00E06C98" w:rsidP="00E06C98">
      <w:pPr>
        <w:spacing w:after="30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bookmarkStart w:id="0" w:name="_GoBack"/>
      <w:r w:rsidRPr="00E06C98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С начала 2022 года начнут действовать новые правила получения КЭП</w:t>
      </w:r>
    </w:p>
    <w:bookmarkEnd w:id="0"/>
    <w:p w:rsidR="00E06C98" w:rsidRPr="00E06C98" w:rsidRDefault="00E06C98" w:rsidP="00E06C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6C98">
        <w:rPr>
          <w:rFonts w:ascii="Arial" w:eastAsia="Times New Roman" w:hAnsi="Arial" w:cs="Arial"/>
          <w:sz w:val="28"/>
          <w:szCs w:val="28"/>
          <w:lang w:eastAsia="ru-RU"/>
        </w:rPr>
        <w:t>Менее месяца остается до начала обязательного применения квалифицированной электронной подписи (КЭП), полученной в налоговых органах.</w:t>
      </w:r>
    </w:p>
    <w:p w:rsidR="00E06C98" w:rsidRPr="00E06C98" w:rsidRDefault="00E06C98" w:rsidP="00E06C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6C98">
        <w:rPr>
          <w:rFonts w:ascii="Arial" w:eastAsia="Times New Roman" w:hAnsi="Arial" w:cs="Arial"/>
          <w:sz w:val="28"/>
          <w:szCs w:val="28"/>
          <w:lang w:eastAsia="ru-RU"/>
        </w:rPr>
        <w:t>В этой связи УФНС России по Республике Башкортостан обращает внимание руководителей организаций, предпринимателей и нотариусов: 1 января 2022 года истекает срок действия ключевых сертификатов, выданных коммерческими удостоверяющими центрами, и рекомендует заблаговременно обратиться в налоговые органы до наступления предельного срока действия КЭП.</w:t>
      </w:r>
    </w:p>
    <w:p w:rsidR="00E06C98" w:rsidRPr="00E06C98" w:rsidRDefault="00E06C98" w:rsidP="00E06C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6C98">
        <w:rPr>
          <w:rFonts w:ascii="Arial" w:eastAsia="Times New Roman" w:hAnsi="Arial" w:cs="Arial"/>
          <w:sz w:val="28"/>
          <w:szCs w:val="28"/>
          <w:lang w:eastAsia="ru-RU"/>
        </w:rPr>
        <w:t>В целях обеспечения "бесшовного" перехода от платной к соответствующей безвозмездной государственной услуге по выпуску электронной подписи с 1 июля текущего года на территории Башкортостана действуют 14 точек выдачи бесплатной квалифицированной электронной подписи в каждом территориальном налоговом органе.</w:t>
      </w:r>
    </w:p>
    <w:p w:rsidR="00E06C98" w:rsidRPr="00E06C98" w:rsidRDefault="00E06C98" w:rsidP="00E06C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6C98">
        <w:rPr>
          <w:rFonts w:ascii="Arial" w:eastAsia="Times New Roman" w:hAnsi="Arial" w:cs="Arial"/>
          <w:sz w:val="28"/>
          <w:szCs w:val="28"/>
          <w:lang w:eastAsia="ru-RU"/>
        </w:rPr>
        <w:t>В рамках предоставления услуги по выдаче КЭП действует принцип экстерриториальности, то есть заявитель может обратиться в любой налоговый орган, независимо от места жительства и места регистрации организации или ИП.</w:t>
      </w:r>
    </w:p>
    <w:p w:rsidR="00E06C98" w:rsidRPr="00E06C98" w:rsidRDefault="00E06C98" w:rsidP="00E06C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6C98">
        <w:rPr>
          <w:rFonts w:ascii="Arial" w:eastAsia="Times New Roman" w:hAnsi="Arial" w:cs="Arial"/>
          <w:sz w:val="28"/>
          <w:szCs w:val="28"/>
          <w:lang w:eastAsia="ru-RU"/>
        </w:rPr>
        <w:t xml:space="preserve">Усиленная квалифицированная электронная подпись применяется </w:t>
      </w:r>
      <w:proofErr w:type="gramStart"/>
      <w:r w:rsidRPr="00E06C98">
        <w:rPr>
          <w:rFonts w:ascii="Arial" w:eastAsia="Times New Roman" w:hAnsi="Arial" w:cs="Arial"/>
          <w:sz w:val="28"/>
          <w:szCs w:val="28"/>
          <w:lang w:eastAsia="ru-RU"/>
        </w:rPr>
        <w:t>при</w:t>
      </w:r>
      <w:proofErr w:type="gramEnd"/>
      <w:r w:rsidRPr="00E06C98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E06C98" w:rsidRPr="00E06C98" w:rsidRDefault="00E06C98" w:rsidP="00E06C98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E06C98">
        <w:rPr>
          <w:rFonts w:ascii="Arial" w:eastAsia="Times New Roman" w:hAnsi="Arial" w:cs="Arial"/>
          <w:sz w:val="28"/>
          <w:szCs w:val="28"/>
          <w:lang w:eastAsia="ru-RU"/>
        </w:rPr>
        <w:t>взаимодействии</w:t>
      </w:r>
      <w:proofErr w:type="gramEnd"/>
      <w:r w:rsidRPr="00E06C98">
        <w:rPr>
          <w:rFonts w:ascii="Arial" w:eastAsia="Times New Roman" w:hAnsi="Arial" w:cs="Arial"/>
          <w:sz w:val="28"/>
          <w:szCs w:val="28"/>
          <w:lang w:eastAsia="ru-RU"/>
        </w:rPr>
        <w:t xml:space="preserve"> с государственными органами и порталами;</w:t>
      </w:r>
    </w:p>
    <w:p w:rsidR="00E06C98" w:rsidRPr="00E06C98" w:rsidRDefault="00E06C98" w:rsidP="00E06C98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6C98">
        <w:rPr>
          <w:rFonts w:ascii="Arial" w:eastAsia="Times New Roman" w:hAnsi="Arial" w:cs="Arial"/>
          <w:sz w:val="28"/>
          <w:szCs w:val="28"/>
          <w:lang w:eastAsia="ru-RU"/>
        </w:rPr>
        <w:t xml:space="preserve">внешнем </w:t>
      </w:r>
      <w:proofErr w:type="gramStart"/>
      <w:r w:rsidRPr="00E06C98">
        <w:rPr>
          <w:rFonts w:ascii="Arial" w:eastAsia="Times New Roman" w:hAnsi="Arial" w:cs="Arial"/>
          <w:sz w:val="28"/>
          <w:szCs w:val="28"/>
          <w:lang w:eastAsia="ru-RU"/>
        </w:rPr>
        <w:t>документообороте</w:t>
      </w:r>
      <w:proofErr w:type="gramEnd"/>
      <w:r w:rsidRPr="00E06C98">
        <w:rPr>
          <w:rFonts w:ascii="Arial" w:eastAsia="Times New Roman" w:hAnsi="Arial" w:cs="Arial"/>
          <w:sz w:val="28"/>
          <w:szCs w:val="28"/>
          <w:lang w:eastAsia="ru-RU"/>
        </w:rPr>
        <w:t xml:space="preserve"> с контрагентами, филиалами и т.д.;</w:t>
      </w:r>
    </w:p>
    <w:p w:rsidR="00E06C98" w:rsidRPr="00E06C98" w:rsidRDefault="00E06C98" w:rsidP="00E06C98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6C98">
        <w:rPr>
          <w:rFonts w:ascii="Arial" w:eastAsia="Times New Roman" w:hAnsi="Arial" w:cs="Arial"/>
          <w:sz w:val="28"/>
          <w:szCs w:val="28"/>
          <w:lang w:eastAsia="ru-RU"/>
        </w:rPr>
        <w:t>удаленной регистрации, перерегистрации и снятия с регистрации.</w:t>
      </w:r>
    </w:p>
    <w:p w:rsidR="00E06C98" w:rsidRPr="00E06C98" w:rsidRDefault="00E06C98" w:rsidP="00E06C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6C98">
        <w:rPr>
          <w:rFonts w:ascii="Arial" w:eastAsia="Times New Roman" w:hAnsi="Arial" w:cs="Arial"/>
          <w:sz w:val="28"/>
          <w:szCs w:val="28"/>
          <w:lang w:eastAsia="ru-RU"/>
        </w:rPr>
        <w:t>С помощью интерактивного сервиса </w:t>
      </w:r>
      <w:hyperlink r:id="rId5" w:history="1">
        <w:r w:rsidRPr="00E06C98">
          <w:rPr>
            <w:rFonts w:ascii="Arial" w:eastAsia="Times New Roman" w:hAnsi="Arial" w:cs="Arial"/>
            <w:sz w:val="28"/>
            <w:szCs w:val="28"/>
            <w:u w:val="single"/>
            <w:lang w:eastAsia="ru-RU"/>
          </w:rPr>
          <w:t>"Онлайн запись на прием в инспекцию"</w:t>
        </w:r>
      </w:hyperlink>
      <w:r w:rsidRPr="00E06C98">
        <w:rPr>
          <w:rFonts w:ascii="Arial" w:eastAsia="Times New Roman" w:hAnsi="Arial" w:cs="Arial"/>
          <w:sz w:val="28"/>
          <w:szCs w:val="28"/>
          <w:lang w:eastAsia="ru-RU"/>
        </w:rPr>
        <w:t> сайта ФНС России пользователю доступен выбор удобного времени посещения и местоположения налогового органа для записи на услугу "Выдача КЭП".</w:t>
      </w:r>
    </w:p>
    <w:p w:rsidR="00E06C98" w:rsidRPr="00E06C98" w:rsidRDefault="00E06C98" w:rsidP="00E06C9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6C98">
        <w:rPr>
          <w:rFonts w:ascii="Arial" w:eastAsia="Times New Roman" w:hAnsi="Arial" w:cs="Arial"/>
          <w:sz w:val="28"/>
          <w:szCs w:val="28"/>
          <w:lang w:eastAsia="ru-RU"/>
        </w:rPr>
        <w:t>При подаче документов для получения КЭП заявителям необходимо при себе иметь документ, удостоверяющий личность (паспорт), СНИЛС, а также USB-носитель ключевой информации (</w:t>
      </w:r>
      <w:proofErr w:type="spellStart"/>
      <w:r w:rsidRPr="00E06C98">
        <w:rPr>
          <w:rFonts w:ascii="Arial" w:eastAsia="Times New Roman" w:hAnsi="Arial" w:cs="Arial"/>
          <w:sz w:val="28"/>
          <w:szCs w:val="28"/>
          <w:lang w:eastAsia="ru-RU"/>
        </w:rPr>
        <w:t>токен</w:t>
      </w:r>
      <w:proofErr w:type="spellEnd"/>
      <w:r w:rsidRPr="00E06C98">
        <w:rPr>
          <w:rFonts w:ascii="Arial" w:eastAsia="Times New Roman" w:hAnsi="Arial" w:cs="Arial"/>
          <w:sz w:val="28"/>
          <w:szCs w:val="28"/>
          <w:lang w:eastAsia="ru-RU"/>
        </w:rPr>
        <w:t>) для записи квалифицированного сертификата ключа электронной подписи, сертифицированный ФСТЭК России или ФСБ России.</w:t>
      </w:r>
    </w:p>
    <w:p w:rsidR="00E06C98" w:rsidRPr="00E06C98" w:rsidRDefault="00E06C98" w:rsidP="00E06C98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6C98">
        <w:rPr>
          <w:rFonts w:ascii="Arial" w:eastAsia="Times New Roman" w:hAnsi="Arial" w:cs="Arial"/>
          <w:sz w:val="28"/>
          <w:szCs w:val="28"/>
          <w:lang w:eastAsia="ru-RU"/>
        </w:rPr>
        <w:t>Более подробную информацию о порядке получения КЭП, а также ответы на часто задаваемые вопросы можно найти в разделе </w:t>
      </w:r>
      <w:hyperlink r:id="rId6" w:history="1">
        <w:r w:rsidRPr="00E06C98">
          <w:rPr>
            <w:rFonts w:ascii="Arial" w:eastAsia="Times New Roman" w:hAnsi="Arial" w:cs="Arial"/>
            <w:sz w:val="28"/>
            <w:szCs w:val="28"/>
            <w:u w:val="single"/>
            <w:lang w:eastAsia="ru-RU"/>
          </w:rPr>
          <w:t>"Удостоверяющий центр ФНС России"</w:t>
        </w:r>
      </w:hyperlink>
      <w:r w:rsidRPr="00E06C98">
        <w:rPr>
          <w:rFonts w:ascii="Arial" w:eastAsia="Times New Roman" w:hAnsi="Arial" w:cs="Arial"/>
          <w:sz w:val="28"/>
          <w:szCs w:val="28"/>
          <w:lang w:eastAsia="ru-RU"/>
        </w:rPr>
        <w:t> сайта ФНС России.</w:t>
      </w:r>
    </w:p>
    <w:p w:rsidR="00237464" w:rsidRPr="00E06C98" w:rsidRDefault="00237464" w:rsidP="00E06C98">
      <w:pPr>
        <w:jc w:val="both"/>
        <w:rPr>
          <w:rFonts w:ascii="Arial" w:hAnsi="Arial" w:cs="Arial"/>
          <w:sz w:val="28"/>
          <w:szCs w:val="28"/>
        </w:rPr>
      </w:pPr>
    </w:p>
    <w:sectPr w:rsidR="00237464" w:rsidRPr="00E06C98" w:rsidSect="007D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E68E1"/>
    <w:multiLevelType w:val="multilevel"/>
    <w:tmpl w:val="B2C8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24B1E"/>
    <w:rsid w:val="001A746F"/>
    <w:rsid w:val="00237464"/>
    <w:rsid w:val="007D0334"/>
    <w:rsid w:val="00D24B1E"/>
    <w:rsid w:val="00E0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29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4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00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6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2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5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4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8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6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5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5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1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1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46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3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related_activities/ucfns/" TargetMode="External"/><Relationship Id="rId5" Type="http://schemas.openxmlformats.org/officeDocument/2006/relationships/hyperlink" Target="https://order.nalog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dcterms:created xsi:type="dcterms:W3CDTF">2021-12-10T08:57:00Z</dcterms:created>
  <dcterms:modified xsi:type="dcterms:W3CDTF">2021-12-10T08:57:00Z</dcterms:modified>
</cp:coreProperties>
</file>