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DD" w:rsidRPr="00994699" w:rsidRDefault="005251DD" w:rsidP="00CC0B30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ПРОЕКТ ПОСТАНОВЛЕНИЯ</w:t>
      </w:r>
      <w:r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br/>
      </w:r>
    </w:p>
    <w:p w:rsidR="005251DD" w:rsidRPr="00994699" w:rsidRDefault="005251DD" w:rsidP="00CC0B30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r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Об утверждении Административного регламента осуществления муниципального </w:t>
      </w:r>
      <w:proofErr w:type="gramStart"/>
      <w:r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контроля за</w:t>
      </w:r>
      <w:proofErr w:type="gramEnd"/>
      <w:r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поселения город Благовещенск муниципального района Благовещенский район Республики Башкортостан</w:t>
      </w:r>
    </w:p>
    <w:p w:rsidR="00EE729B" w:rsidRPr="00994699" w:rsidRDefault="005251DD" w:rsidP="00CC0B3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r w:rsidR="00E22381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</w:t>
      </w:r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соответствии с</w:t>
      </w:r>
      <w:r w:rsidR="006B67B4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9946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Федеральным законом от 06.10.2003 № 131-ФЗ «Об общих принципах организации местного самоуправления в Российской Федерации», ст. 5 </w:t>
      </w:r>
      <w:hyperlink r:id="rId6" w:history="1">
        <w:r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Закона Росс</w:t>
        </w:r>
        <w:r w:rsidR="008B209C"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ийской Федерации от 21.02.1992 № 2395-1 «</w:t>
        </w:r>
        <w:r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О недрах</w:t>
        </w:r>
        <w:r w:rsidR="008B209C"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»</w:t>
        </w:r>
      </w:hyperlink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 </w:t>
      </w:r>
      <w:hyperlink r:id="rId7" w:history="1">
        <w:r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Фед</w:t>
        </w:r>
        <w:r w:rsidR="008B209C"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еральным законом от 26.12.2008 № 294-ФЗ «</w:t>
        </w:r>
        <w:r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="008B209C" w:rsidRPr="00994699">
        <w:rPr>
          <w:rFonts w:ascii="Times New Roman" w:hAnsi="Times New Roman" w:cs="Times New Roman"/>
          <w:sz w:val="24"/>
          <w:szCs w:val="24"/>
        </w:rPr>
        <w:t>»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руководствуясь</w:t>
      </w:r>
      <w:r w:rsidR="006B67B4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hyperlink r:id="rId8" w:history="1">
        <w:r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Уставом городского</w:t>
        </w:r>
      </w:hyperlink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поселения город Благовещенск муниципального района Благовещенский район Республики Башкортостан</w:t>
      </w:r>
      <w:proofErr w:type="gram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Администрация городского поселения город Благовещенск муниципально</w:t>
      </w:r>
      <w:r w:rsidR="008C3F10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 района Благовещенский район Р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еспублики Башкортостан</w:t>
      </w:r>
    </w:p>
    <w:p w:rsidR="005251DD" w:rsidRPr="00487814" w:rsidRDefault="005251DD" w:rsidP="00CC0B3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487814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8C3F10" w:rsidRPr="00487814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ПОСТАНОВ</w:t>
      </w:r>
      <w:r w:rsidR="006B67B4" w:rsidRPr="00487814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ЛЯЕТ</w:t>
      </w:r>
      <w:r w:rsidRPr="00487814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:</w:t>
      </w:r>
    </w:p>
    <w:p w:rsidR="005251DD" w:rsidRPr="00994699" w:rsidRDefault="005251DD" w:rsidP="00CC0B3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1. Утвердить Административный регламент осуществления муниципального </w:t>
      </w:r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контроля за</w:t>
      </w:r>
      <w:proofErr w:type="gram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поселения город Благовещенск муниципального района Благовещенский район Республики Башкортостан </w:t>
      </w:r>
      <w:r w:rsidR="008B209C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(прилагается)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 </w:t>
      </w:r>
      <w:proofErr w:type="gramStart"/>
      <w:r w:rsidR="008B209C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Разместить</w:t>
      </w:r>
      <w:proofErr w:type="gramEnd"/>
      <w:r w:rsidR="008B209C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н</w:t>
      </w:r>
      <w:r w:rsidR="008C3F10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астоящее постановление на официальном сайте городского поселения</w:t>
      </w:r>
      <w:r w:rsidR="00C60E1C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город Благовещенск муниципального района Благовещенский район Республики Башкортостан</w:t>
      </w:r>
      <w:r w:rsidR="008B209C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информационно-телекоммуникационной сети Интернет</w:t>
      </w:r>
      <w:r w:rsidR="00C60E1C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:rsidR="00E04194" w:rsidRPr="00994699" w:rsidRDefault="00E04194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3. </w:t>
      </w:r>
      <w:proofErr w:type="gramStart"/>
      <w:r w:rsidR="006B67B4" w:rsidRPr="00994699">
        <w:rPr>
          <w:rStyle w:val="fontstyle01"/>
          <w:rFonts w:ascii="Times New Roman" w:hAnsi="Times New Roman" w:cs="Times New Roman"/>
        </w:rPr>
        <w:t>Контроль за</w:t>
      </w:r>
      <w:proofErr w:type="gramEnd"/>
      <w:r w:rsidR="006B67B4" w:rsidRPr="00994699">
        <w:rPr>
          <w:rStyle w:val="fontstyle01"/>
          <w:rFonts w:ascii="Times New Roman" w:hAnsi="Times New Roman" w:cs="Times New Roman"/>
        </w:rPr>
        <w:t xml:space="preserve"> исполнением настоящего </w:t>
      </w:r>
      <w:r w:rsidR="008B209C" w:rsidRPr="00994699">
        <w:rPr>
          <w:rStyle w:val="fontstyle01"/>
          <w:rFonts w:ascii="Times New Roman" w:hAnsi="Times New Roman" w:cs="Times New Roman"/>
        </w:rPr>
        <w:t>постановления</w:t>
      </w:r>
      <w:r w:rsidR="006B67B4" w:rsidRPr="00994699">
        <w:rPr>
          <w:rStyle w:val="fontstyle01"/>
          <w:rFonts w:ascii="Times New Roman" w:hAnsi="Times New Roman" w:cs="Times New Roman"/>
        </w:rPr>
        <w:t xml:space="preserve"> </w:t>
      </w:r>
      <w:r w:rsidR="00B264B7">
        <w:rPr>
          <w:rStyle w:val="fontstyle01"/>
          <w:rFonts w:ascii="Times New Roman" w:hAnsi="Times New Roman" w:cs="Times New Roman"/>
        </w:rPr>
        <w:t>оставляю за собой.</w:t>
      </w:r>
    </w:p>
    <w:p w:rsidR="00C60E1C" w:rsidRPr="00994699" w:rsidRDefault="00C60E1C" w:rsidP="00CC0B3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60E1C" w:rsidRPr="00994699" w:rsidRDefault="00C60E1C" w:rsidP="00CC0B3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251DD" w:rsidRPr="00994699" w:rsidRDefault="005251DD" w:rsidP="00CC0B3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Глава Администрации</w:t>
      </w:r>
      <w:r w:rsidR="008B209C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8B209C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8B209C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8B209C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8B209C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8B209C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8B209C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С.В.</w:t>
      </w:r>
      <w:r w:rsidR="008B209C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Завгородний</w:t>
      </w:r>
      <w:proofErr w:type="spellEnd"/>
    </w:p>
    <w:p w:rsidR="009915CA" w:rsidRPr="00994699" w:rsidRDefault="009915CA" w:rsidP="00CC0B30">
      <w:pPr>
        <w:shd w:val="clear" w:color="auto" w:fill="FFFFFF"/>
        <w:spacing w:after="0"/>
        <w:ind w:left="439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994699" w:rsidRDefault="00994699" w:rsidP="00CC0B30">
      <w:pPr>
        <w:shd w:val="clear" w:color="auto" w:fill="FFFFFF"/>
        <w:spacing w:after="0"/>
        <w:ind w:left="4395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:rsidR="00994699" w:rsidRDefault="00994699" w:rsidP="00CC0B30">
      <w:pPr>
        <w:shd w:val="clear" w:color="auto" w:fill="FFFFFF"/>
        <w:spacing w:after="0"/>
        <w:ind w:left="4395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:rsidR="00994699" w:rsidRDefault="00994699" w:rsidP="00CC0B30">
      <w:pPr>
        <w:shd w:val="clear" w:color="auto" w:fill="FFFFFF"/>
        <w:spacing w:after="0"/>
        <w:ind w:left="4395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:rsidR="00994699" w:rsidRDefault="00994699" w:rsidP="00CC0B30">
      <w:pPr>
        <w:shd w:val="clear" w:color="auto" w:fill="FFFFFF"/>
        <w:spacing w:after="0"/>
        <w:ind w:left="4395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:rsidR="00994699" w:rsidRDefault="00994699" w:rsidP="00CC0B30">
      <w:pPr>
        <w:shd w:val="clear" w:color="auto" w:fill="FFFFFF"/>
        <w:spacing w:after="0"/>
        <w:ind w:left="4395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:rsidR="00B264B7" w:rsidRDefault="00B264B7" w:rsidP="00CC0B30">
      <w:pPr>
        <w:shd w:val="clear" w:color="auto" w:fill="FFFFFF"/>
        <w:spacing w:after="0"/>
        <w:ind w:left="4395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:rsidR="00B264B7" w:rsidRDefault="00B264B7" w:rsidP="00CC0B30">
      <w:pPr>
        <w:shd w:val="clear" w:color="auto" w:fill="FFFFFF"/>
        <w:spacing w:after="0"/>
        <w:ind w:left="4395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:rsidR="00B264B7" w:rsidRDefault="00B264B7" w:rsidP="00CC0B30">
      <w:pPr>
        <w:shd w:val="clear" w:color="auto" w:fill="FFFFFF"/>
        <w:spacing w:after="0"/>
        <w:ind w:left="4395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:rsidR="00B264B7" w:rsidRDefault="00B264B7" w:rsidP="00CC0B30">
      <w:pPr>
        <w:shd w:val="clear" w:color="auto" w:fill="FFFFFF"/>
        <w:spacing w:after="0"/>
        <w:ind w:left="4395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:rsidR="00994699" w:rsidRDefault="00994699" w:rsidP="00CC0B30">
      <w:pPr>
        <w:shd w:val="clear" w:color="auto" w:fill="FFFFFF"/>
        <w:spacing w:after="0"/>
        <w:ind w:left="4395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:rsidR="00994699" w:rsidRDefault="00994699" w:rsidP="00CC0B30">
      <w:pPr>
        <w:shd w:val="clear" w:color="auto" w:fill="FFFFFF"/>
        <w:spacing w:after="0"/>
        <w:ind w:left="4395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:rsidR="00487814" w:rsidRDefault="00487814" w:rsidP="00CC0B30">
      <w:pPr>
        <w:shd w:val="clear" w:color="auto" w:fill="FFFFFF"/>
        <w:spacing w:after="0"/>
        <w:ind w:left="4395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:rsidR="00487814" w:rsidRDefault="00487814" w:rsidP="00CC0B30">
      <w:pPr>
        <w:shd w:val="clear" w:color="auto" w:fill="FFFFFF"/>
        <w:spacing w:after="0"/>
        <w:ind w:left="4395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:rsidR="00E04194" w:rsidRPr="00994699" w:rsidRDefault="00273B36" w:rsidP="00CC0B30">
      <w:pPr>
        <w:shd w:val="clear" w:color="auto" w:fill="FFFFFF"/>
        <w:spacing w:after="0"/>
        <w:ind w:left="4395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lastRenderedPageBreak/>
        <w:t>Приложение</w:t>
      </w:r>
      <w:r w:rsidR="00E04194" w:rsidRPr="0099469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 xml:space="preserve"> </w:t>
      </w:r>
    </w:p>
    <w:p w:rsidR="001F50E3" w:rsidRPr="00994699" w:rsidRDefault="008B209C" w:rsidP="00CC0B30">
      <w:pPr>
        <w:shd w:val="clear" w:color="auto" w:fill="FFFFFF"/>
        <w:spacing w:after="0"/>
        <w:ind w:left="4395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>к</w:t>
      </w:r>
      <w:r w:rsidR="00E04194" w:rsidRPr="0099469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 xml:space="preserve"> </w:t>
      </w:r>
      <w:r w:rsidR="00273B36" w:rsidRPr="0099469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>постановлени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>ю</w:t>
      </w:r>
      <w:r w:rsidR="00E04194" w:rsidRPr="0099469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 </w:t>
      </w:r>
    </w:p>
    <w:p w:rsidR="00273B36" w:rsidRPr="00994699" w:rsidRDefault="00273B36" w:rsidP="00CC0B30">
      <w:pPr>
        <w:shd w:val="clear" w:color="auto" w:fill="FFFFFF"/>
        <w:spacing w:after="0"/>
        <w:ind w:left="4395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 xml:space="preserve">от             </w:t>
      </w:r>
      <w:r w:rsidR="008B209C" w:rsidRPr="0099469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 xml:space="preserve">                            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 xml:space="preserve">№ </w:t>
      </w:r>
      <w:r w:rsidR="008B209C" w:rsidRPr="0099469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 xml:space="preserve">        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 xml:space="preserve">      </w:t>
      </w:r>
    </w:p>
    <w:p w:rsidR="005251DD" w:rsidRPr="00994699" w:rsidRDefault="005251DD" w:rsidP="00CC0B30">
      <w:pPr>
        <w:shd w:val="clear" w:color="auto" w:fill="FFFFFF"/>
        <w:spacing w:after="0"/>
        <w:ind w:left="439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5251DD" w:rsidRPr="00994699" w:rsidRDefault="005251DD" w:rsidP="00CC0B30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А</w:t>
      </w:r>
      <w:r w:rsidR="009915CA"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дминистративный регламент осуществления муниципального </w:t>
      </w:r>
      <w:proofErr w:type="gramStart"/>
      <w:r w:rsidR="009915CA"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контроля за</w:t>
      </w:r>
      <w:proofErr w:type="gramEnd"/>
      <w:r w:rsidR="009915CA"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поселения город Благовещенск муниципального района Благовещенский район Республики Башкортостан </w:t>
      </w:r>
    </w:p>
    <w:p w:rsidR="005251DD" w:rsidRPr="000667CF" w:rsidRDefault="005251DD" w:rsidP="00CC0B30">
      <w:pPr>
        <w:pStyle w:val="a6"/>
        <w:numPr>
          <w:ilvl w:val="0"/>
          <w:numId w:val="3"/>
        </w:numPr>
        <w:shd w:val="clear" w:color="auto" w:fill="FFFFFF"/>
        <w:spacing w:before="340"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0667C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Общие положения</w:t>
      </w:r>
    </w:p>
    <w:p w:rsidR="005251DD" w:rsidRPr="00994699" w:rsidRDefault="000667CF" w:rsidP="00CC0B30">
      <w:pPr>
        <w:shd w:val="clear" w:color="auto" w:fill="FFFFFF" w:themeFill="background1"/>
        <w:spacing w:after="0"/>
        <w:ind w:firstLine="708"/>
        <w:textAlignment w:val="baseline"/>
        <w:outlineLvl w:val="3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Наименование муниципальной функции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Наименование муниципальной функции: осуществление муниципального </w:t>
      </w:r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контроля за</w:t>
      </w:r>
      <w:proofErr w:type="gram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</w:t>
      </w:r>
      <w:r w:rsidR="00273B36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(далее - муниципальный контроль).</w:t>
      </w:r>
    </w:p>
    <w:p w:rsidR="00E04194" w:rsidRPr="00994699" w:rsidRDefault="00E04194" w:rsidP="00CC0B30">
      <w:pPr>
        <w:shd w:val="clear" w:color="auto" w:fill="FFFFFF" w:themeFill="background1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Настоящим административным регламентом</w:t>
      </w:r>
      <w:r w:rsidR="008B209C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поселения город Благовещенск муниципального района Благовещенский район Республики Башкортостан</w:t>
      </w:r>
      <w:r w:rsidR="00E22381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(далее - </w:t>
      </w:r>
      <w:r w:rsidR="00A1240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Регламент) регулируется 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</w:t>
      </w:r>
      <w:proofErr w:type="gramEnd"/>
      <w:r w:rsidR="00A1240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подземных сооружений, не связанных с добычей полезных ископаемых, на территории муниципального образования городского поселения город Благовещенск муниципального района Благовещенский район Республики Башкортостан (далее – городско</w:t>
      </w:r>
      <w:r w:rsidR="009915CA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 поселения</w:t>
      </w:r>
      <w:r w:rsidR="00A1240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).</w:t>
      </w:r>
    </w:p>
    <w:p w:rsidR="005251DD" w:rsidRPr="00994699" w:rsidRDefault="000667CF" w:rsidP="00CC0B30">
      <w:pPr>
        <w:shd w:val="clear" w:color="auto" w:fill="FFFFFF" w:themeFill="background1"/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Наименование органа местного с</w:t>
      </w:r>
      <w:r w:rsidR="00787BC6"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амоуправления, осуществляющего М</w:t>
      </w:r>
      <w:r w:rsidR="005251DD"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униципальный контроль</w:t>
      </w:r>
    </w:p>
    <w:p w:rsidR="00E24769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Муниципальный контроль осуществляется Администрацией </w:t>
      </w:r>
      <w:r w:rsidR="00273B36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городского поселения город Благовещенск муниципального района Благовещенский район Республики Башкортостан</w:t>
      </w:r>
      <w:r w:rsidR="004878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(далее - </w:t>
      </w:r>
      <w:r w:rsidR="00273B36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Администрация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).</w:t>
      </w:r>
    </w:p>
    <w:p w:rsidR="00E24769" w:rsidRPr="00994699" w:rsidRDefault="00E24769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1.3.</w:t>
      </w:r>
      <w:r w:rsidR="000667C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ab/>
      </w:r>
      <w:r w:rsidR="00787BC6" w:rsidRPr="009946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осуществлении М</w:t>
      </w:r>
      <w:r w:rsidRPr="009946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униципального контроля орган муниципального контроля взаимодействует:</w:t>
      </w:r>
    </w:p>
    <w:p w:rsidR="00E24769" w:rsidRPr="00994699" w:rsidRDefault="00787BC6" w:rsidP="00CC0B30">
      <w:pPr>
        <w:pStyle w:val="a4"/>
        <w:tabs>
          <w:tab w:val="num" w:pos="0"/>
        </w:tabs>
        <w:spacing w:line="276" w:lineRule="auto"/>
        <w:ind w:firstLine="0"/>
        <w:rPr>
          <w:color w:val="000000" w:themeColor="text1"/>
          <w:szCs w:val="24"/>
        </w:rPr>
      </w:pPr>
      <w:r w:rsidRPr="00994699">
        <w:rPr>
          <w:color w:val="000000" w:themeColor="text1"/>
          <w:szCs w:val="24"/>
        </w:rPr>
        <w:tab/>
      </w:r>
      <w:proofErr w:type="gramStart"/>
      <w:r w:rsidR="00E24769" w:rsidRPr="00994699">
        <w:rPr>
          <w:color w:val="000000" w:themeColor="text1"/>
          <w:szCs w:val="24"/>
        </w:rPr>
        <w:t xml:space="preserve">с органами прокуратуры по вопросам подготовки ежегодных планов проведения плановых проверок юридических лиц, рассмотрения предложений о проведении совместных плановых проверок, согласования внеплановых выездных проверок в соответствии с </w:t>
      </w:r>
      <w:hyperlink r:id="rId9" w:history="1">
        <w:r w:rsidR="00E24769" w:rsidRPr="00994699">
          <w:rPr>
            <w:rStyle w:val="a3"/>
            <w:color w:val="000000" w:themeColor="text1"/>
            <w:szCs w:val="24"/>
            <w:u w:val="none"/>
          </w:rPr>
          <w:t>Федеральным законом</w:t>
        </w:r>
      </w:hyperlink>
      <w:r w:rsidR="0013587E" w:rsidRPr="00994699">
        <w:rPr>
          <w:color w:val="000000" w:themeColor="text1"/>
          <w:szCs w:val="24"/>
        </w:rPr>
        <w:t xml:space="preserve"> от 26.12.2008 № </w:t>
      </w:r>
      <w:r w:rsidR="00E24769" w:rsidRPr="00994699">
        <w:rPr>
          <w:color w:val="000000" w:themeColor="text1"/>
          <w:szCs w:val="24"/>
        </w:rPr>
        <w:t>294-ФЗ «О защите прав юридических лиц и индивидуальных предпринимателей при осуществлении государственного контроля (надзора) и мун</w:t>
      </w:r>
      <w:r w:rsidR="0013587E" w:rsidRPr="00994699">
        <w:rPr>
          <w:color w:val="000000" w:themeColor="text1"/>
          <w:szCs w:val="24"/>
        </w:rPr>
        <w:t xml:space="preserve">иципального контроля» (далее - </w:t>
      </w:r>
      <w:r w:rsidR="00E24769" w:rsidRPr="00994699">
        <w:rPr>
          <w:color w:val="000000" w:themeColor="text1"/>
          <w:szCs w:val="24"/>
        </w:rPr>
        <w:t>Закон № 294-ФЗ,</w:t>
      </w:r>
      <w:r w:rsidR="00E24769" w:rsidRPr="00994699">
        <w:rPr>
          <w:color w:val="000000" w:themeColor="text1"/>
          <w:szCs w:val="24"/>
          <w:u w:val="single"/>
        </w:rPr>
        <w:t xml:space="preserve"> </w:t>
      </w:r>
      <w:hyperlink r:id="rId10" w:history="1">
        <w:r w:rsidR="00E24769" w:rsidRPr="00994699">
          <w:rPr>
            <w:rStyle w:val="a3"/>
            <w:color w:val="000000" w:themeColor="text1"/>
            <w:szCs w:val="24"/>
            <w:u w:val="none"/>
          </w:rPr>
          <w:t>Федеральный закон</w:t>
        </w:r>
      </w:hyperlink>
      <w:r w:rsidR="00E24769" w:rsidRPr="00994699">
        <w:rPr>
          <w:color w:val="000000" w:themeColor="text1"/>
          <w:szCs w:val="24"/>
        </w:rPr>
        <w:t xml:space="preserve"> </w:t>
      </w:r>
      <w:r w:rsidR="0013587E" w:rsidRPr="00994699">
        <w:rPr>
          <w:color w:val="000000" w:themeColor="text1"/>
          <w:szCs w:val="24"/>
        </w:rPr>
        <w:t xml:space="preserve">от 26.12.2008 № </w:t>
      </w:r>
      <w:r w:rsidR="00E24769" w:rsidRPr="00994699">
        <w:rPr>
          <w:color w:val="000000" w:themeColor="text1"/>
          <w:szCs w:val="24"/>
        </w:rPr>
        <w:t>294-ФЗ);</w:t>
      </w:r>
      <w:proofErr w:type="gramEnd"/>
    </w:p>
    <w:p w:rsidR="00E24769" w:rsidRPr="00994699" w:rsidRDefault="00787BC6" w:rsidP="00CC0B30">
      <w:pPr>
        <w:pStyle w:val="a4"/>
        <w:tabs>
          <w:tab w:val="num" w:pos="0"/>
        </w:tabs>
        <w:spacing w:line="276" w:lineRule="auto"/>
        <w:ind w:firstLine="0"/>
        <w:rPr>
          <w:color w:val="000000" w:themeColor="text1"/>
          <w:szCs w:val="24"/>
        </w:rPr>
      </w:pPr>
      <w:r w:rsidRPr="00994699">
        <w:rPr>
          <w:color w:val="000000" w:themeColor="text1"/>
          <w:szCs w:val="24"/>
        </w:rPr>
        <w:tab/>
      </w:r>
      <w:r w:rsidR="00E24769" w:rsidRPr="00994699">
        <w:rPr>
          <w:color w:val="000000" w:themeColor="text1"/>
          <w:szCs w:val="24"/>
        </w:rPr>
        <w:t>с органами исполнительной государственной власти Республики Башкортостан, осуществляющими региональный государственный контроль (надзор), путем проведения совместных плановых и (или) внеплановых проверок;</w:t>
      </w:r>
    </w:p>
    <w:p w:rsidR="00E24769" w:rsidRPr="00994699" w:rsidRDefault="00787BC6" w:rsidP="00CC0B30">
      <w:pPr>
        <w:pStyle w:val="a4"/>
        <w:tabs>
          <w:tab w:val="num" w:pos="0"/>
        </w:tabs>
        <w:spacing w:line="276" w:lineRule="auto"/>
        <w:ind w:firstLine="0"/>
        <w:rPr>
          <w:color w:val="000000" w:themeColor="text1"/>
          <w:szCs w:val="24"/>
        </w:rPr>
      </w:pPr>
      <w:r w:rsidRPr="00994699">
        <w:rPr>
          <w:color w:val="000000" w:themeColor="text1"/>
          <w:szCs w:val="24"/>
        </w:rPr>
        <w:tab/>
      </w:r>
      <w:proofErr w:type="gramStart"/>
      <w:r w:rsidR="00E24769" w:rsidRPr="00994699">
        <w:rPr>
          <w:color w:val="000000" w:themeColor="text1"/>
          <w:szCs w:val="24"/>
        </w:rPr>
        <w:t xml:space="preserve">с органом, должностные лица которого уполномочены в соответствии с </w:t>
      </w:r>
      <w:hyperlink r:id="rId11" w:history="1">
        <w:r w:rsidR="00E24769" w:rsidRPr="00994699">
          <w:rPr>
            <w:rStyle w:val="a3"/>
            <w:color w:val="000000" w:themeColor="text1"/>
            <w:szCs w:val="24"/>
            <w:u w:val="none"/>
          </w:rPr>
          <w:t>Кодексом</w:t>
        </w:r>
      </w:hyperlink>
      <w:r w:rsidR="00E24769" w:rsidRPr="00994699">
        <w:rPr>
          <w:color w:val="000000" w:themeColor="text1"/>
          <w:szCs w:val="24"/>
        </w:rPr>
        <w:t xml:space="preserve"> Российской Федерации об административных правонарушениях составлять протоколы об административных правонарушениях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для решения вопросов о возбуждении дел об административных правонарушениях.</w:t>
      </w:r>
      <w:proofErr w:type="gramEnd"/>
    </w:p>
    <w:p w:rsidR="005251DD" w:rsidRPr="00994699" w:rsidRDefault="00E24769" w:rsidP="00CC0B30">
      <w:pPr>
        <w:shd w:val="clear" w:color="auto" w:fill="FFFFFF" w:themeFill="background1"/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1.4</w:t>
      </w:r>
      <w:r w:rsidR="000667C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.</w:t>
      </w:r>
      <w:r w:rsidR="000667C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Нормативные правовые акты, регулирующие осуществление муниципального контроля</w:t>
      </w:r>
    </w:p>
    <w:p w:rsidR="00E24769" w:rsidRPr="00994699" w:rsidRDefault="00E24769" w:rsidP="00CC0B30">
      <w:pPr>
        <w:pStyle w:val="a4"/>
        <w:tabs>
          <w:tab w:val="num" w:pos="0"/>
        </w:tabs>
        <w:spacing w:line="276" w:lineRule="auto"/>
        <w:ind w:firstLine="709"/>
        <w:rPr>
          <w:color w:val="000000" w:themeColor="text1"/>
          <w:szCs w:val="24"/>
        </w:rPr>
      </w:pPr>
      <w:r w:rsidRPr="00994699">
        <w:rPr>
          <w:color w:val="000000" w:themeColor="text1"/>
          <w:szCs w:val="24"/>
        </w:rPr>
        <w:t>Перечень нормативных правовых актов, регулирующих осуществление муниципального контроля:</w:t>
      </w:r>
    </w:p>
    <w:p w:rsidR="00E24769" w:rsidRPr="00994699" w:rsidRDefault="00787BC6" w:rsidP="00CC0B30">
      <w:pPr>
        <w:pStyle w:val="a4"/>
        <w:tabs>
          <w:tab w:val="num" w:pos="0"/>
        </w:tabs>
        <w:spacing w:line="276" w:lineRule="auto"/>
        <w:ind w:firstLine="0"/>
        <w:rPr>
          <w:color w:val="000000" w:themeColor="text1"/>
          <w:szCs w:val="24"/>
        </w:rPr>
      </w:pPr>
      <w:r w:rsidRPr="00994699">
        <w:rPr>
          <w:color w:val="000000" w:themeColor="text1"/>
          <w:szCs w:val="24"/>
        </w:rPr>
        <w:tab/>
      </w:r>
      <w:hyperlink r:id="rId12" w:history="1">
        <w:r w:rsidR="00E24769" w:rsidRPr="00994699">
          <w:rPr>
            <w:rStyle w:val="a3"/>
            <w:color w:val="000000" w:themeColor="text1"/>
            <w:szCs w:val="24"/>
            <w:u w:val="none"/>
          </w:rPr>
          <w:t>Федеральный закон</w:t>
        </w:r>
      </w:hyperlink>
      <w:r w:rsidR="0013587E" w:rsidRPr="00994699">
        <w:rPr>
          <w:color w:val="000000" w:themeColor="text1"/>
          <w:szCs w:val="24"/>
        </w:rPr>
        <w:t xml:space="preserve"> от 06.10.2003 № </w:t>
      </w:r>
      <w:r w:rsidR="00E24769" w:rsidRPr="00994699">
        <w:rPr>
          <w:color w:val="000000" w:themeColor="text1"/>
          <w:szCs w:val="24"/>
        </w:rPr>
        <w:t>131-ФЗ «Об общих принципах организации местного самоупр</w:t>
      </w:r>
      <w:r w:rsidR="001A0102" w:rsidRPr="00994699">
        <w:rPr>
          <w:color w:val="000000" w:themeColor="text1"/>
          <w:szCs w:val="24"/>
        </w:rPr>
        <w:t>авления в Российской Федерации»</w:t>
      </w:r>
      <w:r w:rsidR="00E24769" w:rsidRPr="00994699">
        <w:rPr>
          <w:color w:val="000000" w:themeColor="text1"/>
          <w:szCs w:val="24"/>
        </w:rPr>
        <w:t>;</w:t>
      </w:r>
    </w:p>
    <w:p w:rsidR="00E24769" w:rsidRPr="00994699" w:rsidRDefault="00C822D7" w:rsidP="00CC0B30">
      <w:pPr>
        <w:pStyle w:val="a4"/>
        <w:tabs>
          <w:tab w:val="num" w:pos="0"/>
        </w:tabs>
        <w:spacing w:line="276" w:lineRule="auto"/>
        <w:ind w:firstLine="0"/>
        <w:rPr>
          <w:color w:val="000000" w:themeColor="text1"/>
          <w:szCs w:val="24"/>
        </w:rPr>
      </w:pPr>
      <w:r w:rsidRPr="00994699">
        <w:rPr>
          <w:color w:val="000000" w:themeColor="text1"/>
          <w:szCs w:val="24"/>
        </w:rPr>
        <w:tab/>
      </w:r>
      <w:hyperlink r:id="rId13" w:history="1">
        <w:r w:rsidR="00E24769" w:rsidRPr="00994699">
          <w:rPr>
            <w:rStyle w:val="a3"/>
            <w:color w:val="000000" w:themeColor="text1"/>
            <w:szCs w:val="24"/>
            <w:u w:val="none"/>
          </w:rPr>
          <w:t>Федеральный закон</w:t>
        </w:r>
      </w:hyperlink>
      <w:r w:rsidR="00787BC6" w:rsidRPr="00994699">
        <w:rPr>
          <w:color w:val="000000" w:themeColor="text1"/>
          <w:szCs w:val="24"/>
        </w:rPr>
        <w:t xml:space="preserve"> от 26.12.2008 № </w:t>
      </w:r>
      <w:r w:rsidR="00E24769" w:rsidRPr="00994699">
        <w:rPr>
          <w:color w:val="000000" w:themeColor="text1"/>
          <w:szCs w:val="24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:rsidR="00E24769" w:rsidRPr="00994699" w:rsidRDefault="00C822D7" w:rsidP="00CC0B30">
      <w:pPr>
        <w:pStyle w:val="a4"/>
        <w:tabs>
          <w:tab w:val="num" w:pos="0"/>
        </w:tabs>
        <w:spacing w:line="276" w:lineRule="auto"/>
        <w:ind w:firstLine="0"/>
        <w:rPr>
          <w:color w:val="000000" w:themeColor="text1"/>
          <w:szCs w:val="24"/>
        </w:rPr>
      </w:pPr>
      <w:r w:rsidRPr="00994699">
        <w:rPr>
          <w:color w:val="000000" w:themeColor="text1"/>
          <w:szCs w:val="24"/>
        </w:rPr>
        <w:tab/>
      </w:r>
      <w:hyperlink r:id="rId14" w:history="1">
        <w:r w:rsidR="00E24769" w:rsidRPr="00994699">
          <w:rPr>
            <w:rStyle w:val="a3"/>
            <w:color w:val="000000" w:themeColor="text1"/>
            <w:szCs w:val="24"/>
            <w:u w:val="none"/>
          </w:rPr>
          <w:t>Федеральный закон</w:t>
        </w:r>
      </w:hyperlink>
      <w:r w:rsidR="00E24769" w:rsidRPr="00994699">
        <w:rPr>
          <w:color w:val="000000" w:themeColor="text1"/>
          <w:szCs w:val="24"/>
        </w:rPr>
        <w:t xml:space="preserve"> от 21.02.199</w:t>
      </w:r>
      <w:r w:rsidR="0013587E" w:rsidRPr="00994699">
        <w:rPr>
          <w:color w:val="000000" w:themeColor="text1"/>
          <w:szCs w:val="24"/>
        </w:rPr>
        <w:t xml:space="preserve">2 № </w:t>
      </w:r>
      <w:r w:rsidR="001A0102" w:rsidRPr="00994699">
        <w:rPr>
          <w:color w:val="000000" w:themeColor="text1"/>
          <w:szCs w:val="24"/>
        </w:rPr>
        <w:t>2395-1 «О недрах»</w:t>
      </w:r>
      <w:r w:rsidR="00E24769" w:rsidRPr="00994699">
        <w:rPr>
          <w:color w:val="000000" w:themeColor="text1"/>
          <w:szCs w:val="24"/>
        </w:rPr>
        <w:t>;</w:t>
      </w:r>
    </w:p>
    <w:p w:rsidR="00E24769" w:rsidRPr="00994699" w:rsidRDefault="00C822D7" w:rsidP="00CC0B30">
      <w:pPr>
        <w:pStyle w:val="a4"/>
        <w:tabs>
          <w:tab w:val="num" w:pos="0"/>
        </w:tabs>
        <w:spacing w:line="276" w:lineRule="auto"/>
        <w:ind w:firstLine="0"/>
        <w:rPr>
          <w:color w:val="000000" w:themeColor="text1"/>
          <w:szCs w:val="24"/>
        </w:rPr>
      </w:pPr>
      <w:r w:rsidRPr="00994699">
        <w:rPr>
          <w:color w:val="000000" w:themeColor="text1"/>
          <w:szCs w:val="24"/>
        </w:rPr>
        <w:tab/>
      </w:r>
      <w:proofErr w:type="gramStart"/>
      <w:r w:rsidR="00963ABE" w:rsidRPr="00994699">
        <w:rPr>
          <w:color w:val="000000" w:themeColor="text1"/>
          <w:szCs w:val="24"/>
        </w:rPr>
        <w:t>П</w:t>
      </w:r>
      <w:proofErr w:type="gramEnd"/>
      <w:r w:rsidR="0086558F">
        <w:fldChar w:fldCharType="begin"/>
      </w:r>
      <w:r w:rsidR="0086558F">
        <w:instrText>HYPERLINK "garantF1://12077032.0"</w:instrText>
      </w:r>
      <w:r w:rsidR="0086558F">
        <w:fldChar w:fldCharType="separate"/>
      </w:r>
      <w:r w:rsidR="00E24769" w:rsidRPr="00994699">
        <w:rPr>
          <w:rStyle w:val="a3"/>
          <w:color w:val="000000" w:themeColor="text1"/>
          <w:szCs w:val="24"/>
          <w:u w:val="none"/>
        </w:rPr>
        <w:t>остановление</w:t>
      </w:r>
      <w:r w:rsidR="0086558F">
        <w:fldChar w:fldCharType="end"/>
      </w:r>
      <w:r w:rsidR="00787BC6" w:rsidRPr="00994699">
        <w:rPr>
          <w:color w:val="000000" w:themeColor="text1"/>
          <w:szCs w:val="24"/>
        </w:rPr>
        <w:t xml:space="preserve"> Правительства РФ от 30.06.2010 № </w:t>
      </w:r>
      <w:r w:rsidR="00E24769" w:rsidRPr="00994699">
        <w:rPr>
          <w:color w:val="000000" w:themeColor="text1"/>
          <w:szCs w:val="24"/>
        </w:rPr>
        <w:t>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</w:t>
      </w:r>
      <w:r w:rsidR="001A0102" w:rsidRPr="00994699">
        <w:rPr>
          <w:color w:val="000000" w:themeColor="text1"/>
          <w:szCs w:val="24"/>
        </w:rPr>
        <w:t>ндивидуальных предпринимателей».</w:t>
      </w:r>
    </w:p>
    <w:p w:rsidR="005251DD" w:rsidRPr="00994699" w:rsidRDefault="00CE4DDF" w:rsidP="00CC0B30">
      <w:pPr>
        <w:shd w:val="clear" w:color="auto" w:fill="FFFFFF" w:themeFill="background1"/>
        <w:spacing w:after="0"/>
        <w:ind w:firstLine="708"/>
        <w:textAlignment w:val="baseline"/>
        <w:outlineLvl w:val="3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1.4</w:t>
      </w:r>
      <w:r w:rsidR="005251DD"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1.</w:t>
      </w:r>
      <w:r w:rsidR="000667C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Предмет муниципального контроля</w:t>
      </w:r>
    </w:p>
    <w:p w:rsidR="005251DD" w:rsidRPr="00994699" w:rsidRDefault="005251DD" w:rsidP="00CC0B3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Предметом муниципального контроля является соблюдение пользователями недр, определенными в соответствии с</w:t>
      </w:r>
      <w:r w:rsidR="0013587E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hyperlink r:id="rId15" w:history="1">
        <w:r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 xml:space="preserve">Законом Российской Федерации от 21.02.1992 </w:t>
        </w:r>
        <w:r w:rsidR="003E0ADF"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№</w:t>
        </w:r>
        <w:r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 xml:space="preserve"> 2395-1 "О недрах"</w:t>
        </w:r>
      </w:hyperlink>
      <w:r w:rsidR="0013587E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(далее - субъекты проверки), требований</w:t>
      </w:r>
      <w:r w:rsidR="0013587E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hyperlink r:id="rId16" w:history="1">
        <w:r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 xml:space="preserve">Закона Российской Федерации от 21.02.1992 </w:t>
        </w:r>
        <w:r w:rsidR="003E0ADF"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№</w:t>
        </w:r>
        <w:r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 xml:space="preserve"> 2395-1 "О недрах"</w:t>
        </w:r>
      </w:hyperlink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нормативных правовых актов </w:t>
      </w:r>
      <w:r w:rsidR="006C2B0E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Республики Башкортостан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установленных в сфере использования и охраны недр при добыче общераспространенных полезных ископаемых, а также при строительстве подземных сооружений не связанных с добычей полезных ископаемых</w:t>
      </w:r>
      <w:proofErr w:type="gram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(далее - обязательные требования).</w:t>
      </w:r>
    </w:p>
    <w:p w:rsidR="005251DD" w:rsidRPr="00994699" w:rsidRDefault="00787BC6" w:rsidP="00CC0B3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От имени С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убъе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кта проверки при осуществлении М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униципального контроля могут выступать иные лица, наделенные соответствующими полномочиями в порядке, установленном законодательством Российской Федерации (далее - представитель).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в порядке, установленном </w:t>
      </w:r>
      <w:hyperlink r:id="rId17" w:history="1">
        <w:r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 xml:space="preserve">Федеральным законом от 26.12.2008 </w:t>
        </w:r>
        <w:r w:rsidR="003E0ADF"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№</w:t>
        </w:r>
        <w:r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="0013587E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(далее - Федеральный закон </w:t>
      </w:r>
      <w:r w:rsidR="003E0ADF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294-ФЗ), нормативными правовыми актами Правительства Российской Федерации, осуществляет мероприятия по профилактике нарушений обязательных</w:t>
      </w:r>
      <w:proofErr w:type="gram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требований в соответствии с ежегодно утверждаемой </w:t>
      </w:r>
      <w:r w:rsidR="006C2B0E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главой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C2B0E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программой профилактики нарушений.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целях предупреждения, выявления и пресечения нарушений юридическими лицами и индивидуальными предпринимателями обязательных требований </w:t>
      </w:r>
      <w:r w:rsidR="006C2B0E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Администрация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порядке, установленном</w:t>
      </w:r>
      <w:r w:rsidR="00787BC6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hyperlink r:id="rId18" w:history="1">
        <w:r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 xml:space="preserve">Федеральным законом от 26.12.2008 </w:t>
        </w:r>
        <w:r w:rsidR="00787BC6"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№</w:t>
        </w:r>
        <w:r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 xml:space="preserve"> 294-ФЗ</w:t>
        </w:r>
      </w:hyperlink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законодательством </w:t>
      </w:r>
      <w:r w:rsidR="006C2B0E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Республики Башкортостан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муниципальными правовыми актами </w:t>
      </w:r>
      <w:r w:rsidR="006C2B0E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городского поселения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осуществляет мероприятия по контролю без взаимодействия с юридическими лицами, индивидуальными предпринимателями.</w:t>
      </w:r>
    </w:p>
    <w:p w:rsidR="005251DD" w:rsidRPr="00994699" w:rsidRDefault="001F50E3" w:rsidP="00CC0B30">
      <w:pPr>
        <w:shd w:val="clear" w:color="auto" w:fill="FFFFFF" w:themeFill="background1"/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 w:themeFill="background1"/>
          <w:lang w:eastAsia="ru-RU"/>
        </w:rPr>
        <w:t>1.5.</w:t>
      </w:r>
      <w:r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 w:themeFill="background1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 w:themeFill="background1"/>
          <w:lang w:eastAsia="ru-RU"/>
        </w:rPr>
        <w:t>Права и обязанности должностных лиц при осуществлении муниципального контроля</w:t>
      </w:r>
    </w:p>
    <w:p w:rsidR="001F50E3" w:rsidRPr="00994699" w:rsidRDefault="001F50E3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1.5.1.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Права должностных лиц </w:t>
      </w:r>
      <w:r w:rsidR="00EC2FC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при осуществлении муниципального контроля:</w:t>
      </w:r>
    </w:p>
    <w:p w:rsidR="001F50E3" w:rsidRPr="00994699" w:rsidRDefault="001F50E3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проводить плановые и внеплановые проверки соблюдения субъектом проверки обязательных требований;</w:t>
      </w:r>
    </w:p>
    <w:p w:rsidR="001F50E3" w:rsidRPr="00994699" w:rsidRDefault="00787BC6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проводить мероприятия по профилактике нарушений обязательных требований;</w:t>
      </w:r>
    </w:p>
    <w:p w:rsidR="001F50E3" w:rsidRPr="00994699" w:rsidRDefault="00787BC6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проводить мероприятия по контролю без взаимодействия с юридическими лицами, индивидуальными предпринимателями;</w:t>
      </w:r>
    </w:p>
    <w:p w:rsidR="001F50E3" w:rsidRPr="00994699" w:rsidRDefault="00787BC6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запрашивать и получать на основании мотивированных письменных запросов от субъекта проверки информацию и документы, необходимые в ходе проведения проверки (с учетом ограничений, установленных</w:t>
      </w:r>
      <w:r w:rsidR="0013587E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hyperlink r:id="rId19" w:history="1">
        <w:r w:rsidR="005251DD"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Фед</w:t>
        </w:r>
        <w:r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еральным законом от 26.12.2008 №</w:t>
        </w:r>
        <w:r w:rsidR="005251DD"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 xml:space="preserve"> 294-ФЗ</w:t>
        </w:r>
      </w:hyperlink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);</w:t>
      </w:r>
    </w:p>
    <w:p w:rsidR="001F50E3" w:rsidRPr="00994699" w:rsidRDefault="00787BC6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spell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proofErr w:type="spell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привлекать в установленном порядке экспертов, экспертные организации для проработки вопросов, отнесенных к предмету проводимой проверки;</w:t>
      </w:r>
    </w:p>
    <w:p w:rsidR="005251DD" w:rsidRPr="00994699" w:rsidRDefault="00787BC6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осуществлять иные права в соответствии с действующим законодательством в области организации и осуществления муниципального контроля и защиты прав юридических лиц и индивидуальных предпринимателей при осуществлении муниципального контроля.</w:t>
      </w:r>
    </w:p>
    <w:p w:rsidR="001F50E3" w:rsidRPr="00994699" w:rsidRDefault="001F50E3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1.5.2.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При осуществлении муниципального контроля должностные лица </w:t>
      </w:r>
      <w:r w:rsidR="006B7E2F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обязаны:</w:t>
      </w:r>
    </w:p>
    <w:p w:rsidR="001F50E3" w:rsidRPr="00994699" w:rsidRDefault="00787BC6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субъектом проверки;</w:t>
      </w:r>
    </w:p>
    <w:p w:rsidR="001F50E3" w:rsidRPr="00994699" w:rsidRDefault="00787BC6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соблюдать при проведении проверки законодательство Российской Федерации, права и законные интересы субъекта проверки;</w:t>
      </w:r>
    </w:p>
    <w:p w:rsidR="001F50E3" w:rsidRPr="00994699" w:rsidRDefault="00787BC6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проводить проверку на основании </w:t>
      </w:r>
      <w:r w:rsidR="006B7E2F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постановления главы 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или лица, его замещающего, о ее проведении в соответствии с ее назначением;</w:t>
      </w:r>
    </w:p>
    <w:p w:rsidR="001F50E3" w:rsidRPr="00994699" w:rsidRDefault="00787BC6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проводить проверку только во время исполнения служебных обязанностей, выездную проверку только при предъявлении служебных удостоверений, копии п</w:t>
      </w:r>
      <w:r w:rsidR="006B7E2F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остановления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проверки и в случаях, предусмотренных подпунктами "а", "б" пункта 2 части 2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статьи 10 Федерального закона 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 (за исключением случаев, предусмотренных пунктом 3.4.4 настоящего Регламента), копии документа о согласовании проведения проверки;</w:t>
      </w:r>
      <w:proofErr w:type="gramEnd"/>
    </w:p>
    <w:p w:rsidR="00602116" w:rsidRPr="00994699" w:rsidRDefault="00787BC6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spellStart"/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proofErr w:type="spell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запрашивать в рамках межведомственного информационного взаимодействия документы и (или) информацию, включенные в перечень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 (или) информация, утвержденный</w:t>
      </w:r>
      <w:r w:rsidR="001222A0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hyperlink r:id="rId20" w:history="1">
        <w:r w:rsidR="005251DD"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 xml:space="preserve">распоряжением Правительства Российской </w:t>
        </w:r>
        <w:r w:rsidR="00A3637C"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Федерации от 19.04.2016 №</w:t>
        </w:r>
        <w:r w:rsidR="005251DD"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 xml:space="preserve"> 724-р</w:t>
        </w:r>
      </w:hyperlink>
      <w:r w:rsidR="001222A0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(далее - межведомственный перечень),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 и (или) информация;</w:t>
      </w:r>
    </w:p>
    <w:p w:rsidR="00602116" w:rsidRPr="00994699" w:rsidRDefault="00A3637C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не требовать от субъекта проверки представления документов, информации до даты начала проведения проверки, а также не требовать от субъекта проверки или его представителя представления документов и (или) информации, запрашиваемые и получаемые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межведомственный перечень;</w:t>
      </w:r>
      <w:proofErr w:type="gramEnd"/>
    </w:p>
    <w:p w:rsidR="00602116" w:rsidRPr="00994699" w:rsidRDefault="00A3637C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ж)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не препятствовать субъекту проверки (если субъектом проверки является юридическое лицо - его руководителю или иному должностному лицу) или его представителю присутствовать при проведении проверки и давать разъяснения по вопросам, относящимся к предмету проверки;</w:t>
      </w:r>
    </w:p>
    <w:p w:rsidR="00602116" w:rsidRPr="00994699" w:rsidRDefault="00A3637C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spell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proofErr w:type="spell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предоставлять субъекту проверки (если субъектом проверки является юридическое лицо - его руководителю или иному должностному лицу) или его представителю, присутствующим при проведении проверки, информацию и документы, относящиеся к предмету проверки;</w:t>
      </w:r>
    </w:p>
    <w:p w:rsidR="00602116" w:rsidRPr="00994699" w:rsidRDefault="009C7D0C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знакомить субъекта проверки (если субъектом проверки является юридическое лицо - его руководителя или иного должностного лица) или его представителя с результатами проверки;</w:t>
      </w:r>
    </w:p>
    <w:p w:rsidR="00602116" w:rsidRPr="00994699" w:rsidRDefault="009C7D0C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знакомить субъекта проверки (если субъектом проверки является юридическое лицо - его руководителя или иного должностного лица) или его представителя с документами и (или) информацией, полученными в рамках межведомственного информационного взаимодействия;</w:t>
      </w:r>
    </w:p>
    <w:p w:rsidR="00602116" w:rsidRPr="00994699" w:rsidRDefault="009C7D0C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л)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доказывать обоснованность своих действий при их обжаловании субъектом проверки в порядке, установленном законодательством Российской Федерации;</w:t>
      </w:r>
    </w:p>
    <w:p w:rsidR="00602116" w:rsidRPr="00994699" w:rsidRDefault="009C7D0C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соблюдать сроки, установленные настоящим Регламентом;</w:t>
      </w:r>
    </w:p>
    <w:p w:rsidR="00602116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spell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</w:t>
      </w:r>
      <w:proofErr w:type="spell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 перед началом проведения выездной проверки по просьбе субъекта проверки (если субъектом проверки является юридическое лицо - его руководителя или иного должностного лица) или его представителя ознакомить их с положениями настоящего Регламента, в соответствии с которым проводится проверка;</w:t>
      </w:r>
    </w:p>
    <w:p w:rsidR="00602116" w:rsidRPr="00994699" w:rsidRDefault="009C7D0C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осуществлять запись о проведенной проверке в журнале учета проверок в случае его наличия у юридического лица, индивидуального предпринимателя (при проведении проверки в отношении юридического лица, индивидуального предпринимателя);</w:t>
      </w:r>
    </w:p>
    <w:p w:rsidR="00602116" w:rsidRPr="00994699" w:rsidRDefault="009C7D0C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spell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</w:t>
      </w:r>
      <w:proofErr w:type="spell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не препятствовать Уполномоченному при Президенте Российской Федерации по защите прав предпринимателей либо уполномоченному по защите прав предпринимателей в </w:t>
      </w:r>
      <w:r w:rsidR="008F04A8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Республике Башкортостан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участвовать в проверках в порядке, установленном действующим законодательством;</w:t>
      </w:r>
    </w:p>
    <w:p w:rsidR="00602116" w:rsidRPr="00994699" w:rsidRDefault="009C7D0C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spell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</w:t>
      </w:r>
      <w:proofErr w:type="spell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осуществлять внесение информации в единый реестр проверок в соответствии с</w:t>
      </w:r>
      <w:r w:rsidR="001222A0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hyperlink r:id="rId21" w:history="1">
        <w:r w:rsidR="005251DD"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Правилами формирования и ведения единого реестра проверок</w:t>
        </w:r>
      </w:hyperlink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утвержденными</w:t>
      </w:r>
      <w:r w:rsidR="001222A0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hyperlink r:id="rId22" w:history="1">
        <w:r w:rsidR="005251DD"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постановлением Правительства Российской Федерации от 28.04</w:t>
        </w:r>
        <w:r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.2015 №</w:t>
        </w:r>
        <w:r w:rsidR="005251DD"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 xml:space="preserve"> 415</w:t>
        </w:r>
      </w:hyperlink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602116" w:rsidRPr="00994699" w:rsidRDefault="009C7D0C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соблюдать ограничения, установленные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статьей 15 Федерального закона 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294-ФЗ;</w:t>
      </w:r>
    </w:p>
    <w:p w:rsidR="005251DD" w:rsidRPr="00994699" w:rsidRDefault="009C7D0C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осуществлять иные обязанности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предусмотренные законодательством в области осуществления муниципального контроля.</w:t>
      </w:r>
    </w:p>
    <w:p w:rsidR="005251DD" w:rsidRPr="00994699" w:rsidRDefault="000667CF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1.6.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Права и обязанности лиц, в отношении которых осуществляются мероприятия по муниципальному контролю</w:t>
      </w:r>
    </w:p>
    <w:p w:rsidR="005251DD" w:rsidRPr="00994699" w:rsidRDefault="00602116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1.6.1.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Субъекты проверок обладают следующими правами:</w:t>
      </w:r>
    </w:p>
    <w:p w:rsidR="00602116" w:rsidRPr="00994699" w:rsidRDefault="009C7D0C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непосредственно присутствовать при проведении проверки, давать объяснения по вопросам, относящимся к предмету проверки;</w:t>
      </w:r>
    </w:p>
    <w:p w:rsidR="00602116" w:rsidRPr="00994699" w:rsidRDefault="009C7D0C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получать от </w:t>
      </w:r>
      <w:r w:rsidR="004735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</w:t>
      </w:r>
      <w:r w:rsidR="00E11E24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е</w:t>
      </w:r>
      <w:r w:rsidR="00E11E24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должностных лиц информацию, которая относится к предмету проверки и предоставление которой предусмотрено законодательством Российской Федерации;</w:t>
      </w:r>
    </w:p>
    <w:p w:rsidR="00602116" w:rsidRPr="00994699" w:rsidRDefault="00E11E24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знакомиться с результатами проверки и указывать в акте проверки о своем ознакомлении с результатами проверки, согласии или несогласии с ним, а также с отдельными действиями должностных лиц </w:t>
      </w:r>
      <w:r w:rsidR="004735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602116" w:rsidRPr="00994699" w:rsidRDefault="00E11E24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обжаловать действия (бездействие) должностных лиц </w:t>
      </w:r>
      <w:r w:rsidR="007A256A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повлекшие за собой нарушение прав субъекта проверки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602116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spell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proofErr w:type="spellEnd"/>
      <w:r w:rsidR="00E11E24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</w:t>
      </w:r>
      <w:r w:rsidR="00E11E24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</w:t>
      </w:r>
      <w:r w:rsidR="007A256A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Республике Башкортостан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к участию в проверке. Права и обязанности Уполномоченного при Президенте Российской Федерации по защите прав предпринимателей либо уполномоченного по защите прав предпринимателей в </w:t>
      </w:r>
      <w:r w:rsidR="007A256A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Республике Башкортостан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случае их участия в проверках юридических лиц, индивидуальных предпринимателей органами, уполномоченными на осуществление муниципального контроля, определяются в соответствии с действующим законодательством;</w:t>
      </w:r>
    </w:p>
    <w:p w:rsidR="00602116" w:rsidRPr="00994699" w:rsidRDefault="00E11E24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знакомиться с документами и (или) информацией, полученными </w:t>
      </w:r>
      <w:r w:rsidR="007A256A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Администрацией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документы и (или) информация;</w:t>
      </w:r>
      <w:proofErr w:type="gramEnd"/>
    </w:p>
    <w:p w:rsidR="005251DD" w:rsidRDefault="00E11E24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ж)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представлять в </w:t>
      </w:r>
      <w:r w:rsidR="007A256A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Администрацию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документы и (или) информацию, запрашиваемые в рамках межведомственного информационного взаимодействия по собственной инициативе.</w:t>
      </w:r>
    </w:p>
    <w:p w:rsidR="005251DD" w:rsidRPr="00CE4DDF" w:rsidRDefault="005251DD" w:rsidP="00CC0B30">
      <w:pPr>
        <w:shd w:val="clear" w:color="auto" w:fill="FFFFFF"/>
        <w:spacing w:after="0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E4DD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1.6.2. При проведении проверок субъекты проверки обязаны:</w:t>
      </w:r>
    </w:p>
    <w:p w:rsidR="00602116" w:rsidRPr="00994699" w:rsidRDefault="005251DD" w:rsidP="00CC0B3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а)</w:t>
      </w:r>
      <w:r w:rsidR="00602116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юридические лица обязаны обеспечить присутствие руководителей, иных должностных лиц или уполномоченных представителей юридических лиц; иные субъекты проверки обязаны присутствовать или обеспечить присутствие уполномоченных представителей, ответственных за организацию и проведение мероприятий по выполнению обязательных требований, являющихся предметом муниципального контроля;</w:t>
      </w:r>
    </w:p>
    <w:p w:rsidR="00602116" w:rsidRPr="00994699" w:rsidRDefault="00602116" w:rsidP="00CC0B3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предоставить должностным лицам </w:t>
      </w:r>
      <w:r w:rsidR="007A256A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проверки;</w:t>
      </w:r>
    </w:p>
    <w:p w:rsidR="00602116" w:rsidRPr="00994699" w:rsidRDefault="00602116" w:rsidP="00CC0B3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обеспечить доступ проводящих выездную проверку должностных лиц </w:t>
      </w:r>
      <w:r w:rsidR="00E11E24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на участки недр, используемые субъектами проверки;</w:t>
      </w:r>
    </w:p>
    <w:p w:rsidR="005251DD" w:rsidRPr="00994699" w:rsidRDefault="00602116" w:rsidP="00CC0B3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представлять по мотивированному запросу </w:t>
      </w:r>
      <w:r w:rsidR="00E11E24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необходимые для рассмотрения в ходе проведения документарной проверки документы.</w:t>
      </w:r>
    </w:p>
    <w:p w:rsidR="00602116" w:rsidRPr="00994699" w:rsidRDefault="00E11E24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1.7.</w:t>
      </w:r>
      <w:r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Описание результата осуществления муниципального контроля</w:t>
      </w:r>
    </w:p>
    <w:p w:rsidR="00602116" w:rsidRPr="00994699" w:rsidRDefault="005251DD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Результатом осуществления муниципального контроля является:</w:t>
      </w:r>
    </w:p>
    <w:p w:rsidR="00602116" w:rsidRPr="00994699" w:rsidRDefault="000667CF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составление акта проверки субъекта проверки (далее - акт проверки);</w:t>
      </w:r>
    </w:p>
    <w:p w:rsidR="00602116" w:rsidRPr="00994699" w:rsidRDefault="000667CF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случае выявления в ходе проведения проверки нарушений:</w:t>
      </w:r>
    </w:p>
    <w:p w:rsidR="00602116" w:rsidRPr="00994699" w:rsidRDefault="005251DD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составление и выдача субъекту проверки предписания об устранении выявленных нарушений в случае выявления нарушений субъектом проверки обязательных требований;</w:t>
      </w:r>
    </w:p>
    <w:p w:rsidR="00602116" w:rsidRPr="00994699" w:rsidRDefault="005251DD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направление копии акта проверки с указанием информации о наличии признаков выявленного нарушения в орган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в случае выявления в ходе проведения проверки нарушений субъектом проверки обязательных требований;</w:t>
      </w:r>
    </w:p>
    <w:p w:rsidR="00602116" w:rsidRPr="00994699" w:rsidRDefault="005251DD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подготовка и направление материалов в соответствующие контрольно-надзорные органы в случае выявления нарушений субъектом проверки требований, установленных нормативными правовыми актами Российской Федерации, </w:t>
      </w:r>
      <w:r w:rsidR="007A256A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Республики Башкортостан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муниципальными правовыми актами </w:t>
      </w:r>
      <w:r w:rsidR="007A256A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горо</w:t>
      </w:r>
      <w:r w:rsidR="004735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дского поселения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5251DD" w:rsidRDefault="00E11E24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составление акта о невозможности проведения проверки.</w:t>
      </w:r>
    </w:p>
    <w:p w:rsidR="00383CFD" w:rsidRPr="00994699" w:rsidRDefault="00383CFD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1.8.</w:t>
      </w:r>
      <w:r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Исчерпывающие перечни документов и (или) информации, необходимых для осуществления муниципального контроля и достижения целей и задач проведения проверки</w:t>
      </w:r>
    </w:p>
    <w:p w:rsidR="00383CFD" w:rsidRPr="00994699" w:rsidRDefault="00383CFD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1.8.1.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Исчерпывающий перечень документов и (или) информации, </w:t>
      </w:r>
      <w:proofErr w:type="spell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истребуемых</w:t>
      </w:r>
      <w:proofErr w:type="spell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ходе проверки лично у проверяемого субъекта проверки:</w:t>
      </w:r>
    </w:p>
    <w:p w:rsidR="00383CFD" w:rsidRPr="00994699" w:rsidRDefault="00383CFD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документы, удостоверяющие личность гражданина,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его полномочия;</w:t>
      </w:r>
    </w:p>
    <w:p w:rsidR="00383CFD" w:rsidRPr="00994699" w:rsidRDefault="00383CFD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документы, связанные с целями, задачами и предметом выездной проверки, в случае, если выездной проверке не предшествовало проведение документарной проверки.</w:t>
      </w:r>
    </w:p>
    <w:p w:rsidR="00383CFD" w:rsidRPr="00994699" w:rsidRDefault="00383CFD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1.8.2.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Исчерпывающий перечень документов и (или) информации, запрашиваемых и получаемых в рамках межведомственного информационного взаимодействия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перечнем:</w:t>
      </w:r>
    </w:p>
    <w:p w:rsidR="00383CFD" w:rsidRPr="00994699" w:rsidRDefault="00E11E24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сведения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383CFD" w:rsidRPr="00994699" w:rsidRDefault="00E11E24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выписка из Единого государственного реестра недвижимости об объекте недвижимости;</w:t>
      </w:r>
    </w:p>
    <w:p w:rsidR="00383CFD" w:rsidRPr="00994699" w:rsidRDefault="00E11E24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выписка из Единого государственного реестра недвижимости о переходе прав на объект недвижимого имущества;</w:t>
      </w:r>
    </w:p>
    <w:p w:rsidR="00383CFD" w:rsidRPr="00994699" w:rsidRDefault="00E11E24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кадастровый план территории;</w:t>
      </w:r>
    </w:p>
    <w:p w:rsidR="00383CFD" w:rsidRPr="00994699" w:rsidRDefault="00E11E24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информация о заключении государственной экологической экспертизы;</w:t>
      </w:r>
    </w:p>
    <w:p w:rsidR="00383CFD" w:rsidRPr="00994699" w:rsidRDefault="00E11E24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сведения о водном объекте, содержащиеся в государственном водном реестре;</w:t>
      </w:r>
    </w:p>
    <w:p w:rsidR="00383CFD" w:rsidRPr="00994699" w:rsidRDefault="00E11E24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7)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выписка из реестра лицензий на производство маркшейдерских работ;</w:t>
      </w:r>
    </w:p>
    <w:p w:rsidR="00383CFD" w:rsidRPr="00994699" w:rsidRDefault="00E11E24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8)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сведения из единого государственного реестра лицензий на пользование недрами;</w:t>
      </w:r>
    </w:p>
    <w:p w:rsidR="00383CFD" w:rsidRPr="00994699" w:rsidRDefault="00E11E24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9)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копия решения о согласовании плана или схемы развития горных работ по видам полезных ископаемых;</w:t>
      </w:r>
    </w:p>
    <w:p w:rsidR="00383CFD" w:rsidRPr="00994699" w:rsidRDefault="00E11E24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10)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акт о ликвидации и консервации предприятия по добыче общераспространенных полезных ископаемых и подземного сооружения, не связанного с добычей общераспространенных полезных ископаемых.</w:t>
      </w:r>
    </w:p>
    <w:p w:rsidR="005251DD" w:rsidRPr="00994699" w:rsidRDefault="005251DD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Если достоверность содержащихся в документах сведений, имеющихся в распоряжении </w:t>
      </w:r>
      <w:r w:rsidR="00944D5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вызывает обоснованные сомнения, либо эти сведения не позволяют оценить исполнение субъектом проверки обязательных требований, должностное лицо </w:t>
      </w:r>
      <w:r w:rsidR="00E11E24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уполномоченное на проведение проверки (далее - должностное лицо),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документы.</w:t>
      </w:r>
      <w:proofErr w:type="gram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К запросу прилагается заверенная печатью копия </w:t>
      </w:r>
      <w:r w:rsidR="00AE60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проверки.</w:t>
      </w:r>
    </w:p>
    <w:p w:rsidR="005251DD" w:rsidRPr="00994699" w:rsidRDefault="00E11E24" w:rsidP="00CC0B30">
      <w:pPr>
        <w:shd w:val="clear" w:color="auto" w:fill="FFFFFF"/>
        <w:spacing w:before="340"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II.</w:t>
      </w:r>
      <w:r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Требования к порядку осуществления муниципального контроля</w:t>
      </w:r>
    </w:p>
    <w:p w:rsidR="005251DD" w:rsidRPr="00994699" w:rsidRDefault="00E11E24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2.1.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Порядок информирования об осуществлении муниципального контроля</w:t>
      </w:r>
    </w:p>
    <w:p w:rsidR="005251DD" w:rsidRPr="00994699" w:rsidRDefault="00E11E24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2.1.1.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>По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лучение заинтересованными лицами информации о порядке осуществления муниципального контроля, сведений о ходе осуществления муниципального контроля осуществляется:</w:t>
      </w:r>
    </w:p>
    <w:p w:rsidR="005251DD" w:rsidRPr="00994699" w:rsidRDefault="00E11E24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 справочным телефонам </w:t>
      </w:r>
      <w:r w:rsidR="00944D5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часы</w:t>
      </w:r>
      <w:r w:rsidR="00944D5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работы;</w:t>
      </w:r>
    </w:p>
    <w:p w:rsidR="00944D5B" w:rsidRPr="00994699" w:rsidRDefault="00E11E24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посредством использования информации, размещенной на официальном сайте Администрации </w:t>
      </w:r>
      <w:r w:rsidR="00944D5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городского поселения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5251DD" w:rsidRPr="00ED6F2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(</w:t>
      </w:r>
      <w:r w:rsidR="00ED6F24" w:rsidRPr="00ED6F24">
        <w:rPr>
          <w:rFonts w:ascii="Times New Roman" w:hAnsi="Times New Roman" w:cs="Times New Roman"/>
          <w:sz w:val="24"/>
          <w:szCs w:val="24"/>
        </w:rPr>
        <w:t>https://adminblagov.ru/</w:t>
      </w:r>
      <w:r w:rsidR="005251DD" w:rsidRPr="00ED6F2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</w:t>
      </w:r>
      <w:r w:rsidR="00944D5B" w:rsidRPr="00ED6F2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5251DD" w:rsidRPr="00994699" w:rsidRDefault="00E11E24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форме ответов на обращения заинтересованных лиц, направленные в письменной форме в адрес </w:t>
      </w:r>
      <w:r w:rsidR="00944D5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5251DD" w:rsidRPr="00994699" w:rsidRDefault="00E11E24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ходе личного приема заинтересованных лиц;</w:t>
      </w:r>
    </w:p>
    <w:p w:rsidR="005251DD" w:rsidRPr="00994699" w:rsidRDefault="00E11E24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spell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proofErr w:type="spell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посредством использования информации и информационных материалов, размещенных на информационных стендах, установленных в помещениях </w:t>
      </w:r>
      <w:r w:rsidR="00944D5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предназначенных для ожидания приема;</w:t>
      </w:r>
    </w:p>
    <w:p w:rsidR="005251DD" w:rsidRPr="00994699" w:rsidRDefault="00135AA2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ходе проведения специально организованных информационных мероприятий.</w:t>
      </w:r>
    </w:p>
    <w:p w:rsidR="005251DD" w:rsidRPr="00994699" w:rsidRDefault="00135AA2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2.1.2.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Порядок, форма, место размещения и способы получения справочной информации:</w:t>
      </w:r>
    </w:p>
    <w:p w:rsidR="005251DD" w:rsidRPr="00994699" w:rsidRDefault="00135AA2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на официальном сайте Администрации </w:t>
      </w:r>
      <w:r w:rsidR="00944D5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городского поселения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ED6F24" w:rsidRPr="00ED6F2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(</w:t>
      </w:r>
      <w:r w:rsidR="00ED6F24" w:rsidRPr="00ED6F24">
        <w:rPr>
          <w:rFonts w:ascii="Times New Roman" w:hAnsi="Times New Roman" w:cs="Times New Roman"/>
          <w:sz w:val="24"/>
          <w:szCs w:val="24"/>
        </w:rPr>
        <w:t>https://adminblagov.ru/</w:t>
      </w:r>
      <w:r w:rsidR="00ED6F24" w:rsidRPr="00ED6F2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);</w:t>
      </w:r>
    </w:p>
    <w:p w:rsidR="005251DD" w:rsidRPr="00994699" w:rsidRDefault="00944D5B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="00135AA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</w:t>
      </w:r>
      <w:r w:rsidR="00135AA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на информационных стендах, установленных в помещениях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предназначенных для приема граждан, и должна содержать: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место нахождения и график работы </w:t>
      </w:r>
      <w:r w:rsidR="00944D5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номера справочных телефонов, по которым можно получить информацию об осуществлении муниципального контроля;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адреса официального сайта Администрации </w:t>
      </w:r>
      <w:r w:rsidR="00944D5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городского поселения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информационно-телекоммуникационной сети "Интернет", а также электронной почты </w:t>
      </w:r>
      <w:r w:rsidR="00944D5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 (или) формы обратной связи </w:t>
      </w:r>
      <w:r w:rsidR="00944D5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информационно-телекоммуникационной сети "Интернет";</w:t>
      </w:r>
    </w:p>
    <w:p w:rsidR="005251DD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сведения о месте, днях и часах приема должностных лиц, уполномоченных рассматривать жалобы граждан на решения и действия (бездействия) </w:t>
      </w:r>
      <w:r w:rsidR="00944D5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 его должностных лиц.</w:t>
      </w:r>
    </w:p>
    <w:p w:rsidR="005251DD" w:rsidRPr="00994699" w:rsidRDefault="000667CF" w:rsidP="00CC0B30">
      <w:pPr>
        <w:spacing w:after="0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Срок осуществления муниципального контроля</w:t>
      </w:r>
    </w:p>
    <w:p w:rsidR="005251DD" w:rsidRPr="00994699" w:rsidRDefault="00135AA2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2.2.1.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Срок проведения проверки, осуществляемой в отношении юридических лиц, индивидуальных предпринимателей (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 даты начала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проверки до даты составления акта проверки), не может превышать 20 рабочих дней.</w:t>
      </w:r>
    </w:p>
    <w:p w:rsidR="005251DD" w:rsidRPr="00994699" w:rsidRDefault="00135AA2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2.2.2.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</w:t>
      </w:r>
      <w:proofErr w:type="spell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микропредприятия</w:t>
      </w:r>
      <w:proofErr w:type="spell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год.</w:t>
      </w:r>
    </w:p>
    <w:p w:rsidR="005251DD" w:rsidRPr="00994699" w:rsidRDefault="00135AA2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2.2.3.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лиц, проводящих выездную плановую проверку, срок проведения выездной плановой проверки может быть продлен </w:t>
      </w:r>
      <w:r w:rsidR="00944D5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главой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944D5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но не более чем на 20 рабочих дней, в отношении малых предприятий не более чем на пятьдесят часов, в отношении </w:t>
      </w:r>
      <w:proofErr w:type="spell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микропредприятий</w:t>
      </w:r>
      <w:proofErr w:type="spell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не более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чем на пятнадцать часов.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день выявления случаев, указанных в абзаце первом настоящего пункта, продление срока проведения проверки оформляется приказом </w:t>
      </w:r>
      <w:r w:rsidR="00944D5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главы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944D5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в порядке, установленном пунктом 3.2.3 настоящего Регламента, и не позднее одного рабочего дня, следующего за днем подписания </w:t>
      </w:r>
      <w:r w:rsidR="007E6B98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поста</w:t>
      </w:r>
      <w:r w:rsidR="00944D5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новления главы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E6B98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</w:t>
      </w:r>
      <w:r w:rsidR="00944D5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и,</w:t>
      </w:r>
      <w:r w:rsidR="007E6B98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его копия вручается субъекту проверки (представителю субъекта проверки) либо направляется в адрес субъекта проверки, его представителя способами, перечисленными в пункте 3.2.6 Регламента.</w:t>
      </w:r>
      <w:proofErr w:type="gramEnd"/>
    </w:p>
    <w:p w:rsidR="005251DD" w:rsidRPr="00994699" w:rsidRDefault="000667CF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2.2.4.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Проведение проверки в отношении субъекта малого предпринимательства приостанавливается на срок, необходимый для получения документов и (или) информации в рамках межведомственного информационного взаимодействия, но не более чем на 10 рабочих дней, в соот</w:t>
      </w:r>
      <w:r w:rsidR="00135AA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ветствии с Федеральным законом 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294-ФЗ. Повторное приостановление проведения проверки не допускается. На период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действия срока приостановления проведения проверки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приостанавливаются связанные с указанной проверкой действия должностных лиц, на территории, в зданиях, строениях, сооружениях, помещениях, на иных объектах субъекта малого предпринимательства.</w:t>
      </w:r>
    </w:p>
    <w:p w:rsidR="005251DD" w:rsidRPr="00994699" w:rsidRDefault="000667CF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2.2.5.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Срок проведения проверки, осуществляемой в отношении граждан (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 даты начала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проверки до подготовки акта проверки), не может превышать 30 календарных дней.</w:t>
      </w:r>
    </w:p>
    <w:p w:rsidR="005251DD" w:rsidRPr="00994699" w:rsidRDefault="000667CF" w:rsidP="00CC0B30">
      <w:pPr>
        <w:shd w:val="clear" w:color="auto" w:fill="FFFFFF"/>
        <w:spacing w:before="340"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III.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135AA2" w:rsidRPr="00994699" w:rsidRDefault="00135AA2" w:rsidP="00CC0B30">
      <w:pPr>
        <w:shd w:val="clear" w:color="auto" w:fill="FFFFFF"/>
        <w:spacing w:before="340"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3.1.</w:t>
      </w:r>
      <w:r w:rsidRPr="00994699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ab/>
        <w:t>Перечень административных процедур</w:t>
      </w:r>
    </w:p>
    <w:p w:rsidR="005251DD" w:rsidRPr="00994699" w:rsidRDefault="000667CF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3.1.1.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Осуществление муниципального контроля включает в себя следующие административные процедуры:</w:t>
      </w:r>
    </w:p>
    <w:p w:rsidR="005251DD" w:rsidRPr="00994699" w:rsidRDefault="00734D0A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принятие решения о проведении и подготовка к проведению плановой проверки юридического лица, индивидуального предпринимателя;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б)</w:t>
      </w:r>
      <w:r w:rsidR="00734D0A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проведение мероприятий по контролю без взаимодействия с юридическими лицами, индивидуальными предпринимателями;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в)</w:t>
      </w:r>
      <w:r w:rsidR="00734D0A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принятие решения о проведении и подготовка к проведению внеплановой проверки юридического лица, индивидуального предпринимателя;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г)</w:t>
      </w:r>
      <w:r w:rsidR="00734D0A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особенности принятия решения о проведении проверки соблюдения обязательных требований гражданами;</w:t>
      </w:r>
    </w:p>
    <w:p w:rsidR="005251DD" w:rsidRPr="00994699" w:rsidRDefault="00734D0A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spell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proofErr w:type="spell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проведение документарной проверки;</w:t>
      </w:r>
    </w:p>
    <w:p w:rsidR="005251DD" w:rsidRPr="00994699" w:rsidRDefault="00734D0A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проведение выездной проверки;</w:t>
      </w:r>
    </w:p>
    <w:p w:rsidR="005251DD" w:rsidRPr="00994699" w:rsidRDefault="00734D0A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ж)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оформление результатов проверки;</w:t>
      </w:r>
    </w:p>
    <w:p w:rsidR="005251DD" w:rsidRPr="00994699" w:rsidRDefault="00734D0A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spell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proofErr w:type="spell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принятие мер в отношении фактов нарушений, выявленных при проведении проверки;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и)</w:t>
      </w:r>
      <w:r w:rsidR="00734D0A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организация и проведение мероприятий, направленных на профилактику нарушений обязательных требований.</w:t>
      </w:r>
    </w:p>
    <w:p w:rsidR="00734D0A" w:rsidRDefault="00734D0A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3.2.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>Принятие решения о проведении и подготовка к проведению плановой проверки юридического лица, индивидуального предпринимателя</w:t>
      </w:r>
    </w:p>
    <w:p w:rsidR="005251DD" w:rsidRPr="00A65AB6" w:rsidRDefault="00734D0A" w:rsidP="00CC0B30">
      <w:pPr>
        <w:pStyle w:val="aligncenter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pacing w:val="2"/>
        </w:rPr>
      </w:pPr>
      <w:r w:rsidRPr="00A65AB6">
        <w:rPr>
          <w:color w:val="000000" w:themeColor="text1"/>
          <w:spacing w:val="2"/>
        </w:rPr>
        <w:t>3.2.1.</w:t>
      </w:r>
      <w:r w:rsidRPr="00A65AB6">
        <w:rPr>
          <w:color w:val="000000" w:themeColor="text1"/>
          <w:spacing w:val="2"/>
        </w:rPr>
        <w:tab/>
      </w:r>
      <w:r w:rsidR="005251DD" w:rsidRPr="00A65AB6">
        <w:rPr>
          <w:color w:val="000000" w:themeColor="text1"/>
          <w:spacing w:val="2"/>
        </w:rPr>
        <w:t>Основанием для принятия решения о проведении плановой проверки является ежегодный план проведения плановых проверок (далее - план проверок), утверждаемый по форме, в порядке и сроки, уст</w:t>
      </w:r>
      <w:r w:rsidRPr="00A65AB6">
        <w:rPr>
          <w:color w:val="000000" w:themeColor="text1"/>
          <w:spacing w:val="2"/>
        </w:rPr>
        <w:t>ановленные Федеральным законом №</w:t>
      </w:r>
      <w:r w:rsidR="005251DD" w:rsidRPr="00A65AB6">
        <w:rPr>
          <w:color w:val="000000" w:themeColor="text1"/>
          <w:spacing w:val="2"/>
        </w:rPr>
        <w:t xml:space="preserve"> 294-ФЗ</w:t>
      </w:r>
      <w:r w:rsidR="00A65AB6" w:rsidRPr="00A65AB6">
        <w:rPr>
          <w:color w:val="000000" w:themeColor="text1"/>
          <w:spacing w:val="2"/>
        </w:rPr>
        <w:t xml:space="preserve"> «</w:t>
      </w:r>
      <w:r w:rsidR="00A65AB6" w:rsidRPr="00A65AB6">
        <w:rPr>
          <w:bCs/>
          <w:color w:val="000000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201DA4" w:rsidRPr="00A65AB6">
        <w:rPr>
          <w:color w:val="000000" w:themeColor="text1"/>
          <w:spacing w:val="2"/>
        </w:rPr>
        <w:t>.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Для подготовки плана проверок осуществляется направление межведомственных запросов, предусмотренных пунктом 1.8.2 настоящего Регламента.</w:t>
      </w:r>
    </w:p>
    <w:p w:rsidR="005251DD" w:rsidRPr="00994699" w:rsidRDefault="00734D0A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3.2.2.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Основания для включения проверки в план проверок установлены Федеральным законом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294-ФЗ.</w:t>
      </w:r>
    </w:p>
    <w:p w:rsidR="005251DD" w:rsidRPr="00994699" w:rsidRDefault="00734D0A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3.2.3.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При наличии основания, предусмотренного пунктом 3.2.1 настоящего Регламента, должностное лицо </w:t>
      </w:r>
      <w:r w:rsidR="001219B5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уполномоченное на подготовку проекта </w:t>
      </w:r>
      <w:r w:rsidR="0097338A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плановой проверки в отношении юридического лица или индивидуального предпринимателя, осуществляет подготовку проекта указанного </w:t>
      </w:r>
      <w:r w:rsidR="0097338A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:rsidR="005251DD" w:rsidRPr="00994699" w:rsidRDefault="0097338A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3.2.4.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Проект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плановой проверки в срок не позднее 15 рабочих дней до даты начала проверки представляется на подпись и в течение 3 рабочих дней со дня представления на подпись подписывается </w:t>
      </w:r>
      <w:r w:rsidR="001219B5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главой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1219B5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или лицом, его замещающим.</w:t>
      </w:r>
    </w:p>
    <w:p w:rsidR="005251DD" w:rsidRPr="00994699" w:rsidRDefault="0097338A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3.2.5.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Подписание </w:t>
      </w:r>
      <w:r w:rsidR="001219B5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главой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1219B5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или лицом, его замещающим,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плановой проверки является основанием для начала подготовки к плановой проверке юридического лица, индивидуального предпринимателя.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ходе подготовки к проверке (в период со дня подписания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проверки до даты начала ее проведения) должностное лицо, определяет перечень документов, которые необходимо изучить для достижения целей и задач проверки, а также осуществляет межведомственное информационное взаимодействие с органами государственной власти, органами местного самоуправления либо подведомственными государственным органам или органам местного самоуправления организациями.</w:t>
      </w:r>
      <w:proofErr w:type="gramEnd"/>
    </w:p>
    <w:p w:rsidR="005251DD" w:rsidRPr="00994699" w:rsidRDefault="00BA4B32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3.2.6.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При подготовке к плановой проверке должностное лицо уведомляет юридическое лицо, индивидуального предпринимателя о проведении плановой проверки не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позднее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чем за 3 рабочих дня до начала ее проведения посредством направления копии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предпринимателей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либо ранее был представлен юридическим лицом, индивидуальным предпринимателем в </w:t>
      </w:r>
      <w:r w:rsidR="001219B5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или иным доступным способом.</w:t>
      </w:r>
    </w:p>
    <w:p w:rsidR="005251DD" w:rsidRPr="00994699" w:rsidRDefault="00BA4B32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3.2.7.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случае проведения проверки субъекта проверки - члена </w:t>
      </w:r>
      <w:proofErr w:type="spell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саморегулируемой</w:t>
      </w:r>
      <w:proofErr w:type="spell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организации копия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проверки также направляется в адрес указанной организации.</w:t>
      </w:r>
    </w:p>
    <w:p w:rsidR="00BA4B32" w:rsidRPr="00994699" w:rsidRDefault="00BA4B32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3.3.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>Проведение мероприятий по контролю без взаимодействия с юридическими лицами, индивидуальными предпринимателями.</w:t>
      </w:r>
    </w:p>
    <w:p w:rsidR="005251DD" w:rsidRPr="00994699" w:rsidRDefault="00BA4B32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3.3.1.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Должностные лица </w:t>
      </w:r>
      <w:r w:rsidR="001219B5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пределах компетенции на основании плановых (рейдовых) заданий проводят плановые (рейдовые) осмотры, обследования земельных участков или акватории (далее - мероприятия по контролю без взаимодействия с юридическими лицами, индивидуальными предпринимателями), в порядке, установленном действующим законодательством Российской Федерации, </w:t>
      </w:r>
      <w:r w:rsidR="001219B5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Республики Башкортостан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муниципальными правовыми актами </w:t>
      </w:r>
      <w:r w:rsidR="001219B5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городского поселения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город Благовещенск Республики Башкортостан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:rsidR="005251DD" w:rsidRPr="00994699" w:rsidRDefault="00BA4B32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3.3.2.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случае выявления при проведении мероприятий по контролю без взаимодействия с юридическими лицами, индивидуальными предпринимателями нарушений обязательных требований должностные лица </w:t>
      </w:r>
      <w:r w:rsidR="001219B5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принимают в пределах своей компетенции меры по пресечению таких нарушений, а также не позднее следующего рабочего дня со дня оформления результатов мероприятий по контролю без взаимодействия с юридическими лицами, индивидуальными предпринимателями готовят в письменной форме мотивированное представление с информацией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выявленных нарушениях для принятия решения о назначении внеплановой проверки юридического лица, индивидуального предпринимателя по основаниям, указанным в пункте 2 части 2 статьи 10 Федерального закона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294-ФЗ.</w:t>
      </w:r>
    </w:p>
    <w:p w:rsidR="005251DD" w:rsidRPr="00994699" w:rsidRDefault="00BA4B32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3.3.3.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а также в иных случаях, указанных в частях 5 - 7 статьи 8.2 Федерального закона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294-ФЗ, </w:t>
      </w:r>
      <w:r w:rsidR="006C2B0E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направляет юридическому лицу, индивидуальному предпринимателю предостережение о недопустимости нарушения обязательных требований.</w:t>
      </w:r>
      <w:proofErr w:type="gramEnd"/>
    </w:p>
    <w:p w:rsidR="00BA4B32" w:rsidRPr="00994699" w:rsidRDefault="006A3312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3.4.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BA4B3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Принятие решения о проведении и подготовка к проведению внеплановой проверки юридического лица, индивидуального предпринимателя</w:t>
      </w:r>
    </w:p>
    <w:p w:rsidR="005251DD" w:rsidRPr="00994699" w:rsidRDefault="006A3312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3.4.1.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Внеплановая проверка в отношении юридического лица, индивидуального предпринимателя проводится по основаниям, предусмотренным пунктом 1, подпунктами "а" и "б" пункта 2 части 2 статьи 10 Федерального закона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294-ФЗ.</w:t>
      </w:r>
    </w:p>
    <w:p w:rsidR="005251DD" w:rsidRPr="00994699" w:rsidRDefault="006A3312" w:rsidP="00CC0B3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3.4.1.1.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случае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если основанием для проведения внеплановой проверки является истечение срока исполнения юридическим лицом, индивидуальным предпринимателем предписания об устранении выявленного нарушения обязательных требований, предметом такой проверки может являться только исполнение выданного </w:t>
      </w:r>
      <w:r w:rsidR="006C2B0E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</w:t>
      </w:r>
      <w:r w:rsidR="001219B5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ей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предписания.</w:t>
      </w:r>
    </w:p>
    <w:p w:rsidR="005251DD" w:rsidRPr="00994699" w:rsidRDefault="006A3312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3.4.1.2.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Должностные лица </w:t>
      </w:r>
      <w:r w:rsidR="001219B5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при рассмотрении обращений, заявлений, информации о фактах, указанных в подпунктах "а" и "б" пункта 2 части 2 статьи 10 Федерального закона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294-ФЗ, и при отсутствии достоверной информации о лице, допустившем нарушение обязательных требований, достаточных данных о нарушении обязательных требований либо о фактах, указанных в подпунктах "а" и "б" пункта 2 части 2 статьи 10 Федерального закона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в пределах своей компетенции проводят предварительную проверку поступившей информации в порядке, установленном Федеральным законом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294-ФЗ.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случае выявления по результатам предварительной проверки лиц, допустивших нарушение обязательных требований, получения достаточных данных о нарушении обязательных требований либо о фактах, указанных в подпунктах "а" и "б" пункта 2 части 2 статьи 10 Федерального закона </w:t>
      </w:r>
      <w:r w:rsidR="006A331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294-ФЗ, должностные лица уполномоченного органа не позднее следующего рабочего дня за днем окончания проведения предварительной проверки осуществляют подготовку и направление </w:t>
      </w:r>
      <w:r w:rsidR="001219B5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главе Администрации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или лицу</w:t>
      </w:r>
      <w:proofErr w:type="gram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его замещающему, мотивированного представления о назначении внеплановой проверки юридического лица, индивидуального предпринимателя по основаниям, указанным в подпунктах "а" и "б" пункта 2 части 2 статьи 10 Федерального закона </w:t>
      </w:r>
      <w:r w:rsidR="006A331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294-ФЗ. По результатам предварительной проверки меры по привлечению юридического лица, индивидуального предпринимателя к ответственности не принимаются.</w:t>
      </w:r>
    </w:p>
    <w:p w:rsidR="005251DD" w:rsidRPr="00994699" w:rsidRDefault="006A3312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3.4.2.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При наличии оснований для проведения внеплановой проверки должностное лицо </w:t>
      </w:r>
      <w:r w:rsidR="001219B5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уполномоченное на подготовку проекта </w:t>
      </w:r>
      <w:r w:rsidR="00AE60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внеплановой проверки, осуществляет подготовку проекта </w:t>
      </w:r>
      <w:r w:rsidR="00AE60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соответствии с типовой формой, утвержденной приказом Минэкономразвития России </w:t>
      </w:r>
      <w:r w:rsidR="00C11B80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141. Проект </w:t>
      </w:r>
      <w:r w:rsidR="00AE60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внеплановой проверки подготавливается в срок не позднее 4 рабочих дней до даты начала проверки и в течение 1 рабочего дня со дн</w:t>
      </w:r>
      <w:r w:rsidR="00C11B80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я его подготовки подписывается 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4735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или лицом, его замещающим.</w:t>
      </w:r>
    </w:p>
    <w:p w:rsidR="005251DD" w:rsidRPr="00994699" w:rsidRDefault="003E0ADF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случае проведения внеплановой выездной проверки по основаниям, указанным в подпунктах "а", "б" пункта 2 части 2 статьи 10 Федерального закона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294-ФЗ, должностное лицо одновременно с подготовкой проекта </w:t>
      </w:r>
      <w:r w:rsidR="00AE60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указанного в абзаце первом настоящего пункта, осуществляет подготовку проекта заявления о согласовании с органами прокуратуры проведения внеплановой выездной проверки (далее - заявление о согласовании) в соответствии с типовой формой, утвержденной приказом Минэкономразвития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России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141.</w:t>
      </w:r>
    </w:p>
    <w:p w:rsidR="005251DD" w:rsidRPr="00994699" w:rsidRDefault="003E0ADF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3.4.3.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Подписанное </w:t>
      </w:r>
      <w:r w:rsidR="001219B5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главой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1219B5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или лицом, его замещающим, заявление о согласовании представляется либо направляется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орган прокуратуры по месту осуществления деятельности юридического лица, индивидуального предпринимателя в день подписания </w:t>
      </w:r>
      <w:r w:rsidR="00AE60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внеплановой выездной проверки. К заявлению о согласовании прилагается копия </w:t>
      </w:r>
      <w:r w:rsidR="00AE60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внеплановой выездной проверки и копии документов, которые содержат сведения, послужившие основанием проведения проверки.</w:t>
      </w:r>
    </w:p>
    <w:p w:rsidR="005251DD" w:rsidRPr="00994699" w:rsidRDefault="003E0ADF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3.4.4.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Если основанием для проведения внеплановой выездной проверки юридического лица, индивидуального предпринимателя является основание, предусмотренное подпунктом "б" пункта 2 части 2 статьи 10 Федерального закона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294-ФЗ, обнаружение нарушений обязательных требований в момент совершения таких нарушений, в связи с необходимостью принятия неотложных мер </w:t>
      </w:r>
      <w:r w:rsidR="006C2B0E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направления документов, предусмотренных пунктом 3.4.3 настоящего Регламента, в органы прокуратуры в течение 24 часов.</w:t>
      </w:r>
    </w:p>
    <w:p w:rsidR="005251DD" w:rsidRPr="00994699" w:rsidRDefault="003E0ADF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3.4.5.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Основанием для начала подготовки к внеплановой проверке по основанию, предусмотренному пунктом 1 части 2 статьи 10 Федерального закона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294-ФЗ, а также в случае, предусмотренном в пункте 3.4.4 настоящего Регламента, при котором в случае необходимости незамедлительного проведения проверка проводится при отсутствии согласования прокуратуры, является подписание </w:t>
      </w:r>
      <w:r w:rsidR="00BE4280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главой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BE4280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или лицом, его замещающим, </w:t>
      </w:r>
      <w:r w:rsidR="00BE4280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постановления 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 проведении проверки;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 основаниям, предусмотренным подпунктами "а", "б" пункта 2 части 2 статьи 10 Федерального закона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 (за исключением случаев, предусмотренных пунктом 3.4.4 настоящего Регламента), является получение от органов прокуратуры решения о согласовании проведения внеплановой выездной проверки.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ходе подготовки к проверке (в период со дня подписания </w:t>
      </w:r>
      <w:r w:rsidR="00AE60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проверки до даты начала ее проведения) должностное лицо определяет перечень документов, которые необходимо изучить для достижения целей и задач проверки, а также осуществляет межведомственное информационное взаимодействие с органами государственной власти, органами местного самоуправления либо подведомственными государственным органам или органам местного самоуправления организациями.</w:t>
      </w:r>
      <w:proofErr w:type="gramEnd"/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3.4.6.</w:t>
      </w:r>
      <w:r w:rsidR="003E0ADF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Копия </w:t>
      </w:r>
      <w:r w:rsidR="003E0ADF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</w:t>
      </w:r>
      <w:r w:rsidR="006C2B0E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</w:t>
      </w:r>
      <w:r w:rsidR="00BE4280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ей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внеплановой выездной проверки юридического лица, индивидуального предпринимателя вручается субъекту проверки (его представителю) либо направляется в адрес субъекта проверки (его представителя) способами, перечисленными в пункте 3.2.6 настоящего Регламента, не </w:t>
      </w:r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позднее</w:t>
      </w:r>
      <w:proofErr w:type="gram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чем за 24 часа до начала проведения проверки. При проведении внеплановой выездной проверки по основанию, предусмотренному в пункте 3.4.4 настоящего Регламента, предварительное уведомление субъекта проверки, его представителя о проведении внеплановой выездной проверки не требуется.</w:t>
      </w:r>
    </w:p>
    <w:p w:rsidR="005251DD" w:rsidRPr="00994699" w:rsidRDefault="003E0ADF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3.4.7.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случае проведения проверки субъекта проверки - члена </w:t>
      </w:r>
      <w:proofErr w:type="spell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саморегулируемой</w:t>
      </w:r>
      <w:proofErr w:type="spell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организации копия </w:t>
      </w:r>
      <w:r w:rsidR="00AE60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проверки также направляется в адрес указанной организации в сроки, предусмотренные пунктом 3.4.6 настоящего Регламента.</w:t>
      </w:r>
    </w:p>
    <w:p w:rsidR="005251DD" w:rsidRPr="00994699" w:rsidRDefault="00743930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3.4.8.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случаях, установленных частью 3.4 статьи 10 Федерального закона </w:t>
      </w:r>
      <w:r w:rsidR="003E0ADF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294-ФЗ, проверка прекращается по решению </w:t>
      </w:r>
      <w:r w:rsidR="00BE4280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главы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BE4280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или лица, его заменяющего.</w:t>
      </w:r>
    </w:p>
    <w:p w:rsidR="00743930" w:rsidRPr="00994699" w:rsidRDefault="00743930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3.5.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>Особенности принятия решения о проведении проверки соблюдения обязательных требований гражданами.</w:t>
      </w:r>
    </w:p>
    <w:p w:rsidR="005251DD" w:rsidRPr="00994699" w:rsidRDefault="00743930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3.5.1.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Муниципальный контроль в отношении граждан осуществляется в форме внеплановых проверок.</w:t>
      </w:r>
    </w:p>
    <w:p w:rsidR="005251DD" w:rsidRPr="00994699" w:rsidRDefault="00743930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3.5.2.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Основанием для принятия решения о проведении внеплановой проверки соблюдения обязательных требований гражданами является поступление в </w:t>
      </w:r>
      <w:r w:rsidR="00BE4280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Администрацию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характера.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Внеплановые проверки в отношении граждан по основаниям, указанным в настоящем пункте, должны быть начаты не позднее 14 календарных дней со дня поступления обращений, заявлений или информации, указанных в настоящем пункте.</w:t>
      </w:r>
    </w:p>
    <w:p w:rsidR="005251DD" w:rsidRPr="00994699" w:rsidRDefault="00743930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3.5.3.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При наличии оснований, предусмотренных пунктом 3.5.2 настоящего Регламента,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должностное лицо </w:t>
      </w:r>
      <w:r w:rsidR="004735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</w:t>
      </w:r>
      <w:r w:rsidR="00B773C8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уполномоченное на подготовку проекта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осуществляет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подготовку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проверки соблюдения обязательных требований гражданином в срок не позднее 3 рабочих дней со дня возникновения оснований для принятия решения о проведении внеплановой проверки, указанных в пункте 3.5.2 настоящего Регламента.</w:t>
      </w:r>
    </w:p>
    <w:p w:rsidR="005251DD" w:rsidRPr="00994699" w:rsidRDefault="00743930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3.5.4.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Основанием для начала подготовки к внеплановой проверке соблюдения обязательных требований гражданином является подписание </w:t>
      </w:r>
      <w:r w:rsidR="00B773C8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главой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4735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</w:t>
      </w:r>
      <w:r w:rsidR="00B773C8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или лицом, его заменяющим,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проверки.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ходе подготовки к проверке (в период со дня подписания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проверки до даты начала ее проведения) должностное лицо определяет перечень документов, которые необходимо изучить для достижения целей и задач проверки, а также осуществляет межведомственное информационное взаимодействие с органами государственной власти органами местного самоуправления либо подведомственными государственным органам или органам местного самоуправления организациями.</w:t>
      </w:r>
      <w:proofErr w:type="gramEnd"/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3.5.5.</w:t>
      </w:r>
      <w:r w:rsidR="00743930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Копия </w:t>
      </w:r>
      <w:r w:rsidR="00743930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</w:t>
      </w:r>
      <w:r w:rsidR="006C2B0E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</w:t>
      </w:r>
      <w:r w:rsidR="00B773C8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ей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внеплановой проверки соблюдения обязательных требований гражданином вручается ему лично или его представителю либо направляется по адресу регистрации гражданина, его представителя способами, перечисленными в пункте 3.2.6 настоящего Регламента, не </w:t>
      </w:r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позднее</w:t>
      </w:r>
      <w:proofErr w:type="gram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чем за 24 часа до начала проведения проверки.</w:t>
      </w:r>
    </w:p>
    <w:p w:rsidR="0057506B" w:rsidRPr="00994699" w:rsidRDefault="0057506B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3.6.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>Проведение документарной проверки.</w:t>
      </w:r>
    </w:p>
    <w:p w:rsidR="005251DD" w:rsidRPr="00994699" w:rsidRDefault="0057506B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3.6.1.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Документарная проверка проводится на основании </w:t>
      </w:r>
      <w:r w:rsidR="00AE60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главы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4735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или лица, его заменяющего.</w:t>
      </w:r>
    </w:p>
    <w:p w:rsidR="005251DD" w:rsidRPr="00994699" w:rsidRDefault="0057506B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3.6.2.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Документарная проверка проводится одним должностным лицом или контрольной группой в составе двух и более должностных лиц в срок, установленный в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проверки.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3.6.3.</w:t>
      </w:r>
      <w:r w:rsidR="0057506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ходе документарной проверки должностным лицом (контрольной группой) рассматриваются документы, имеющиеся в распоряжении </w:t>
      </w:r>
      <w:r w:rsidR="00B773C8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 позволяющие оценить исполнение субъектом проверки обязательных требований.</w:t>
      </w:r>
    </w:p>
    <w:p w:rsidR="005251DD" w:rsidRPr="00994699" w:rsidRDefault="0057506B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3.6.4.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случае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если достоверность сведений, содержащихся в документах, имеющихся в распоряжении </w:t>
      </w:r>
      <w:r w:rsidR="00B773C8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вызывает обоснованные сомнения либо эти сведения не позволяют оценить исполнение субъектом проверки обязательных требований, должностное лицо подготавливает проект мотивированного запроса субъекту проверки с требованием представить иные необходимые для рассмотрения в ходе проведения документарной проверки документы (далее - запрос) и передает его на подпись </w:t>
      </w:r>
      <w:r w:rsidR="00B773C8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главе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B773C8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или лицу, его заменяющему.</w:t>
      </w:r>
    </w:p>
    <w:p w:rsidR="005251DD" w:rsidRPr="00994699" w:rsidRDefault="0057506B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3.6.5.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proofErr w:type="gramStart"/>
      <w:r w:rsidR="00B773C8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Подписанный главой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B773C8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или лицом, его заменяющим, запрос с приложением заверенной печатью </w:t>
      </w:r>
      <w:r w:rsidR="00B773C8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копии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проверки вручается субъекту проверки или его представителю либо направляется в адрес субъекта проверки либо его представителя заказным почтовым отправлением с уведомлением о вручении, а также дублируется посредством факсимильной связи или электронной почты.</w:t>
      </w:r>
      <w:proofErr w:type="gramEnd"/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3.6.6.</w:t>
      </w:r>
      <w:r w:rsidR="0057506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Указанные в запросе документы представляются в </w:t>
      </w:r>
      <w:r w:rsidR="00B773C8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Администрацию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виде копий, заверенных печатью (при ее наличии) и соответственно подписью субъектом проверки или его представителем. Субъект проверки или его представитель вправе представить указанные в запросе документы в форме электронных документов, подписанных усиленной квалифицированной электронной подписью.</w:t>
      </w:r>
    </w:p>
    <w:p w:rsidR="005251DD" w:rsidRPr="00994699" w:rsidRDefault="007256F6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3.6.7.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случае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если в ходе документарной проверки выявлены ошибки и (или) противоречия в представленных субъектом проверки документах либо несоответствие сведений, содержащихся в этих документах, сведениям, содержащимся в имеющихся у </w:t>
      </w:r>
      <w:r w:rsidR="00B773C8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документах и (или) полученным в ходе осуществления проверки, субъекту проверки направляется заказное письмо с уведомлением о вручении, содержащее информацию об этом и требование представить в течение 10 рабочих дней со дня получения письма необходимые пояснения в письменной форме.</w:t>
      </w:r>
    </w:p>
    <w:p w:rsidR="005251DD" w:rsidRPr="00994699" w:rsidRDefault="007256F6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3.6.8.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Должностное лицо обязано рассмотреть полученные от субъекта проверки пояснения по выявленным в ходе документарной проверки ошибкам (противоречиям, несоответствиям) и документы, подтверждающие достоверность ранее представленных документов.</w:t>
      </w:r>
    </w:p>
    <w:p w:rsidR="007256F6" w:rsidRPr="00994699" w:rsidRDefault="007256F6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3.7.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>Проведение выездной проверки.</w:t>
      </w:r>
    </w:p>
    <w:p w:rsidR="005251DD" w:rsidRPr="00994699" w:rsidRDefault="007256F6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3.7.1.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Выездная проверка проводится на основании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186F34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главы </w:t>
      </w:r>
      <w:r w:rsidR="004735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</w:t>
      </w:r>
      <w:r w:rsidR="00186F34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или лица, его заменяющего.</w:t>
      </w:r>
    </w:p>
    <w:p w:rsidR="005251DD" w:rsidRPr="00994699" w:rsidRDefault="007256F6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3.7.2.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Выездная проверка проводится одним должностным лицом или контрольной группой в составе двух и более должностных лиц в срок, установленный в п</w:t>
      </w:r>
      <w:r w:rsidR="00186F34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остановлении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проверки.</w:t>
      </w:r>
    </w:p>
    <w:p w:rsidR="00150251" w:rsidRDefault="007256F6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3.7.3.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Руководитель контрольной группы (должностное лицо) по прибытии к месту проведения проверки обязан:</w:t>
      </w:r>
    </w:p>
    <w:p w:rsidR="00150251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1502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ознакомить субъекта проверки (если субъектом прове</w:t>
      </w:r>
      <w:r w:rsidR="00150251" w:rsidRPr="001502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рки является юридическое лицо - </w:t>
      </w:r>
      <w:r w:rsidRPr="001502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его руководителя или иного должностног</w:t>
      </w:r>
      <w:r w:rsidR="00150251" w:rsidRPr="001502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 лица) или его представителя </w:t>
      </w:r>
      <w:proofErr w:type="gramStart"/>
      <w:r w:rsidR="00150251" w:rsidRPr="001502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proofErr w:type="gramEnd"/>
      <w:r w:rsidR="00150251" w:rsidRPr="001502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150251" w:rsidRDefault="007256F6" w:rsidP="00CC0B30">
      <w:pPr>
        <w:pStyle w:val="a6"/>
        <w:numPr>
          <w:ilvl w:val="0"/>
          <w:numId w:val="2"/>
        </w:numPr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1502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распоряжением</w:t>
      </w:r>
      <w:r w:rsidR="005251DD" w:rsidRPr="001502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проверки;</w:t>
      </w:r>
    </w:p>
    <w:p w:rsidR="00150251" w:rsidRDefault="005251DD" w:rsidP="00CC0B30">
      <w:pPr>
        <w:pStyle w:val="a6"/>
        <w:numPr>
          <w:ilvl w:val="0"/>
          <w:numId w:val="2"/>
        </w:numPr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1502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полномочиями должностных лиц, проводящих проверку;</w:t>
      </w:r>
    </w:p>
    <w:p w:rsidR="005251DD" w:rsidRPr="00150251" w:rsidRDefault="005251DD" w:rsidP="00CC0B30">
      <w:pPr>
        <w:pStyle w:val="a6"/>
        <w:numPr>
          <w:ilvl w:val="0"/>
          <w:numId w:val="2"/>
        </w:numPr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1502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целями, задачами и основаниями проведения проверки, видами и объемом мероприятий по контролю, составом экспертов, представителей экспертных организаций, привлекаемых к проведению проверки, со сроками и с условиями ее проведения;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вручить под личную подпись заверенную подписью уполномоченного должностного лица и печатью </w:t>
      </w:r>
      <w:r w:rsidR="00186F34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копию </w:t>
      </w:r>
      <w:r w:rsidR="00AE60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проверки и дать разъяснения по возникающим в этой связи вопросам.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случае проведения внеплановой выездной проверки, предусмотренной подпунктами "а", "б" пункта 2 части 2 статьи 10 Федерального закона </w:t>
      </w:r>
      <w:r w:rsidR="003E0ADF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294-ФЗ, руководитель контрольной группы (должностное лицо) в день прибытия к месту проведения проверки вручает субъекту проверки (если субъектом проверки является юридическое лицо - его руководителю или иному должностному лицу) или его представителю под личную подпись копию решения органов прокуратуры о согласовании проведения такой</w:t>
      </w:r>
      <w:proofErr w:type="gram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проверки, за исключением случая, предусмотренного в пункте 3.4.4 настоящего Регламента. </w:t>
      </w:r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 требованию субъекта проверки (если субъектом проверки является юридическое лицо - его руководителя или иного должностного лица) или его представителя руководитель контрольной группы (должностное лицо) обязан ознакомить его с настоящим Регламентом, а также в целях подтверждения своих полномочий представить информацию о</w:t>
      </w:r>
      <w:r w:rsidR="00782C3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186F34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а также об экспертах, экспертных организациях, привлекаемых к проведению проверки.</w:t>
      </w:r>
      <w:proofErr w:type="gramEnd"/>
    </w:p>
    <w:p w:rsidR="005251DD" w:rsidRPr="00994699" w:rsidRDefault="00992C33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3.7.4</w:t>
      </w:r>
      <w:r w:rsidR="00520A2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520A2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Руководитель контрольной группы (должностное лицо) совместно с субъектом проверки (если субъектом проверки является юридическое лицо - его руководителем или иным должностным лицом) или его представителем определяют круг лиц, с которыми будет осуществляться взаимодействие в ходе проверки, уточняют перечень документов, возможность ознакомления с которыми субъект проверки или его представитель обязан обеспечить, а также временной режим проверки (с учетом действующего режима работы субъекта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проверки).</w:t>
      </w:r>
    </w:p>
    <w:p w:rsidR="005251DD" w:rsidRPr="00994699" w:rsidRDefault="00520A23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3.7.6.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ходе проверки осуществляются:</w:t>
      </w:r>
    </w:p>
    <w:p w:rsidR="005251DD" w:rsidRPr="00994699" w:rsidRDefault="00992C33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обследование земельного участка, участка недр;</w:t>
      </w:r>
    </w:p>
    <w:p w:rsidR="005251DD" w:rsidRPr="00994699" w:rsidRDefault="00992C33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фото-, видеосъемка, инструментальная съемка;</w:t>
      </w:r>
    </w:p>
    <w:p w:rsidR="005251DD" w:rsidRPr="00994699" w:rsidRDefault="00992C33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анализ документов и представленной информации;</w:t>
      </w:r>
    </w:p>
    <w:p w:rsidR="005251DD" w:rsidRPr="00994699" w:rsidRDefault="00992C33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проведение необходимых исследований, экспертиз и других мероприятий по контролю, предусмотренных Федеральным законом </w:t>
      </w:r>
      <w:r w:rsidR="003E0ADF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294-ФЗ.</w:t>
      </w:r>
    </w:p>
    <w:p w:rsidR="005251DD" w:rsidRPr="00994699" w:rsidRDefault="00992C33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3.7.7.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Обследование земельного участка, участка недр, используемого субъектом проверки, осуществляется должностным лицом в присутствии субъекта проверки (если субъектом проверки является юридическое лицо - его руководителя или иного должностного лица) или его представителя. При выявлении в ходе обследования земельного участка, участка недр фактов нарушений обязательных требований, они фиксируются посредством фото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-, 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видео -, инструментальной съемки, о чем устно сообщается субъекту проверки (если субъектом проверки является юридическое лицо - его руководителю или иному должностному лицу) или его представителю. Впоследствии факты нарушений обязательных требований отражаются в акте проверки.</w:t>
      </w:r>
    </w:p>
    <w:p w:rsidR="005251DD" w:rsidRPr="00994699" w:rsidRDefault="00C71BBA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3.7.8.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случае если выездной проверке не предшествовало проведение документарной проверки, с целью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обеспечения возможности осуществления анализа документов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ходе выездной проверки должностные лица вправе потребовать от субъекта проверки для ознакомления документы по вопросам, связанным с целями, задачами и предметом выездной проверки. Передача запрашиваемых документов осуществляется по описи.</w:t>
      </w:r>
    </w:p>
    <w:p w:rsidR="005251DD" w:rsidRPr="00994699" w:rsidRDefault="00C71BBA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3.7.9.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случае отсутствия документов (информации) и (или) возникновения иных обстоятельств, препятствующих их представлению, субъект проверки имеет право представить руководителю контрольной группы (должностному лицу) письменное объяснение причин непредставления документов.</w:t>
      </w:r>
    </w:p>
    <w:p w:rsidR="005251DD" w:rsidRPr="00994699" w:rsidRDefault="00C71BBA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3.7.10.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случае отказа субъекта проверки представить необходимые для проведения проверки документы, в акте проверки производится соответствующая запись.</w:t>
      </w:r>
    </w:p>
    <w:p w:rsidR="005251DD" w:rsidRPr="00994699" w:rsidRDefault="00C71BBA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3.7.11.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случае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если проведение плановой или внеплановой выездной проверки оказалось невозможным в связи с отсутствием субъекта проверки (если субъектом проверки является юридическое лицо - его руководителя или иного должностного лица), его представителя,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субъекта проверки (если субъектом проверки является юридическое лицо - его руководителя или иного должностного лица), его представителя,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повлекшими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невозможность проведения проверки, должностное лицо </w:t>
      </w:r>
      <w:r w:rsidR="00186F34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составляет акт о невозможности проведения соответствующей проверки с указанием причин невозможности ее проведения.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этом случае в течение 3 месяцев со дня составления акта о невозможности проведения соответствующей проверки </w:t>
      </w:r>
      <w:r w:rsidR="00186F34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глава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186F34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или лицо, его заменяющее, принимает решение о проведении в отношении такого субъекта проверки плановой или внеплановой выездной проверки без внесения плановой проверки в ежегодный план плановых проверок и без предварительного уведомления субъекта проверки.</w:t>
      </w:r>
      <w:proofErr w:type="gramEnd"/>
    </w:p>
    <w:p w:rsidR="00C71BBA" w:rsidRPr="00994699" w:rsidRDefault="00C71BBA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3.8.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>Оформление результатов проверки.</w:t>
      </w:r>
    </w:p>
    <w:p w:rsidR="005251DD" w:rsidRPr="00994699" w:rsidRDefault="00C71BBA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3.8.1.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Основанием для составления акта проверки является завершение мероприятий проверки в установленный в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 проведении проверки срок.</w:t>
      </w:r>
    </w:p>
    <w:p w:rsidR="005251DD" w:rsidRPr="00994699" w:rsidRDefault="00C71BBA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3.8.2.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Непосредственно после завершения проверки руководитель контрольной группы (должностное лицо) составляет акт проверки в двух экземплярах в соответствии с типовой формой, утвержденной приказом Минэкономразвития России </w:t>
      </w:r>
      <w:r w:rsidR="003E0ADF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141.</w:t>
      </w:r>
    </w:p>
    <w:p w:rsidR="005251DD" w:rsidRPr="00994699" w:rsidRDefault="00C71BBA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3.8.3.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Члены контрольной группы (должностное лицо) подписывают каждый из экземпляров акта проверки в день его составления.</w:t>
      </w:r>
    </w:p>
    <w:p w:rsidR="00C71BBA" w:rsidRPr="00994699" w:rsidRDefault="00C71BBA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3.8.4.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 акту проверки прилагаются протоколы или заключения проведенных исследований, испытаний и экспертиз, фото-, видеосъемка, инструментальная съемка, объяснения работников субъекта проверки, на которых возлагается ответственность за нарушение обязательных требований, предписания об устранении выявленных нарушений и иные связанные с результатами проверки документы или их копии (далее - приложения).</w:t>
      </w:r>
    </w:p>
    <w:p w:rsidR="005251DD" w:rsidRPr="00994699" w:rsidRDefault="00C71BBA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3.8.5.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Один экземпляр акта проверки с копиями приложений непосредственно после завершения проверки вручается субъекту проверки (если субъектом проверки является юридическое лицо - его руководителю или иному должностному лицу) или его представителю под расписку об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ознакомлении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либо об отказе в ознакомлении с актом проверки. В случае отсутствия субъекта проверки (если субъектом проверки является юридическое лицо - его руководителя или иного должностного лица) или его представителя, а также в случае отказа указанных лиц дать расписку об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ознакомлении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либо об отказе в ознакомлении с актом проверки, акт проверки с копиями приложений направляются в адрес субъекта проверки заказным почтовым отправлением с уведомлением о вручении (или) в форме электронного документа, подписанного усиленной квалифицированной электронной подписью должностного лица, составившего данный акт (при условии согласия субъекта проверки на осуществление взаимодействия в электронной форме в рамках муниципального контроля),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проверки.</w:t>
      </w:r>
    </w:p>
    <w:p w:rsidR="005251DD" w:rsidRPr="00994699" w:rsidRDefault="00761969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3.8.6.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случае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3 рабочих дней после завершения мероприятий по контролю, и вручается субъекту проверки (если субъектом проверки является юридическое лицо - его руководителю или иному должностному лицу) или его представителю под расписку либо направляется заказным почтовым отправлением с уведомлением о вручении и (или) в форме электронного документа, подписанного усиленной квалифицированной электронной подписью лица, составившего данный акт (при условии согласия проверяемого лица на осуществление взаимодействия в электронной форме в рамках муниципального контроля),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проверки, хранящемуся в деле органа муниципального контроля.</w:t>
      </w:r>
    </w:p>
    <w:p w:rsidR="005251DD" w:rsidRPr="00994699" w:rsidRDefault="00761969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3.8.7.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Не позднее 1 рабочего дня со дня составления акта проверки в журнале учета проверок, который в соответствии с частью 8 статьи 16 Федерального закона </w:t>
      </w:r>
      <w:r w:rsidR="003E0ADF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 вправе вести юридические лица, индивидуальные предприниматели, членами контрольной группы (должностным лицом) осуществляется запись о проведенной проверке, содержащая сведения о наименовании </w:t>
      </w:r>
      <w:r w:rsidR="00186F34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датах начала и окончания проведения проверки, времени ее проведения, правовых основаниях, целях, задачах и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предмете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проверки, выявленных нарушениях и выданных предписаниях, а также указываются фамилии, имена, отчества и должности членов комиссии (должностного лица), проводящих проверку, их (его) подписи. При отсутствии журнала учета проверок в акте проверки делается соответствующая запись.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срок, не превышающий 2 рабочих дней со дня составления акта проверки, должностное лицо производит запись о проведенной проверке в хранящемся в </w:t>
      </w:r>
      <w:r w:rsidR="00186F34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журнале учета проверок муниципального контроля, содержащую сведения о наименовании проверенного субъекта проверки, дате и номере </w:t>
      </w:r>
      <w:r w:rsidR="00AE60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распоряжения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на основании которого проведена проверка, номере акта проверки и дате его составления, а также выявленных в ходе проверки нарушениях и выданных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предписаниях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:rsidR="005251DD" w:rsidRPr="00994699" w:rsidRDefault="00761969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3.8.8.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убъект проверки или его представитель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15 рабочих дней с даты получения акта проверки вправе представить в </w:t>
      </w:r>
      <w:r w:rsidR="00192159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Администрацию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письменной форме возражения в отношении акта проверки и (или) выданного предписания об устранении выявленных нарушений в целом или его отдельных положений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 При этом субъект проверки или его представитель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</w:t>
      </w:r>
      <w:r w:rsidR="00192159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Администрацию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 Указанные документы могут быть направлены в форме электронных документов (пакета электронных документов), подписанных усиленной квалифицированной электронной подписью субъекта проверки.</w:t>
      </w:r>
    </w:p>
    <w:p w:rsidR="005251DD" w:rsidRPr="00994699" w:rsidRDefault="00761969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3.8.9.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случае если для проведения внеплановой выездной проверки юридического лица, индивидуального предпринимателя требовалось согласование ее проведения с органом прокуратуры, копия акта проверки с копиями приложений направляется в орган прокуратуры, которым принято решение о согласовании проведения проверки, в течение 5 рабочих дней со дня составления акта проверки.</w:t>
      </w:r>
    </w:p>
    <w:p w:rsidR="005251DD" w:rsidRPr="00994699" w:rsidRDefault="00761969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3.8.10.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случае выявления нарушений членами </w:t>
      </w:r>
      <w:proofErr w:type="spell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саморегулируемой</w:t>
      </w:r>
      <w:proofErr w:type="spell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организации обязательных требований </w:t>
      </w:r>
      <w:r w:rsidR="00192159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при проведении плановой (внеплановой выездной) проверки таких членов </w:t>
      </w:r>
      <w:proofErr w:type="spell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саморегулируемой</w:t>
      </w:r>
      <w:proofErr w:type="spell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организации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обязан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сообщить в </w:t>
      </w:r>
      <w:proofErr w:type="spell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саморегулируемую</w:t>
      </w:r>
      <w:proofErr w:type="spell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организацию о выявленных нарушениях в течение 5 рабочих дней со дня окончания проведения плановой (внеплановой выездной) проверки.</w:t>
      </w:r>
    </w:p>
    <w:p w:rsidR="00761969" w:rsidRPr="00994699" w:rsidRDefault="00B618AB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3.9.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61969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Принятие мер в отношении фактов нарушений, выявленных при проведении проверки.</w:t>
      </w:r>
    </w:p>
    <w:p w:rsidR="005251DD" w:rsidRPr="00994699" w:rsidRDefault="00761969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3.9.1.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Основанием для принятия мер в отношении фактов нарушений, выявленных при проведении проверки, является выявление при проведении проверки нарушений субъектом проверки обязательных требований, контроль за соблюдением которых входит в компетенцию </w:t>
      </w:r>
      <w:r w:rsidR="00192159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либо требований, установленных нормативными правовыми актами Российской Федерации, </w:t>
      </w:r>
      <w:r w:rsidR="00192159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Республики Башкортостан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муниципальными правовыми актами </w:t>
      </w:r>
      <w:r w:rsidR="00B618A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городского поселения город Благовещенск Республики Башкортостан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контроль за соблюдением которых не входит в компетенцию </w:t>
      </w:r>
      <w:r w:rsidR="00B618A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proofErr w:type="gramEnd"/>
    </w:p>
    <w:p w:rsidR="005251DD" w:rsidRPr="00994699" w:rsidRDefault="00761969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3.9.2.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случае выявления при проведении проверки нарушений субъектом проверки обязательных требований,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контроль за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соблюдением которых входит в компетенцию </w:t>
      </w:r>
      <w:r w:rsidR="00651455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члены контрольной группы (должностное лицо), проводившие проверку, в пределах полномочий, предусмотренных законодательством Российской Федерации:</w:t>
      </w:r>
    </w:p>
    <w:p w:rsidR="005251DD" w:rsidRPr="00994699" w:rsidRDefault="00B618AB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выдают предписание об устранении выявленных нарушений с указанием сроков их устранения (в случае проведения проверки в отношении юридического лица, индивидуального предпринимателя), составленное в двух экземплярах.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Предписание об устранении выявленных нарушений выдается юридическому лицу, индивидуальному предпринимателю одновременно с актом проверки в порядке, предусмотренном пунктом 3.8.5 настоящего Регламента;</w:t>
      </w:r>
      <w:proofErr w:type="gramEnd"/>
    </w:p>
    <w:p w:rsidR="005251DD" w:rsidRPr="00994699" w:rsidRDefault="00B618AB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б)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принимают меры по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контролю за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устранением выявленных в ходе проведения проверки нарушений, их предупреждению, предотвращению возможного причинения вреда жизни, здоровью граждан, вреда животным, растениям, окружающей среде, предупреждению возникновения чрезвычайных ситуаций природного и техногенного характера.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целях рассмотрения вопроса о досрочном прекращении, приостановлении или ограничении права пользования недрами, а также для решения вопроса о привлечении субъекта проверки, допустившего выявленные нарушения, к административной ответственности копия акта проверки с указанием информации о наличии признаков выявленного нарушения и копиями приложений, указывающими на нарушения, в течение 3 рабочих дней со дня составления акта проверки направляется в орган регионального государственного</w:t>
      </w:r>
      <w:proofErr w:type="gram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надзора за геологическим изучением, рациональным использованием и охраной недр в отношении участков недр местного значения. Копия акта проверки направляется в форме электронного документа, подписанного квалифицированной электронной подписью уполномоченного должностного лица </w:t>
      </w:r>
      <w:r w:rsidR="00651455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или в случае невозможности направления в форме электронного документа - на бумажном носителе.</w:t>
      </w:r>
    </w:p>
    <w:p w:rsidR="005251DD" w:rsidRPr="00994699" w:rsidRDefault="00B618AB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3.9.2.1.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Срок устранения выявленного нарушения устанавливается в предписании, выданном в соответствии с подпунктом "а" пункта 3.9.2 настоящего Регламента, и не должен превышать 6 месяцев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 даты выдачи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предписания.</w:t>
      </w:r>
    </w:p>
    <w:p w:rsidR="005251DD" w:rsidRPr="00994699" w:rsidRDefault="00B618AB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3.9.3.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случае выявления при проведении проверки нарушений субъектом проверки требований, установленных нормативными правовыми актами Российской Федерации, </w:t>
      </w:r>
      <w:r w:rsidR="001B2D6F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Республики Башкортостан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муниципальными правовыми актами </w:t>
      </w:r>
      <w:r w:rsidR="001B2D6F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городского поселения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контроль за соблюдением которых не входит в компетенцию </w:t>
      </w:r>
      <w:r w:rsidR="00782C3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="00473562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дмин</w:t>
      </w:r>
      <w:r w:rsidR="001B2D6F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члены контрольной группы (должностное лицо) готовят материалы, указывающие на нарушения указанных требований, и направляют их сопроводительным письмом в соответствующий контрольно-надзорный орган в течение 5 рабочих дней со дня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составления акта проверки.</w:t>
      </w:r>
    </w:p>
    <w:p w:rsidR="00B618AB" w:rsidRPr="00994699" w:rsidRDefault="00520A23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3.10.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B618AB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Организация и проведение мероприятий, направленных на профилактику нарушений обязательных требований.</w:t>
      </w:r>
    </w:p>
    <w:p w:rsidR="005251DD" w:rsidRPr="00994699" w:rsidRDefault="00B618AB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3.10.1.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целях предупреждения нарушений субъектами проверки обязательных требований, устранения причин, факторов и условий, способствующих нарушениям таких обязательных требований, </w:t>
      </w:r>
      <w:r w:rsidR="006C2B0E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Администрация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соответствии с ежегодно утверждаемой им программой профилактики нарушений осуществляет мероприятия по профилактике нарушений обязательных требований:</w:t>
      </w:r>
    </w:p>
    <w:p w:rsidR="001B2D6F" w:rsidRPr="00994699" w:rsidRDefault="00520A23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обеспечивает размещение на официальном сайте в информационно-телекоммуникационной сети "Интернет"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 </w:t>
      </w:r>
    </w:p>
    <w:p w:rsidR="005251DD" w:rsidRPr="00994699" w:rsidRDefault="00520A23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обеспечивает регулярное (не реже одного раза в год) обобщение практики осуществления муниципального контроля и размещение на официальном сайте в информационно-телекоммуникационной сети "Интернет"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субъектами проверки в целях недопущения таких нарушений;</w:t>
      </w:r>
      <w:proofErr w:type="gramEnd"/>
    </w:p>
    <w:p w:rsidR="005251DD" w:rsidRPr="00994699" w:rsidRDefault="00520A23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осуществляет информирование субъектов проверки по вопросам соблюдения обязательных требований;</w:t>
      </w:r>
    </w:p>
    <w:p w:rsidR="005251DD" w:rsidRPr="00994699" w:rsidRDefault="00520A23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направляет субъектам проверки предостережения о недопустимости нарушения обязательных требований в соответствии с Федеральным законом </w:t>
      </w:r>
      <w:r w:rsidR="003E0ADF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294-ФЗ.</w:t>
      </w:r>
    </w:p>
    <w:p w:rsidR="005251DD" w:rsidRPr="00994699" w:rsidRDefault="00994699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3.10.2.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Мероприятия по профилактике нарушений обязательных требований проводятся в соответствии с требованиями, утвержденными </w:t>
      </w:r>
      <w:hyperlink r:id="rId23" w:history="1">
        <w:r w:rsidR="005251DD"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 xml:space="preserve">постановлением Правительства РФ от 26.12.2018 </w:t>
        </w:r>
        <w:r w:rsidR="003E0ADF"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№</w:t>
        </w:r>
        <w:r w:rsidR="005251DD" w:rsidRPr="00994699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 xml:space="preserve"> 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</w:t>
        </w:r>
      </w:hyperlink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:rsidR="005251DD" w:rsidRPr="00CE4DDF" w:rsidRDefault="00520A23" w:rsidP="00CC0B30">
      <w:pPr>
        <w:shd w:val="clear" w:color="auto" w:fill="FFFFFF"/>
        <w:spacing w:before="340"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IV.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CE4DD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Порядок и формы </w:t>
      </w:r>
      <w:proofErr w:type="gramStart"/>
      <w:r w:rsidR="005251DD" w:rsidRPr="00CE4DD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контроля за</w:t>
      </w:r>
      <w:proofErr w:type="gramEnd"/>
      <w:r w:rsidR="005251DD" w:rsidRPr="00CE4DD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осуществлением мероприятий по муниципальному контролю</w:t>
      </w:r>
    </w:p>
    <w:p w:rsidR="005251DD" w:rsidRPr="00994699" w:rsidRDefault="00994699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4.1.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Контроль за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осуществлением мероприятий по муниципальному контролю осуществляется в следующих формах: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а) текущего контроля;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б) последующего контроля в виде плановых и внеплановых проверок осуществления мероприятий по муниципальному контролю.</w:t>
      </w:r>
    </w:p>
    <w:p w:rsidR="005251DD" w:rsidRPr="00994699" w:rsidRDefault="00994699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4.2.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Текущий </w:t>
      </w:r>
      <w:proofErr w:type="gramStart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контроль за</w:t>
      </w:r>
      <w:proofErr w:type="gramEnd"/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осуществлением мероприятий по муниципальному контролю, заключающийся в постоянном контроле за исполнением по существу, форме и срокам положений Регламента и иных нормативных правовых актов Российской Федерации, устанавливающих требования к осуществлению муниципального контроля,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управляющий делами Администрации.</w:t>
      </w:r>
    </w:p>
    <w:p w:rsidR="005251DD" w:rsidRPr="00994699" w:rsidRDefault="00994699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4.3.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Последующий контроль в виде плановых и внеплановых проверок осуществления мероприятий по муниципальному контролю осуществляется 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управляющий делами 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 Плановые проверки осуществления муниципального контроля проводятся в соответствии с планом проведения проверок, утвержденным му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ниципальным актом Администрации</w:t>
      </w:r>
      <w:r w:rsidR="005251DD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с учетом того, что плановая проверка должна проводиться не реже одного раза в три года. Внеплановые проверки осуществления муниципального контроля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</w:t>
      </w:r>
    </w:p>
    <w:p w:rsidR="005251DD" w:rsidRPr="00CE4DDF" w:rsidRDefault="00520A23" w:rsidP="00CC0B30">
      <w:pPr>
        <w:shd w:val="clear" w:color="auto" w:fill="FFFFFF"/>
        <w:spacing w:before="340"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V.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ab/>
      </w:r>
      <w:r w:rsidR="005251DD" w:rsidRPr="00CE4DD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Досудебный (внесудебный) порядок обжалования решений и действий (бездействия) уполномоченного органа, а также его должностных лиц</w:t>
      </w:r>
    </w:p>
    <w:p w:rsidR="005251DD" w:rsidRPr="00994699" w:rsidRDefault="005251DD" w:rsidP="00CC0B3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досудебном (внесудебном) порядке могут быть обжалованы любые решения и (или) действия (бездействие) </w:t>
      </w:r>
      <w:r w:rsidR="00394A27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его должностных лиц, принятые (совершенные) в ходе осуществления муниципального контроля.</w:t>
      </w:r>
      <w:proofErr w:type="gram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Жалоба может быть адресована </w:t>
      </w:r>
      <w:r w:rsidR="00394A27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главе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394A27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или лицу, его замещающему. Обратиться с жалобой можно в устной форме или направить по почте письменное обращение (жалобу), в том числе в форме электронного документа на адрес электронной почты </w:t>
      </w:r>
      <w:r w:rsidR="00394A27"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Администрации</w:t>
      </w:r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e-mail</w:t>
      </w:r>
      <w:proofErr w:type="spell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: </w:t>
      </w:r>
      <w:proofErr w:type="spellStart"/>
      <w:r w:rsidR="00394A27" w:rsidRPr="00994699">
        <w:rPr>
          <w:rFonts w:ascii="Times New Roman" w:hAnsi="Times New Roman" w:cs="Times New Roman"/>
          <w:color w:val="000000" w:themeColor="text1"/>
          <w:sz w:val="24"/>
          <w:szCs w:val="24"/>
        </w:rPr>
        <w:t>admblagov@mail.ru</w:t>
      </w:r>
      <w:proofErr w:type="spellEnd"/>
      <w:r w:rsidRPr="009946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 Жалоба подлежит регистрации в день ее поступления и рассматривается в течение 30 календарных дней со дня ее регистрации.</w:t>
      </w:r>
    </w:p>
    <w:p w:rsidR="00456F7B" w:rsidRDefault="00456F7B" w:rsidP="00CC0B30">
      <w:pPr>
        <w:spacing w:after="0"/>
      </w:pPr>
    </w:p>
    <w:sectPr w:rsidR="00456F7B" w:rsidSect="0045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2468C"/>
    <w:multiLevelType w:val="hybridMultilevel"/>
    <w:tmpl w:val="88524B62"/>
    <w:lvl w:ilvl="0" w:tplc="1F74F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D1785"/>
    <w:multiLevelType w:val="hybridMultilevel"/>
    <w:tmpl w:val="0C5A2B7C"/>
    <w:lvl w:ilvl="0" w:tplc="445CE7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120305F"/>
    <w:multiLevelType w:val="hybridMultilevel"/>
    <w:tmpl w:val="AFA0FC1A"/>
    <w:lvl w:ilvl="0" w:tplc="445CE7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5251DD"/>
    <w:rsid w:val="0003154A"/>
    <w:rsid w:val="00060E3B"/>
    <w:rsid w:val="000667CF"/>
    <w:rsid w:val="001219B5"/>
    <w:rsid w:val="001222A0"/>
    <w:rsid w:val="0013587E"/>
    <w:rsid w:val="00135AA2"/>
    <w:rsid w:val="00150251"/>
    <w:rsid w:val="00186F34"/>
    <w:rsid w:val="00192159"/>
    <w:rsid w:val="001A0102"/>
    <w:rsid w:val="001B2D6F"/>
    <w:rsid w:val="001F50E3"/>
    <w:rsid w:val="00201DA4"/>
    <w:rsid w:val="002074B6"/>
    <w:rsid w:val="00273B36"/>
    <w:rsid w:val="00343E07"/>
    <w:rsid w:val="00383CFD"/>
    <w:rsid w:val="00394A27"/>
    <w:rsid w:val="00396713"/>
    <w:rsid w:val="003A31B7"/>
    <w:rsid w:val="003D4DB8"/>
    <w:rsid w:val="003E0ADF"/>
    <w:rsid w:val="00456F7B"/>
    <w:rsid w:val="00473562"/>
    <w:rsid w:val="00487814"/>
    <w:rsid w:val="00520A23"/>
    <w:rsid w:val="005251DD"/>
    <w:rsid w:val="0057506B"/>
    <w:rsid w:val="00577A7B"/>
    <w:rsid w:val="005C2A1B"/>
    <w:rsid w:val="00602116"/>
    <w:rsid w:val="00635634"/>
    <w:rsid w:val="00642273"/>
    <w:rsid w:val="00651455"/>
    <w:rsid w:val="0068038F"/>
    <w:rsid w:val="006A3312"/>
    <w:rsid w:val="006B67B4"/>
    <w:rsid w:val="006B7E2F"/>
    <w:rsid w:val="006C2B0E"/>
    <w:rsid w:val="00721E30"/>
    <w:rsid w:val="007256F6"/>
    <w:rsid w:val="00734D0A"/>
    <w:rsid w:val="00743930"/>
    <w:rsid w:val="00761969"/>
    <w:rsid w:val="00782C35"/>
    <w:rsid w:val="00787BC6"/>
    <w:rsid w:val="007A256A"/>
    <w:rsid w:val="007E6B98"/>
    <w:rsid w:val="0086558F"/>
    <w:rsid w:val="008B209C"/>
    <w:rsid w:val="008C3F10"/>
    <w:rsid w:val="008F04A8"/>
    <w:rsid w:val="00944D5B"/>
    <w:rsid w:val="00963ABE"/>
    <w:rsid w:val="0097338A"/>
    <w:rsid w:val="009915CA"/>
    <w:rsid w:val="00992C33"/>
    <w:rsid w:val="00994699"/>
    <w:rsid w:val="009A5964"/>
    <w:rsid w:val="009C7D0C"/>
    <w:rsid w:val="00A1240D"/>
    <w:rsid w:val="00A3637C"/>
    <w:rsid w:val="00A65AB6"/>
    <w:rsid w:val="00AE4068"/>
    <w:rsid w:val="00AE6062"/>
    <w:rsid w:val="00B264B7"/>
    <w:rsid w:val="00B618AB"/>
    <w:rsid w:val="00B651EB"/>
    <w:rsid w:val="00B773C8"/>
    <w:rsid w:val="00BA4B32"/>
    <w:rsid w:val="00BE4280"/>
    <w:rsid w:val="00C11B80"/>
    <w:rsid w:val="00C141C5"/>
    <w:rsid w:val="00C60E1C"/>
    <w:rsid w:val="00C71BBA"/>
    <w:rsid w:val="00C822D7"/>
    <w:rsid w:val="00CC0B30"/>
    <w:rsid w:val="00CD65F2"/>
    <w:rsid w:val="00CE4DDF"/>
    <w:rsid w:val="00CF3503"/>
    <w:rsid w:val="00D339BE"/>
    <w:rsid w:val="00D40F2B"/>
    <w:rsid w:val="00D4519B"/>
    <w:rsid w:val="00E04194"/>
    <w:rsid w:val="00E11E24"/>
    <w:rsid w:val="00E22381"/>
    <w:rsid w:val="00E24769"/>
    <w:rsid w:val="00E443F4"/>
    <w:rsid w:val="00EB2978"/>
    <w:rsid w:val="00EC2FCD"/>
    <w:rsid w:val="00ED6F24"/>
    <w:rsid w:val="00EE729B"/>
    <w:rsid w:val="00EF03C4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7B"/>
  </w:style>
  <w:style w:type="paragraph" w:styleId="1">
    <w:name w:val="heading 1"/>
    <w:basedOn w:val="a"/>
    <w:link w:val="10"/>
    <w:uiPriority w:val="9"/>
    <w:qFormat/>
    <w:rsid w:val="00525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51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51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251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1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51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51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51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52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251DD"/>
    <w:rPr>
      <w:color w:val="0000FF"/>
      <w:u w:val="single"/>
    </w:rPr>
  </w:style>
  <w:style w:type="paragraph" w:styleId="a4">
    <w:name w:val="Body Text Indent"/>
    <w:basedOn w:val="a"/>
    <w:link w:val="a5"/>
    <w:rsid w:val="00E2476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247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6B67B4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ligncenter">
    <w:name w:val="align_center"/>
    <w:basedOn w:val="a"/>
    <w:rsid w:val="00A6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50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1529788" TargetMode="External"/><Relationship Id="rId13" Type="http://schemas.openxmlformats.org/officeDocument/2006/relationships/hyperlink" Target="garantF1://12064247.0" TargetMode="External"/><Relationship Id="rId18" Type="http://schemas.openxmlformats.org/officeDocument/2006/relationships/hyperlink" Target="http://docs.cntd.ru/document/902135756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71952" TargetMode="External"/><Relationship Id="rId7" Type="http://schemas.openxmlformats.org/officeDocument/2006/relationships/hyperlink" Target="http://docs.cntd.ru/document/902135756" TargetMode="External"/><Relationship Id="rId12" Type="http://schemas.openxmlformats.org/officeDocument/2006/relationships/hyperlink" Target="garantF1://86367.0" TargetMode="External"/><Relationship Id="rId17" Type="http://schemas.openxmlformats.org/officeDocument/2006/relationships/hyperlink" Target="http://docs.cntd.ru/document/90213575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03403" TargetMode="External"/><Relationship Id="rId20" Type="http://schemas.openxmlformats.org/officeDocument/2006/relationships/hyperlink" Target="http://docs.cntd.ru/document/42035060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03403" TargetMode="External"/><Relationship Id="rId11" Type="http://schemas.openxmlformats.org/officeDocument/2006/relationships/hyperlink" Target="garantF1://12025267.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03403" TargetMode="External"/><Relationship Id="rId23" Type="http://schemas.openxmlformats.org/officeDocument/2006/relationships/hyperlink" Target="http://docs.cntd.ru/document/552050506" TargetMode="External"/><Relationship Id="rId10" Type="http://schemas.openxmlformats.org/officeDocument/2006/relationships/hyperlink" Target="garantF1://12064247.0" TargetMode="External"/><Relationship Id="rId19" Type="http://schemas.openxmlformats.org/officeDocument/2006/relationships/hyperlink" Target="http://docs.cntd.ru/document/902135756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64247.0" TargetMode="External"/><Relationship Id="rId14" Type="http://schemas.openxmlformats.org/officeDocument/2006/relationships/hyperlink" Target="garantF1://10004313.0" TargetMode="External"/><Relationship Id="rId22" Type="http://schemas.openxmlformats.org/officeDocument/2006/relationships/hyperlink" Target="http://docs.cntd.ru/document/4202719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9C48-006F-46E9-81E1-BBD0F634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9336</Words>
  <Characters>53220</Characters>
  <Application>Microsoft Office Word</Application>
  <DocSecurity>0</DocSecurity>
  <Lines>443</Lines>
  <Paragraphs>124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Общие положения</vt:lpstr>
      <vt:lpstr>        II.	Требования к порядку осуществления муниципального контроля</vt:lpstr>
      <vt:lpstr>        III.	Состав, последовательность и сроки выполнения административных процедур (де</vt:lpstr>
      <vt:lpstr>        3.1.	Перечень административных процедур</vt:lpstr>
      <vt:lpstr>        IV.	Порядок и формы контроля за осуществлением мероприятий по муниципальному кон</vt:lpstr>
      <vt:lpstr>        V.	Досудебный (внесудебный) порядок обжалования решений и действий (бездействия)</vt:lpstr>
    </vt:vector>
  </TitlesOfParts>
  <Company>Reanimator Extreme Edition</Company>
  <LinksUpToDate>false</LinksUpToDate>
  <CharactersWithSpaces>62432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3</cp:revision>
  <cp:lastPrinted>2022-02-14T05:58:00Z</cp:lastPrinted>
  <dcterms:created xsi:type="dcterms:W3CDTF">2022-02-14T12:02:00Z</dcterms:created>
  <dcterms:modified xsi:type="dcterms:W3CDTF">2022-02-15T03:25:00Z</dcterms:modified>
</cp:coreProperties>
</file>