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Pr="00D1196F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</w:t>
      </w:r>
      <w:r w:rsidRPr="00D1196F">
        <w:rPr>
          <w:spacing w:val="2"/>
          <w:sz w:val="28"/>
          <w:szCs w:val="28"/>
        </w:rPr>
        <w:t>проекты</w:t>
      </w:r>
      <w:r w:rsidR="00B3223E" w:rsidRPr="00D1196F">
        <w:rPr>
          <w:spacing w:val="2"/>
          <w:sz w:val="28"/>
          <w:szCs w:val="28"/>
        </w:rPr>
        <w:t>:</w:t>
      </w:r>
    </w:p>
    <w:p w:rsidR="001F4070" w:rsidRPr="00287A11" w:rsidRDefault="003E65EF" w:rsidP="00287A1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7A11">
        <w:rPr>
          <w:sz w:val="28"/>
          <w:szCs w:val="28"/>
        </w:rPr>
        <w:t>-</w:t>
      </w:r>
      <w:r w:rsidRPr="00287A11">
        <w:rPr>
          <w:sz w:val="28"/>
          <w:szCs w:val="28"/>
        </w:rPr>
        <w:tab/>
      </w:r>
      <w:r w:rsidR="00287A11" w:rsidRPr="00287A11">
        <w:rPr>
          <w:bCs/>
          <w:sz w:val="28"/>
          <w:szCs w:val="28"/>
        </w:rPr>
        <w:t xml:space="preserve">межевания территории для размещения </w:t>
      </w:r>
      <w:proofErr w:type="spellStart"/>
      <w:r w:rsidR="00287A11" w:rsidRPr="00287A11">
        <w:rPr>
          <w:bCs/>
          <w:sz w:val="28"/>
          <w:szCs w:val="28"/>
        </w:rPr>
        <w:t>асфальто-бетонного</w:t>
      </w:r>
      <w:proofErr w:type="spellEnd"/>
      <w:r w:rsidR="00287A11" w:rsidRPr="00287A11">
        <w:rPr>
          <w:bCs/>
          <w:sz w:val="28"/>
          <w:szCs w:val="28"/>
        </w:rPr>
        <w:t xml:space="preserve"> завода, находящегося по адресу: Республика Башкортостан, Благовещенский район, город Благовещенск, 42 км автодороги Уфа-Янаул на территории кадастрового квартала 02:69:020201</w:t>
      </w:r>
      <w:r w:rsidR="001F4070" w:rsidRPr="00287A11">
        <w:rPr>
          <w:bCs/>
          <w:sz w:val="28"/>
          <w:szCs w:val="28"/>
        </w:rPr>
        <w:t>;</w:t>
      </w:r>
    </w:p>
    <w:p w:rsidR="001F4070" w:rsidRPr="00287A11" w:rsidRDefault="001F4070" w:rsidP="00287A1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7A11">
        <w:rPr>
          <w:sz w:val="28"/>
          <w:szCs w:val="28"/>
        </w:rPr>
        <w:t>-</w:t>
      </w:r>
      <w:r w:rsidRPr="00287A11">
        <w:rPr>
          <w:sz w:val="28"/>
          <w:szCs w:val="28"/>
        </w:rPr>
        <w:tab/>
      </w:r>
      <w:r w:rsidR="00287A11" w:rsidRPr="00287A11">
        <w:rPr>
          <w:sz w:val="28"/>
          <w:szCs w:val="28"/>
        </w:rPr>
        <w:t xml:space="preserve">планировки и </w:t>
      </w:r>
      <w:r w:rsidR="00287A11" w:rsidRPr="00287A11">
        <w:rPr>
          <w:bCs/>
          <w:sz w:val="28"/>
          <w:szCs w:val="28"/>
        </w:rPr>
        <w:t>межевания территории земельного участка по адресу: Республика Башкортостан, Благовещенский район, г. Благовещенск, ул. Социалистическая, д. 74</w:t>
      </w:r>
      <w:r w:rsidRPr="00287A11">
        <w:rPr>
          <w:sz w:val="28"/>
          <w:szCs w:val="28"/>
        </w:rPr>
        <w:t>;</w:t>
      </w:r>
    </w:p>
    <w:p w:rsidR="001F4070" w:rsidRPr="00287A11" w:rsidRDefault="001F4070" w:rsidP="0028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11">
        <w:rPr>
          <w:rFonts w:ascii="Times New Roman" w:hAnsi="Times New Roman" w:cs="Times New Roman"/>
          <w:sz w:val="28"/>
          <w:szCs w:val="28"/>
        </w:rPr>
        <w:t>-</w:t>
      </w:r>
      <w:r w:rsidRPr="00287A11">
        <w:rPr>
          <w:rFonts w:ascii="Times New Roman" w:hAnsi="Times New Roman" w:cs="Times New Roman"/>
          <w:sz w:val="28"/>
          <w:szCs w:val="28"/>
        </w:rPr>
        <w:tab/>
      </w:r>
      <w:r w:rsidR="00287A11" w:rsidRPr="00287A11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планировки и межевания территории для строительства и эксплуатации объекта подъездная автомобильная дорога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287A11" w:rsidRPr="00287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287A11" w:rsidRPr="00287A11">
        <w:rPr>
          <w:rFonts w:ascii="Times New Roman" w:eastAsia="Times New Roman" w:hAnsi="Times New Roman" w:cs="Times New Roman"/>
          <w:bCs/>
          <w:sz w:val="28"/>
          <w:szCs w:val="28"/>
        </w:rPr>
        <w:t>Благовещенский район</w:t>
      </w:r>
      <w:r w:rsidR="00287A11" w:rsidRPr="00287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г. Благовещенск, ул. Социалистическая</w:t>
      </w:r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7A11" w:rsidRPr="00287A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д. 52</w:t>
      </w:r>
      <w:r w:rsidRPr="00287A11">
        <w:rPr>
          <w:rFonts w:ascii="Times New Roman" w:hAnsi="Times New Roman" w:cs="Times New Roman"/>
          <w:sz w:val="28"/>
          <w:szCs w:val="28"/>
        </w:rPr>
        <w:t>;</w:t>
      </w:r>
    </w:p>
    <w:p w:rsidR="00080A03" w:rsidRPr="00287A11" w:rsidRDefault="001F4070" w:rsidP="0028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A11">
        <w:rPr>
          <w:rFonts w:ascii="Times New Roman" w:hAnsi="Times New Roman" w:cs="Times New Roman"/>
          <w:sz w:val="28"/>
          <w:szCs w:val="28"/>
        </w:rPr>
        <w:t>-</w:t>
      </w:r>
      <w:r w:rsidRPr="00287A11">
        <w:rPr>
          <w:rFonts w:ascii="Times New Roman" w:hAnsi="Times New Roman" w:cs="Times New Roman"/>
          <w:sz w:val="28"/>
          <w:szCs w:val="28"/>
        </w:rPr>
        <w:tab/>
      </w:r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планировки и межевания территории для строительства и эксплуатации линейного объекта: Отпайка от ВЛ 110 кВ Уфимская ТЭЦ-4 – </w:t>
      </w:r>
      <w:proofErr w:type="spellStart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Приуфимская</w:t>
      </w:r>
      <w:proofErr w:type="spellEnd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ТЭЦ I цепь, ВЛ 110 кВ Уфимская ТЭЦ-4 – </w:t>
      </w:r>
      <w:proofErr w:type="spellStart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Приуфимская</w:t>
      </w:r>
      <w:proofErr w:type="spellEnd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ТЭЦ II цепь на ПС 110 кВ </w:t>
      </w:r>
      <w:proofErr w:type="spellStart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Юлдаш</w:t>
      </w:r>
      <w:proofErr w:type="spellEnd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место расположения: Республика Башкортостан, Благовещенский район, город Благовещенск, в 250 метрах по направлению на юго-запад от производственного предприятия, расположенного по адресу: </w:t>
      </w:r>
      <w:proofErr w:type="spellStart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Респ</w:t>
      </w:r>
      <w:proofErr w:type="spellEnd"/>
      <w:r w:rsidR="00287A11" w:rsidRPr="00287A11">
        <w:rPr>
          <w:rFonts w:ascii="Times New Roman" w:hAnsi="Times New Roman" w:cs="Times New Roman"/>
          <w:sz w:val="28"/>
          <w:szCs w:val="28"/>
          <w:shd w:val="clear" w:color="auto" w:fill="FFFFFF"/>
        </w:rPr>
        <w:t>. Башкортостан, г. Благовещенск, ул. Социалистическая, д. 47</w:t>
      </w:r>
      <w:r w:rsidR="00080A03" w:rsidRPr="00287A11">
        <w:rPr>
          <w:rFonts w:ascii="Times New Roman" w:hAnsi="Times New Roman" w:cs="Times New Roman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B3738D">
        <w:rPr>
          <w:sz w:val="28"/>
          <w:szCs w:val="28"/>
        </w:rPr>
        <w:t>28</w:t>
      </w:r>
      <w:r w:rsidR="00A97D8E" w:rsidRPr="004155F3">
        <w:rPr>
          <w:sz w:val="28"/>
          <w:szCs w:val="28"/>
        </w:rPr>
        <w:t xml:space="preserve"> </w:t>
      </w:r>
      <w:r w:rsidR="00B3738D">
        <w:rPr>
          <w:sz w:val="28"/>
          <w:szCs w:val="28"/>
        </w:rPr>
        <w:t>апреля</w:t>
      </w:r>
      <w:r w:rsidR="00A97D8E" w:rsidRPr="004155F3">
        <w:rPr>
          <w:sz w:val="28"/>
          <w:szCs w:val="28"/>
        </w:rPr>
        <w:t xml:space="preserve"> 202</w:t>
      </w:r>
      <w:r w:rsidR="00B3738D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>
        <w:rPr>
          <w:spacing w:val="2"/>
          <w:sz w:val="28"/>
          <w:szCs w:val="28"/>
        </w:rPr>
        <w:t>:</w:t>
      </w:r>
    </w:p>
    <w:p w:rsidR="00D120DF" w:rsidRPr="00B2148A" w:rsidRDefault="00D120DF" w:rsidP="00D120D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91CAD">
        <w:rPr>
          <w:bCs/>
          <w:sz w:val="28"/>
          <w:szCs w:val="28"/>
        </w:rPr>
        <w:t>-</w:t>
      </w:r>
      <w:r w:rsidRPr="00A91CAD">
        <w:rPr>
          <w:bCs/>
          <w:sz w:val="28"/>
          <w:szCs w:val="28"/>
        </w:rPr>
        <w:tab/>
      </w:r>
      <w:r w:rsidR="009C60A3" w:rsidRPr="00287A11">
        <w:rPr>
          <w:bCs/>
          <w:sz w:val="28"/>
          <w:szCs w:val="28"/>
        </w:rPr>
        <w:t xml:space="preserve">межевания территории для размещения </w:t>
      </w:r>
      <w:proofErr w:type="spellStart"/>
      <w:r w:rsidR="009C60A3" w:rsidRPr="00287A11">
        <w:rPr>
          <w:bCs/>
          <w:sz w:val="28"/>
          <w:szCs w:val="28"/>
        </w:rPr>
        <w:t>асфальто-бетонного</w:t>
      </w:r>
      <w:proofErr w:type="spellEnd"/>
      <w:r w:rsidR="009C60A3" w:rsidRPr="00287A11">
        <w:rPr>
          <w:bCs/>
          <w:sz w:val="28"/>
          <w:szCs w:val="28"/>
        </w:rPr>
        <w:t xml:space="preserve"> завода, находящегося по адресу: Республика Башкортостан, Благовещенский район, город Благовещенск, 42 км автодороги Уфа-Янаул на территории кадастрового квартала 02:69:020201</w:t>
      </w:r>
      <w:r w:rsidRPr="00B2148A">
        <w:rPr>
          <w:bCs/>
          <w:sz w:val="28"/>
          <w:szCs w:val="28"/>
        </w:rPr>
        <w:t xml:space="preserve"> 15.00;</w:t>
      </w:r>
    </w:p>
    <w:p w:rsidR="000135C1" w:rsidRPr="00B2148A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B2148A">
        <w:rPr>
          <w:spacing w:val="2"/>
          <w:sz w:val="28"/>
          <w:szCs w:val="28"/>
        </w:rPr>
        <w:t>-</w:t>
      </w:r>
      <w:r w:rsidRPr="00B2148A">
        <w:rPr>
          <w:spacing w:val="2"/>
          <w:sz w:val="28"/>
          <w:szCs w:val="28"/>
        </w:rPr>
        <w:tab/>
      </w:r>
      <w:r w:rsidR="009C60A3" w:rsidRPr="00287A11">
        <w:rPr>
          <w:sz w:val="28"/>
          <w:szCs w:val="28"/>
        </w:rPr>
        <w:t xml:space="preserve">планировки и </w:t>
      </w:r>
      <w:r w:rsidR="009C60A3" w:rsidRPr="00287A11">
        <w:rPr>
          <w:bCs/>
          <w:sz w:val="28"/>
          <w:szCs w:val="28"/>
        </w:rPr>
        <w:t>межевания территории земельного участка по адресу: Республика Башкортостан, Благовещенский район, г. Благовещенск, ул. Социалистическая, д. 74</w:t>
      </w:r>
      <w:r w:rsidR="00A119CF" w:rsidRPr="00B2148A">
        <w:rPr>
          <w:spacing w:val="2"/>
          <w:sz w:val="28"/>
          <w:szCs w:val="28"/>
        </w:rPr>
        <w:t xml:space="preserve"> 15.30;</w:t>
      </w:r>
    </w:p>
    <w:p w:rsidR="000135C1" w:rsidRPr="00B2148A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B2148A">
        <w:rPr>
          <w:sz w:val="28"/>
          <w:szCs w:val="28"/>
        </w:rPr>
        <w:t>-</w:t>
      </w:r>
      <w:r w:rsidRPr="00B2148A">
        <w:rPr>
          <w:sz w:val="28"/>
          <w:szCs w:val="28"/>
        </w:rPr>
        <w:tab/>
      </w:r>
      <w:r w:rsidR="009C60A3" w:rsidRPr="00287A11">
        <w:rPr>
          <w:bCs/>
          <w:sz w:val="28"/>
          <w:szCs w:val="28"/>
        </w:rPr>
        <w:t xml:space="preserve">планировки и межевания территории для строительства и эксплуатации объекта подъездная автомобильная дорога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9C60A3" w:rsidRPr="00287A11">
        <w:rPr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9C60A3" w:rsidRPr="00287A11">
        <w:rPr>
          <w:bCs/>
          <w:sz w:val="28"/>
          <w:szCs w:val="28"/>
        </w:rPr>
        <w:t>Благовещенский район</w:t>
      </w:r>
      <w:r w:rsidR="009C60A3" w:rsidRPr="00287A11">
        <w:rPr>
          <w:sz w:val="28"/>
          <w:szCs w:val="28"/>
          <w:shd w:val="clear" w:color="auto" w:fill="FFFFFF"/>
        </w:rPr>
        <w:t>, г. Благовещенск, ул. Социалистическая д. 52</w:t>
      </w:r>
      <w:r w:rsidR="00D46A08" w:rsidRPr="00B2148A">
        <w:rPr>
          <w:bCs/>
          <w:sz w:val="28"/>
          <w:szCs w:val="28"/>
        </w:rPr>
        <w:t xml:space="preserve"> </w:t>
      </w:r>
      <w:r w:rsidR="00C45FF8" w:rsidRPr="00B2148A">
        <w:rPr>
          <w:sz w:val="28"/>
          <w:szCs w:val="28"/>
        </w:rPr>
        <w:t>16.00</w:t>
      </w:r>
      <w:r w:rsidRPr="00B2148A">
        <w:rPr>
          <w:sz w:val="28"/>
          <w:szCs w:val="28"/>
        </w:rPr>
        <w:t>;</w:t>
      </w:r>
    </w:p>
    <w:p w:rsidR="000135C1" w:rsidRPr="00624A1C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B2148A">
        <w:rPr>
          <w:sz w:val="28"/>
          <w:szCs w:val="28"/>
        </w:rPr>
        <w:t>-</w:t>
      </w:r>
      <w:r w:rsidRPr="00B2148A">
        <w:rPr>
          <w:sz w:val="28"/>
          <w:szCs w:val="28"/>
        </w:rPr>
        <w:tab/>
      </w:r>
      <w:r w:rsidR="00592326" w:rsidRPr="00287A11">
        <w:rPr>
          <w:sz w:val="28"/>
          <w:szCs w:val="28"/>
          <w:shd w:val="clear" w:color="auto" w:fill="FFFFFF"/>
        </w:rPr>
        <w:t xml:space="preserve">планировки и межевания территории для строительства и эксплуатации линейного объекта: Отпайка от ВЛ 110 кВ Уфимская ТЭЦ-4 – </w:t>
      </w:r>
      <w:proofErr w:type="spellStart"/>
      <w:r w:rsidR="00592326" w:rsidRPr="00287A11">
        <w:rPr>
          <w:sz w:val="28"/>
          <w:szCs w:val="28"/>
          <w:shd w:val="clear" w:color="auto" w:fill="FFFFFF"/>
        </w:rPr>
        <w:t>Приуфимская</w:t>
      </w:r>
      <w:proofErr w:type="spellEnd"/>
      <w:r w:rsidR="00592326" w:rsidRPr="00287A11">
        <w:rPr>
          <w:sz w:val="28"/>
          <w:szCs w:val="28"/>
          <w:shd w:val="clear" w:color="auto" w:fill="FFFFFF"/>
        </w:rPr>
        <w:t xml:space="preserve"> ТЭЦ I цепь, ВЛ 110 кВ Уфимская ТЭЦ-4 – </w:t>
      </w:r>
      <w:proofErr w:type="spellStart"/>
      <w:r w:rsidR="00592326" w:rsidRPr="00287A11">
        <w:rPr>
          <w:sz w:val="28"/>
          <w:szCs w:val="28"/>
          <w:shd w:val="clear" w:color="auto" w:fill="FFFFFF"/>
        </w:rPr>
        <w:t>Приуфимская</w:t>
      </w:r>
      <w:proofErr w:type="spellEnd"/>
      <w:r w:rsidR="00592326" w:rsidRPr="00287A11">
        <w:rPr>
          <w:sz w:val="28"/>
          <w:szCs w:val="28"/>
          <w:shd w:val="clear" w:color="auto" w:fill="FFFFFF"/>
        </w:rPr>
        <w:t xml:space="preserve"> ТЭЦ II цепь на ПС 110 кВ </w:t>
      </w:r>
      <w:proofErr w:type="spellStart"/>
      <w:r w:rsidR="00592326" w:rsidRPr="00287A11">
        <w:rPr>
          <w:sz w:val="28"/>
          <w:szCs w:val="28"/>
          <w:shd w:val="clear" w:color="auto" w:fill="FFFFFF"/>
        </w:rPr>
        <w:t>Юлдаш</w:t>
      </w:r>
      <w:proofErr w:type="spellEnd"/>
      <w:r w:rsidR="00592326" w:rsidRPr="00287A11">
        <w:rPr>
          <w:sz w:val="28"/>
          <w:szCs w:val="28"/>
          <w:shd w:val="clear" w:color="auto" w:fill="FFFFFF"/>
        </w:rPr>
        <w:t xml:space="preserve">, место расположения: Республика Башкортостан, Благовещенский район, город Благовещенск, в 250 метрах по направлению на юго-запад от производственного предприятия, расположенного по адресу: </w:t>
      </w:r>
      <w:proofErr w:type="spellStart"/>
      <w:r w:rsidR="00592326" w:rsidRPr="00287A11">
        <w:rPr>
          <w:sz w:val="28"/>
          <w:szCs w:val="28"/>
          <w:shd w:val="clear" w:color="auto" w:fill="FFFFFF"/>
        </w:rPr>
        <w:t>Респ</w:t>
      </w:r>
      <w:proofErr w:type="spellEnd"/>
      <w:r w:rsidR="00592326" w:rsidRPr="00287A11">
        <w:rPr>
          <w:sz w:val="28"/>
          <w:szCs w:val="28"/>
          <w:shd w:val="clear" w:color="auto" w:fill="FFFFFF"/>
        </w:rPr>
        <w:t>. Башкортостан, г. Благовещенск, ул. Социалистическая, д. 47</w:t>
      </w:r>
      <w:r w:rsidR="00D120DF" w:rsidRPr="00A91CAD">
        <w:rPr>
          <w:bCs/>
          <w:sz w:val="28"/>
          <w:szCs w:val="28"/>
        </w:rPr>
        <w:t xml:space="preserve"> </w:t>
      </w:r>
      <w:r w:rsidR="00C45FF8" w:rsidRPr="00A91CAD">
        <w:rPr>
          <w:sz w:val="28"/>
          <w:szCs w:val="28"/>
        </w:rPr>
        <w:t>1</w:t>
      </w:r>
      <w:r w:rsidR="00A808EC" w:rsidRPr="00A91CAD">
        <w:rPr>
          <w:sz w:val="28"/>
          <w:szCs w:val="28"/>
        </w:rPr>
        <w:t>6</w:t>
      </w:r>
      <w:r w:rsidR="00C45FF8" w:rsidRPr="00A91CAD">
        <w:rPr>
          <w:sz w:val="28"/>
          <w:szCs w:val="28"/>
        </w:rPr>
        <w:t>.</w:t>
      </w:r>
      <w:r w:rsidR="00A808EC" w:rsidRPr="00A91CAD">
        <w:rPr>
          <w:sz w:val="28"/>
          <w:szCs w:val="28"/>
        </w:rPr>
        <w:t>3</w:t>
      </w:r>
      <w:r w:rsidR="00C45FF8" w:rsidRPr="00A91CAD">
        <w:rPr>
          <w:sz w:val="28"/>
          <w:szCs w:val="28"/>
        </w:rPr>
        <w:t>0</w:t>
      </w:r>
      <w:r w:rsidRPr="00A91CAD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</w:t>
      </w:r>
      <w:r w:rsidR="0032141F">
        <w:rPr>
          <w:spacing w:val="2"/>
          <w:sz w:val="28"/>
          <w:szCs w:val="28"/>
        </w:rPr>
        <w:t>у</w:t>
      </w:r>
      <w:r w:rsidR="000F2C02">
        <w:rPr>
          <w:spacing w:val="2"/>
          <w:sz w:val="28"/>
          <w:szCs w:val="28"/>
        </w:rPr>
        <w:t>:</w:t>
      </w:r>
      <w:r w:rsidR="0032141F">
        <w:rPr>
          <w:spacing w:val="2"/>
          <w:sz w:val="28"/>
          <w:szCs w:val="28"/>
        </w:rPr>
        <w:t xml:space="preserve"> </w:t>
      </w:r>
      <w:r w:rsidR="000F2C02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0F2C02">
        <w:rPr>
          <w:sz w:val="28"/>
          <w:szCs w:val="28"/>
          <w:shd w:val="clear" w:color="auto" w:fill="FFFFFF"/>
          <w:lang w:val="ba-RU"/>
        </w:rPr>
        <w:t>98</w:t>
      </w:r>
      <w:r w:rsidR="000F2C02">
        <w:rPr>
          <w:sz w:val="28"/>
          <w:szCs w:val="28"/>
          <w:shd w:val="clear" w:color="auto" w:fill="FFFFFF"/>
        </w:rPr>
        <w:t>,</w:t>
      </w:r>
      <w:r w:rsidR="000F2C02" w:rsidRPr="00AE25BE">
        <w:rPr>
          <w:sz w:val="28"/>
          <w:szCs w:val="28"/>
          <w:shd w:val="clear" w:color="auto" w:fill="FFFFFF"/>
        </w:rPr>
        <w:t xml:space="preserve"> </w:t>
      </w:r>
      <w:r w:rsidR="000F2C02" w:rsidRPr="00601899">
        <w:rPr>
          <w:sz w:val="28"/>
          <w:szCs w:val="28"/>
          <w:shd w:val="clear" w:color="auto" w:fill="FFFFFF"/>
        </w:rPr>
        <w:t xml:space="preserve">в </w:t>
      </w:r>
      <w:r w:rsidR="000F2C02">
        <w:rPr>
          <w:sz w:val="28"/>
          <w:szCs w:val="28"/>
          <w:shd w:val="clear" w:color="auto" w:fill="FFFFFF"/>
        </w:rPr>
        <w:t xml:space="preserve">фойе МБУ </w:t>
      </w:r>
      <w:r w:rsidR="009640C5" w:rsidRPr="001F2EAD">
        <w:rPr>
          <w:sz w:val="28"/>
          <w:szCs w:val="28"/>
        </w:rPr>
        <w:t>Центр Развития Культуры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Экспозици</w:t>
      </w:r>
      <w:r w:rsidR="00C0219D">
        <w:rPr>
          <w:spacing w:val="2"/>
          <w:sz w:val="28"/>
          <w:szCs w:val="28"/>
        </w:rPr>
        <w:t>и</w:t>
      </w:r>
      <w:r w:rsidRPr="003E70B8">
        <w:rPr>
          <w:spacing w:val="2"/>
          <w:sz w:val="28"/>
          <w:szCs w:val="28"/>
        </w:rPr>
        <w:t xml:space="preserve"> открыт</w:t>
      </w:r>
      <w:r w:rsidR="00C0219D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 xml:space="preserve"> с </w:t>
      </w:r>
      <w:r w:rsidR="00195DA1">
        <w:rPr>
          <w:sz w:val="28"/>
          <w:szCs w:val="28"/>
        </w:rPr>
        <w:t xml:space="preserve">11 </w:t>
      </w:r>
      <w:r w:rsidR="00195DA1">
        <w:rPr>
          <w:iCs/>
          <w:sz w:val="28"/>
          <w:szCs w:val="28"/>
        </w:rPr>
        <w:t xml:space="preserve">по 22 </w:t>
      </w:r>
      <w:r w:rsidR="00195DA1">
        <w:rPr>
          <w:sz w:val="28"/>
          <w:szCs w:val="28"/>
        </w:rPr>
        <w:t>апреля</w:t>
      </w:r>
      <w:r w:rsidR="00195DA1">
        <w:rPr>
          <w:iCs/>
          <w:sz w:val="28"/>
          <w:szCs w:val="28"/>
        </w:rPr>
        <w:t xml:space="preserve"> 2022</w:t>
      </w:r>
      <w:r w:rsidR="005301DC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</w:t>
      </w:r>
      <w:r w:rsidR="00A57BB5">
        <w:rPr>
          <w:spacing w:val="2"/>
          <w:sz w:val="28"/>
          <w:szCs w:val="28"/>
        </w:rPr>
        <w:t>о</w:t>
      </w:r>
      <w:r w:rsidRPr="003E70B8">
        <w:rPr>
          <w:spacing w:val="2"/>
          <w:sz w:val="28"/>
          <w:szCs w:val="28"/>
        </w:rPr>
        <w:t xml:space="preserve">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BA76D6">
        <w:rPr>
          <w:sz w:val="28"/>
          <w:szCs w:val="28"/>
        </w:rPr>
        <w:t xml:space="preserve">11 </w:t>
      </w:r>
      <w:r w:rsidR="00BA76D6">
        <w:rPr>
          <w:iCs/>
          <w:sz w:val="28"/>
          <w:szCs w:val="28"/>
        </w:rPr>
        <w:t xml:space="preserve">по 22 </w:t>
      </w:r>
      <w:r w:rsidR="00BA76D6">
        <w:rPr>
          <w:sz w:val="28"/>
          <w:szCs w:val="28"/>
        </w:rPr>
        <w:t>апреля</w:t>
      </w:r>
      <w:r w:rsidR="00BA76D6">
        <w:rPr>
          <w:iCs/>
          <w:sz w:val="28"/>
          <w:szCs w:val="28"/>
        </w:rPr>
        <w:t xml:space="preserve"> 2022</w:t>
      </w:r>
      <w:r w:rsidR="00A57BB5">
        <w:rPr>
          <w:spacing w:val="2"/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0F19"/>
    <w:rsid w:val="0000449C"/>
    <w:rsid w:val="000135C1"/>
    <w:rsid w:val="00022364"/>
    <w:rsid w:val="00027946"/>
    <w:rsid w:val="0004783C"/>
    <w:rsid w:val="000529AD"/>
    <w:rsid w:val="00055313"/>
    <w:rsid w:val="000642F6"/>
    <w:rsid w:val="00080A03"/>
    <w:rsid w:val="00083447"/>
    <w:rsid w:val="00085AD2"/>
    <w:rsid w:val="00085D07"/>
    <w:rsid w:val="000864DA"/>
    <w:rsid w:val="00090002"/>
    <w:rsid w:val="000B6EC1"/>
    <w:rsid w:val="000C3515"/>
    <w:rsid w:val="000C6D90"/>
    <w:rsid w:val="000E1979"/>
    <w:rsid w:val="000F2C02"/>
    <w:rsid w:val="000F2FDB"/>
    <w:rsid w:val="0011616E"/>
    <w:rsid w:val="0015542C"/>
    <w:rsid w:val="00161A46"/>
    <w:rsid w:val="00174A6F"/>
    <w:rsid w:val="00195DA1"/>
    <w:rsid w:val="001963B7"/>
    <w:rsid w:val="001975BC"/>
    <w:rsid w:val="001D026C"/>
    <w:rsid w:val="001E143D"/>
    <w:rsid w:val="001E6812"/>
    <w:rsid w:val="001F1F69"/>
    <w:rsid w:val="001F4070"/>
    <w:rsid w:val="001F64B6"/>
    <w:rsid w:val="00210A39"/>
    <w:rsid w:val="00212A15"/>
    <w:rsid w:val="00232A69"/>
    <w:rsid w:val="0024112F"/>
    <w:rsid w:val="002444C7"/>
    <w:rsid w:val="00253EC0"/>
    <w:rsid w:val="0027295F"/>
    <w:rsid w:val="00275907"/>
    <w:rsid w:val="00287A11"/>
    <w:rsid w:val="002A0D53"/>
    <w:rsid w:val="002C52C3"/>
    <w:rsid w:val="002D6520"/>
    <w:rsid w:val="003022B9"/>
    <w:rsid w:val="0032141F"/>
    <w:rsid w:val="003505B5"/>
    <w:rsid w:val="00351E07"/>
    <w:rsid w:val="003A71A3"/>
    <w:rsid w:val="003C61B7"/>
    <w:rsid w:val="003E65EF"/>
    <w:rsid w:val="00410696"/>
    <w:rsid w:val="0041579F"/>
    <w:rsid w:val="00415A68"/>
    <w:rsid w:val="004231CF"/>
    <w:rsid w:val="00435466"/>
    <w:rsid w:val="00457B68"/>
    <w:rsid w:val="004A64D6"/>
    <w:rsid w:val="004B6807"/>
    <w:rsid w:val="004C3C17"/>
    <w:rsid w:val="004D3BDA"/>
    <w:rsid w:val="00522F02"/>
    <w:rsid w:val="005301DC"/>
    <w:rsid w:val="00537995"/>
    <w:rsid w:val="00540086"/>
    <w:rsid w:val="0054566F"/>
    <w:rsid w:val="005457EA"/>
    <w:rsid w:val="00592326"/>
    <w:rsid w:val="00620D1E"/>
    <w:rsid w:val="006211B9"/>
    <w:rsid w:val="00623E96"/>
    <w:rsid w:val="00624A1C"/>
    <w:rsid w:val="006316E0"/>
    <w:rsid w:val="00642231"/>
    <w:rsid w:val="006651F2"/>
    <w:rsid w:val="00693779"/>
    <w:rsid w:val="006A7E8B"/>
    <w:rsid w:val="006B60AD"/>
    <w:rsid w:val="006C0C3A"/>
    <w:rsid w:val="006C5775"/>
    <w:rsid w:val="006F7FC6"/>
    <w:rsid w:val="007178A1"/>
    <w:rsid w:val="0073758D"/>
    <w:rsid w:val="00744349"/>
    <w:rsid w:val="00752641"/>
    <w:rsid w:val="00761167"/>
    <w:rsid w:val="00786E8D"/>
    <w:rsid w:val="00797568"/>
    <w:rsid w:val="007A3785"/>
    <w:rsid w:val="007A615F"/>
    <w:rsid w:val="007F3120"/>
    <w:rsid w:val="00811BD6"/>
    <w:rsid w:val="00814D9F"/>
    <w:rsid w:val="0083124F"/>
    <w:rsid w:val="00833E35"/>
    <w:rsid w:val="0086708D"/>
    <w:rsid w:val="00871C06"/>
    <w:rsid w:val="00876BA8"/>
    <w:rsid w:val="0088093A"/>
    <w:rsid w:val="008B7B6B"/>
    <w:rsid w:val="008C53D9"/>
    <w:rsid w:val="0091799A"/>
    <w:rsid w:val="009640C5"/>
    <w:rsid w:val="009772E1"/>
    <w:rsid w:val="00994ADF"/>
    <w:rsid w:val="009B3BC1"/>
    <w:rsid w:val="009C60A3"/>
    <w:rsid w:val="009D187B"/>
    <w:rsid w:val="009E0126"/>
    <w:rsid w:val="009E6F59"/>
    <w:rsid w:val="009F01D6"/>
    <w:rsid w:val="009F11AC"/>
    <w:rsid w:val="00A119CF"/>
    <w:rsid w:val="00A57BB5"/>
    <w:rsid w:val="00A75485"/>
    <w:rsid w:val="00A7737E"/>
    <w:rsid w:val="00A808EC"/>
    <w:rsid w:val="00A86DF2"/>
    <w:rsid w:val="00A91CAD"/>
    <w:rsid w:val="00A97D8E"/>
    <w:rsid w:val="00AA1917"/>
    <w:rsid w:val="00AA7B9D"/>
    <w:rsid w:val="00AC701A"/>
    <w:rsid w:val="00AE25BE"/>
    <w:rsid w:val="00AE5D67"/>
    <w:rsid w:val="00B15953"/>
    <w:rsid w:val="00B2148A"/>
    <w:rsid w:val="00B3140F"/>
    <w:rsid w:val="00B3223E"/>
    <w:rsid w:val="00B3738D"/>
    <w:rsid w:val="00B51811"/>
    <w:rsid w:val="00B672A2"/>
    <w:rsid w:val="00B95432"/>
    <w:rsid w:val="00BA76D6"/>
    <w:rsid w:val="00BB632F"/>
    <w:rsid w:val="00BE4CE2"/>
    <w:rsid w:val="00BE6BB3"/>
    <w:rsid w:val="00BF2E1B"/>
    <w:rsid w:val="00BF6380"/>
    <w:rsid w:val="00C0219D"/>
    <w:rsid w:val="00C07EA9"/>
    <w:rsid w:val="00C20C60"/>
    <w:rsid w:val="00C40927"/>
    <w:rsid w:val="00C452D6"/>
    <w:rsid w:val="00C45FF8"/>
    <w:rsid w:val="00C60488"/>
    <w:rsid w:val="00C76DCB"/>
    <w:rsid w:val="00C92A38"/>
    <w:rsid w:val="00CA6527"/>
    <w:rsid w:val="00CD4803"/>
    <w:rsid w:val="00CE234C"/>
    <w:rsid w:val="00CF15F7"/>
    <w:rsid w:val="00D02F61"/>
    <w:rsid w:val="00D068EA"/>
    <w:rsid w:val="00D06AAA"/>
    <w:rsid w:val="00D1196F"/>
    <w:rsid w:val="00D120DF"/>
    <w:rsid w:val="00D46A08"/>
    <w:rsid w:val="00D4711B"/>
    <w:rsid w:val="00D656B1"/>
    <w:rsid w:val="00DC1FCB"/>
    <w:rsid w:val="00DD25F5"/>
    <w:rsid w:val="00DF5A69"/>
    <w:rsid w:val="00E26B1A"/>
    <w:rsid w:val="00E37EE5"/>
    <w:rsid w:val="00E419FA"/>
    <w:rsid w:val="00E4409D"/>
    <w:rsid w:val="00E56520"/>
    <w:rsid w:val="00E62066"/>
    <w:rsid w:val="00E73F63"/>
    <w:rsid w:val="00E85497"/>
    <w:rsid w:val="00E90A1C"/>
    <w:rsid w:val="00EA4B8F"/>
    <w:rsid w:val="00EB2361"/>
    <w:rsid w:val="00EC69E0"/>
    <w:rsid w:val="00F01864"/>
    <w:rsid w:val="00F20F45"/>
    <w:rsid w:val="00F4429B"/>
    <w:rsid w:val="00F64856"/>
    <w:rsid w:val="00F64A65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127</cp:revision>
  <dcterms:created xsi:type="dcterms:W3CDTF">2022-03-14T09:14:00Z</dcterms:created>
  <dcterms:modified xsi:type="dcterms:W3CDTF">2022-03-14T10:17:00Z</dcterms:modified>
</cp:coreProperties>
</file>