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6F" w:rsidRDefault="0020576F"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Pr="00185E34" w:rsidRDefault="00185E34" w:rsidP="00185E34">
      <w:pPr>
        <w:spacing w:after="0" w:line="240" w:lineRule="auto"/>
        <w:ind w:left="3540" w:firstLine="708"/>
        <w:contextualSpacing/>
        <w:jc w:val="both"/>
        <w:rPr>
          <w:rFonts w:ascii="Times New Roman" w:eastAsia="Times New Roman" w:hAnsi="Times New Roman"/>
          <w:sz w:val="28"/>
          <w:szCs w:val="28"/>
          <w:lang w:eastAsia="ru-RU"/>
        </w:rPr>
      </w:pPr>
      <w:r w:rsidRPr="00185E34">
        <w:rPr>
          <w:rFonts w:ascii="Times New Roman" w:eastAsia="Times New Roman" w:hAnsi="Times New Roman"/>
          <w:sz w:val="28"/>
          <w:szCs w:val="28"/>
          <w:lang w:eastAsia="ru-RU"/>
        </w:rPr>
        <w:t>ПРОЕКТ</w:t>
      </w: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EE3241" w:rsidRDefault="00EE3241" w:rsidP="00185E34">
      <w:pPr>
        <w:spacing w:after="0" w:line="240" w:lineRule="auto"/>
        <w:contextualSpacing/>
        <w:jc w:val="both"/>
        <w:rPr>
          <w:rFonts w:ascii="Times New Roman" w:eastAsia="Times New Roman" w:hAnsi="Times New Roman"/>
          <w:sz w:val="24"/>
          <w:szCs w:val="24"/>
          <w:lang w:eastAsia="ru-RU"/>
        </w:rPr>
      </w:pPr>
    </w:p>
    <w:p w:rsidR="00EE3241" w:rsidRDefault="00EE3241" w:rsidP="006E700E">
      <w:pPr>
        <w:spacing w:after="0" w:line="240" w:lineRule="auto"/>
        <w:ind w:left="6372"/>
        <w:contextualSpacing/>
        <w:jc w:val="both"/>
        <w:rPr>
          <w:rFonts w:ascii="Times New Roman" w:eastAsia="Times New Roman" w:hAnsi="Times New Roman"/>
          <w:sz w:val="24"/>
          <w:szCs w:val="24"/>
          <w:lang w:eastAsia="ru-RU"/>
        </w:rPr>
      </w:pPr>
    </w:p>
    <w:p w:rsidR="00F42029" w:rsidRPr="006E700E" w:rsidRDefault="00F42029" w:rsidP="006E700E">
      <w:pPr>
        <w:spacing w:after="0" w:line="240" w:lineRule="auto"/>
        <w:ind w:left="6372"/>
        <w:contextualSpacing/>
        <w:jc w:val="both"/>
        <w:rPr>
          <w:rFonts w:ascii="Times New Roman" w:eastAsia="Times New Roman" w:hAnsi="Times New Roman"/>
          <w:sz w:val="24"/>
          <w:szCs w:val="24"/>
          <w:lang w:eastAsia="ru-RU"/>
        </w:rPr>
      </w:pPr>
    </w:p>
    <w:p w:rsidR="00D0277D" w:rsidRPr="00DF0E25" w:rsidRDefault="00D0277D" w:rsidP="0002394B">
      <w:pPr>
        <w:pStyle w:val="ConsPlusTitle"/>
        <w:ind w:left="-284"/>
        <w:jc w:val="center"/>
        <w:rPr>
          <w:rFonts w:ascii="Times New Roman" w:hAnsi="Times New Roman" w:cs="Times New Roman"/>
          <w:b w:val="0"/>
          <w:sz w:val="28"/>
          <w:szCs w:val="28"/>
        </w:rPr>
      </w:pPr>
      <w:r w:rsidRPr="00DF0E25">
        <w:rPr>
          <w:rFonts w:ascii="Times New Roman" w:hAnsi="Times New Roman" w:cs="Times New Roman"/>
          <w:b w:val="0"/>
          <w:sz w:val="28"/>
          <w:szCs w:val="28"/>
        </w:rPr>
        <w:t xml:space="preserve">О создании, утверждении состава и </w:t>
      </w:r>
      <w:r w:rsidR="006C054A">
        <w:rPr>
          <w:rFonts w:ascii="Times New Roman" w:hAnsi="Times New Roman" w:cs="Times New Roman"/>
          <w:b w:val="0"/>
          <w:sz w:val="28"/>
          <w:szCs w:val="28"/>
        </w:rPr>
        <w:t>П</w:t>
      </w:r>
      <w:r w:rsidRPr="00DF0E25">
        <w:rPr>
          <w:rFonts w:ascii="Times New Roman" w:hAnsi="Times New Roman" w:cs="Times New Roman"/>
          <w:b w:val="0"/>
          <w:sz w:val="28"/>
          <w:szCs w:val="28"/>
        </w:rPr>
        <w:t>оложения о</w:t>
      </w:r>
      <w:r w:rsidR="00BE451A">
        <w:rPr>
          <w:rFonts w:ascii="Times New Roman" w:hAnsi="Times New Roman" w:cs="Times New Roman"/>
          <w:b w:val="0"/>
          <w:sz w:val="28"/>
          <w:szCs w:val="28"/>
        </w:rPr>
        <w:t xml:space="preserve"> межведомственной</w:t>
      </w:r>
      <w:r w:rsidRPr="00DF0E25">
        <w:rPr>
          <w:rFonts w:ascii="Times New Roman" w:hAnsi="Times New Roman" w:cs="Times New Roman"/>
          <w:b w:val="0"/>
          <w:sz w:val="28"/>
          <w:szCs w:val="28"/>
        </w:rPr>
        <w:t xml:space="preserve"> комиссии по списанию муниципального имущества городского поселения город Благовещенск муниципального района Благовещенский район Республики Башкортостан</w:t>
      </w:r>
    </w:p>
    <w:p w:rsidR="00F42029" w:rsidRDefault="00F42029" w:rsidP="0002394B">
      <w:pPr>
        <w:pStyle w:val="a9"/>
        <w:spacing w:before="0" w:beforeAutospacing="0" w:after="0" w:afterAutospacing="0"/>
        <w:ind w:left="-284" w:firstLine="708"/>
      </w:pPr>
    </w:p>
    <w:p w:rsidR="00F42029" w:rsidRDefault="00F42029" w:rsidP="0002394B">
      <w:pPr>
        <w:pStyle w:val="a9"/>
        <w:spacing w:before="0" w:beforeAutospacing="0" w:after="0" w:afterAutospacing="0"/>
        <w:ind w:left="-284" w:firstLine="708"/>
      </w:pPr>
    </w:p>
    <w:p w:rsidR="0002394B" w:rsidRPr="0002394B" w:rsidRDefault="00D0277D" w:rsidP="0002394B">
      <w:pPr>
        <w:spacing w:line="240" w:lineRule="auto"/>
        <w:ind w:left="-284" w:firstLine="708"/>
        <w:contextualSpacing/>
        <w:jc w:val="both"/>
        <w:rPr>
          <w:rFonts w:ascii="Times New Roman" w:hAnsi="Times New Roman"/>
          <w:sz w:val="28"/>
          <w:szCs w:val="28"/>
        </w:rPr>
      </w:pPr>
      <w:r w:rsidRPr="00DF0E25">
        <w:rPr>
          <w:rFonts w:ascii="Times New Roman" w:hAnsi="Times New Roman"/>
          <w:sz w:val="28"/>
          <w:szCs w:val="28"/>
        </w:rPr>
        <w:t xml:space="preserve">Руководствуясь </w:t>
      </w:r>
      <w:hyperlink r:id="rId6" w:history="1">
        <w:r w:rsidRPr="007141EF">
          <w:rPr>
            <w:rFonts w:ascii="Times New Roman" w:hAnsi="Times New Roman"/>
            <w:sz w:val="28"/>
            <w:szCs w:val="28"/>
          </w:rPr>
          <w:t>статьями 125</w:t>
        </w:r>
      </w:hyperlink>
      <w:r w:rsidRPr="007141EF">
        <w:rPr>
          <w:rFonts w:ascii="Times New Roman" w:hAnsi="Times New Roman"/>
          <w:sz w:val="28"/>
          <w:szCs w:val="28"/>
        </w:rPr>
        <w:t xml:space="preserve">, </w:t>
      </w:r>
      <w:hyperlink r:id="rId7" w:history="1">
        <w:r w:rsidRPr="007141EF">
          <w:rPr>
            <w:rFonts w:ascii="Times New Roman" w:hAnsi="Times New Roman"/>
            <w:sz w:val="28"/>
            <w:szCs w:val="28"/>
          </w:rPr>
          <w:t>215</w:t>
        </w:r>
      </w:hyperlink>
      <w:r w:rsidRPr="007141EF">
        <w:rPr>
          <w:rFonts w:ascii="Times New Roman" w:hAnsi="Times New Roman"/>
          <w:sz w:val="28"/>
          <w:szCs w:val="28"/>
        </w:rPr>
        <w:t xml:space="preserve"> Гражданского кодекса Российской Федерации, решением Совета </w:t>
      </w:r>
      <w:r w:rsidR="00DF0E25" w:rsidRPr="007141EF">
        <w:rPr>
          <w:rFonts w:ascii="Times New Roman" w:hAnsi="Times New Roman"/>
          <w:sz w:val="28"/>
          <w:szCs w:val="28"/>
        </w:rPr>
        <w:t xml:space="preserve">городского поселения город Благовещенск муниципального района </w:t>
      </w:r>
      <w:r w:rsidRPr="007141EF">
        <w:rPr>
          <w:rFonts w:ascii="Times New Roman" w:hAnsi="Times New Roman"/>
          <w:sz w:val="28"/>
          <w:szCs w:val="28"/>
        </w:rPr>
        <w:t xml:space="preserve"> Республики Башкортостан от </w:t>
      </w:r>
      <w:r w:rsidR="00DF0E25" w:rsidRPr="007141EF">
        <w:rPr>
          <w:rFonts w:ascii="Times New Roman" w:hAnsi="Times New Roman"/>
          <w:sz w:val="28"/>
          <w:szCs w:val="28"/>
        </w:rPr>
        <w:t>07</w:t>
      </w:r>
      <w:r w:rsidRPr="007141EF">
        <w:rPr>
          <w:rFonts w:ascii="Times New Roman" w:hAnsi="Times New Roman"/>
          <w:sz w:val="28"/>
          <w:szCs w:val="28"/>
        </w:rPr>
        <w:t>.0</w:t>
      </w:r>
      <w:r w:rsidR="00DF0E25" w:rsidRPr="007141EF">
        <w:rPr>
          <w:rFonts w:ascii="Times New Roman" w:hAnsi="Times New Roman"/>
          <w:sz w:val="28"/>
          <w:szCs w:val="28"/>
        </w:rPr>
        <w:t>7</w:t>
      </w:r>
      <w:r w:rsidRPr="007141EF">
        <w:rPr>
          <w:rFonts w:ascii="Times New Roman" w:hAnsi="Times New Roman"/>
          <w:sz w:val="28"/>
          <w:szCs w:val="28"/>
        </w:rPr>
        <w:t>.20</w:t>
      </w:r>
      <w:r w:rsidR="00DF0E25" w:rsidRPr="007141EF">
        <w:rPr>
          <w:rFonts w:ascii="Times New Roman" w:hAnsi="Times New Roman"/>
          <w:sz w:val="28"/>
          <w:szCs w:val="28"/>
        </w:rPr>
        <w:t>20</w:t>
      </w:r>
      <w:r w:rsidRPr="007141EF">
        <w:rPr>
          <w:rFonts w:ascii="Times New Roman" w:hAnsi="Times New Roman"/>
          <w:sz w:val="28"/>
          <w:szCs w:val="28"/>
        </w:rPr>
        <w:t xml:space="preserve"> </w:t>
      </w:r>
      <w:r w:rsidR="0002394B">
        <w:rPr>
          <w:rFonts w:ascii="Times New Roman" w:hAnsi="Times New Roman"/>
          <w:sz w:val="28"/>
          <w:szCs w:val="28"/>
        </w:rPr>
        <w:t>№</w:t>
      </w:r>
      <w:r w:rsidRPr="007141EF">
        <w:rPr>
          <w:rFonts w:ascii="Times New Roman" w:hAnsi="Times New Roman"/>
          <w:sz w:val="28"/>
          <w:szCs w:val="28"/>
        </w:rPr>
        <w:t xml:space="preserve"> </w:t>
      </w:r>
      <w:r w:rsidR="00DF0E25" w:rsidRPr="007141EF">
        <w:rPr>
          <w:rFonts w:ascii="Times New Roman" w:hAnsi="Times New Roman"/>
          <w:sz w:val="28"/>
          <w:szCs w:val="28"/>
        </w:rPr>
        <w:t>340</w:t>
      </w:r>
      <w:r w:rsidRPr="007141EF">
        <w:rPr>
          <w:rFonts w:ascii="Times New Roman" w:hAnsi="Times New Roman"/>
          <w:sz w:val="28"/>
          <w:szCs w:val="28"/>
        </w:rPr>
        <w:t xml:space="preserve"> </w:t>
      </w:r>
      <w:r w:rsidR="003841DB">
        <w:rPr>
          <w:rFonts w:ascii="Times New Roman" w:hAnsi="Times New Roman"/>
          <w:sz w:val="28"/>
          <w:szCs w:val="28"/>
        </w:rPr>
        <w:t>«</w:t>
      </w:r>
      <w:r w:rsidRPr="007141EF">
        <w:rPr>
          <w:rFonts w:ascii="Times New Roman" w:hAnsi="Times New Roman"/>
          <w:sz w:val="28"/>
          <w:szCs w:val="28"/>
        </w:rPr>
        <w:t xml:space="preserve">Об утверждении Положения о </w:t>
      </w:r>
      <w:r w:rsidR="00DF0E25" w:rsidRPr="007141EF">
        <w:rPr>
          <w:rFonts w:ascii="Times New Roman" w:hAnsi="Times New Roman"/>
          <w:sz w:val="28"/>
          <w:szCs w:val="28"/>
        </w:rPr>
        <w:t>порядке списания</w:t>
      </w:r>
      <w:r w:rsidRPr="007141EF">
        <w:rPr>
          <w:rFonts w:ascii="Times New Roman" w:hAnsi="Times New Roman"/>
          <w:sz w:val="28"/>
          <w:szCs w:val="28"/>
        </w:rPr>
        <w:t xml:space="preserve"> муниципального имущества городского </w:t>
      </w:r>
      <w:r w:rsidR="00DF0E25" w:rsidRPr="007141EF">
        <w:rPr>
          <w:rFonts w:ascii="Times New Roman" w:hAnsi="Times New Roman"/>
          <w:sz w:val="28"/>
          <w:szCs w:val="28"/>
        </w:rPr>
        <w:t>поселения город Благовещенск муниципального района Благовещенский район</w:t>
      </w:r>
      <w:r w:rsidRPr="007141EF">
        <w:rPr>
          <w:rFonts w:ascii="Times New Roman" w:hAnsi="Times New Roman"/>
          <w:sz w:val="28"/>
          <w:szCs w:val="28"/>
        </w:rPr>
        <w:t xml:space="preserve"> Республики Башкортостан</w:t>
      </w:r>
      <w:r w:rsidR="003841DB">
        <w:rPr>
          <w:rFonts w:ascii="Times New Roman" w:hAnsi="Times New Roman"/>
          <w:sz w:val="28"/>
          <w:szCs w:val="28"/>
        </w:rPr>
        <w:t>»</w:t>
      </w:r>
      <w:r w:rsidR="0002394B" w:rsidRPr="001005AB">
        <w:rPr>
          <w:rFonts w:ascii="Times New Roman" w:hAnsi="Times New Roman"/>
          <w:sz w:val="24"/>
          <w:szCs w:val="24"/>
        </w:rPr>
        <w:t xml:space="preserve">, </w:t>
      </w:r>
      <w:r w:rsidR="0002394B" w:rsidRPr="0002394B">
        <w:rPr>
          <w:rFonts w:ascii="Times New Roman" w:hAnsi="Times New Roman"/>
          <w:sz w:val="28"/>
          <w:szCs w:val="28"/>
        </w:rPr>
        <w:t xml:space="preserve">Администрация городского поселения город Благовещенск муниципального района Благовещенский район Республики Башкортостан </w:t>
      </w:r>
    </w:p>
    <w:p w:rsidR="0002394B" w:rsidRDefault="0002394B" w:rsidP="0002394B">
      <w:pPr>
        <w:spacing w:after="0" w:line="240" w:lineRule="auto"/>
        <w:ind w:left="-284" w:firstLine="709"/>
        <w:contextualSpacing/>
        <w:jc w:val="both"/>
        <w:rPr>
          <w:rFonts w:ascii="Times New Roman" w:hAnsi="Times New Roman"/>
          <w:sz w:val="28"/>
          <w:szCs w:val="28"/>
        </w:rPr>
      </w:pPr>
      <w:r w:rsidRPr="0002394B">
        <w:rPr>
          <w:rFonts w:ascii="Times New Roman" w:hAnsi="Times New Roman"/>
          <w:b/>
          <w:sz w:val="28"/>
          <w:szCs w:val="28"/>
        </w:rPr>
        <w:t>ПОСТАНОВЛЯЕТ</w:t>
      </w:r>
      <w:r w:rsidRPr="0002394B">
        <w:rPr>
          <w:rFonts w:ascii="Times New Roman" w:hAnsi="Times New Roman"/>
          <w:sz w:val="28"/>
          <w:szCs w:val="28"/>
        </w:rPr>
        <w:t>:</w:t>
      </w:r>
    </w:p>
    <w:p w:rsidR="0002394B" w:rsidRDefault="0002394B" w:rsidP="0002394B">
      <w:pPr>
        <w:spacing w:after="0" w:line="240" w:lineRule="auto"/>
        <w:ind w:left="-284" w:firstLine="709"/>
        <w:contextualSpacing/>
        <w:jc w:val="both"/>
        <w:rPr>
          <w:rFonts w:ascii="Times New Roman" w:hAnsi="Times New Roman"/>
          <w:sz w:val="28"/>
          <w:szCs w:val="28"/>
        </w:rPr>
      </w:pPr>
      <w:r>
        <w:rPr>
          <w:rFonts w:ascii="Times New Roman" w:hAnsi="Times New Roman"/>
          <w:sz w:val="28"/>
          <w:szCs w:val="28"/>
        </w:rPr>
        <w:t>1</w:t>
      </w:r>
      <w:r w:rsidRPr="007141EF">
        <w:rPr>
          <w:rFonts w:ascii="Times New Roman" w:hAnsi="Times New Roman"/>
          <w:sz w:val="28"/>
          <w:szCs w:val="28"/>
        </w:rPr>
        <w:t xml:space="preserve">.Утвердить </w:t>
      </w:r>
      <w:hyperlink w:anchor="Par61" w:tooltip="ПОЛОЖЕНИЕ" w:history="1">
        <w:r w:rsidRPr="007141EF">
          <w:rPr>
            <w:rFonts w:ascii="Times New Roman" w:hAnsi="Times New Roman"/>
            <w:sz w:val="28"/>
            <w:szCs w:val="28"/>
          </w:rPr>
          <w:t>Положение</w:t>
        </w:r>
      </w:hyperlink>
      <w:r w:rsidRPr="007141EF">
        <w:rPr>
          <w:rFonts w:ascii="Times New Roman" w:hAnsi="Times New Roman"/>
          <w:sz w:val="28"/>
          <w:szCs w:val="28"/>
        </w:rPr>
        <w:t xml:space="preserve"> о комиссии по списанию муниципального имущества, составляющего муниципальну</w:t>
      </w:r>
      <w:r w:rsidRPr="00680F91">
        <w:rPr>
          <w:rFonts w:ascii="Times New Roman" w:hAnsi="Times New Roman"/>
          <w:sz w:val="28"/>
          <w:szCs w:val="28"/>
        </w:rPr>
        <w:t xml:space="preserve">ю казну городского поселения город Благовещенск муниципального района Благовещенский район Республики Башкортостан (приложение </w:t>
      </w:r>
      <w:r>
        <w:rPr>
          <w:rFonts w:ascii="Times New Roman" w:hAnsi="Times New Roman"/>
          <w:sz w:val="28"/>
          <w:szCs w:val="28"/>
        </w:rPr>
        <w:t>№</w:t>
      </w:r>
      <w:r w:rsidRPr="00680F91">
        <w:rPr>
          <w:rFonts w:ascii="Times New Roman" w:hAnsi="Times New Roman"/>
          <w:sz w:val="28"/>
          <w:szCs w:val="28"/>
        </w:rPr>
        <w:t xml:space="preserve"> </w:t>
      </w:r>
      <w:r>
        <w:rPr>
          <w:rFonts w:ascii="Times New Roman" w:hAnsi="Times New Roman"/>
          <w:sz w:val="28"/>
          <w:szCs w:val="28"/>
        </w:rPr>
        <w:t>1</w:t>
      </w:r>
      <w:r w:rsidRPr="00680F91">
        <w:rPr>
          <w:rFonts w:ascii="Times New Roman" w:hAnsi="Times New Roman"/>
          <w:sz w:val="28"/>
          <w:szCs w:val="28"/>
        </w:rPr>
        <w:t>).</w:t>
      </w:r>
    </w:p>
    <w:p w:rsidR="003F4939" w:rsidRDefault="0002394B" w:rsidP="0002394B">
      <w:pPr>
        <w:spacing w:after="0" w:line="240" w:lineRule="auto"/>
        <w:ind w:left="-284" w:firstLine="709"/>
        <w:contextualSpacing/>
        <w:jc w:val="both"/>
        <w:rPr>
          <w:rFonts w:ascii="Times New Roman" w:hAnsi="Times New Roman"/>
          <w:sz w:val="28"/>
          <w:szCs w:val="28"/>
        </w:rPr>
      </w:pPr>
      <w:r>
        <w:rPr>
          <w:rFonts w:ascii="Times New Roman" w:hAnsi="Times New Roman"/>
          <w:sz w:val="28"/>
          <w:szCs w:val="28"/>
        </w:rPr>
        <w:t>2.</w:t>
      </w:r>
      <w:r w:rsidR="00D0277D" w:rsidRPr="007141EF">
        <w:rPr>
          <w:rFonts w:ascii="Times New Roman" w:hAnsi="Times New Roman"/>
          <w:sz w:val="28"/>
          <w:szCs w:val="28"/>
        </w:rPr>
        <w:t xml:space="preserve">Создать и </w:t>
      </w:r>
      <w:r>
        <w:rPr>
          <w:rFonts w:ascii="Times New Roman" w:hAnsi="Times New Roman"/>
          <w:sz w:val="28"/>
          <w:szCs w:val="28"/>
        </w:rPr>
        <w:t>У</w:t>
      </w:r>
      <w:r w:rsidR="00D0277D" w:rsidRPr="007141EF">
        <w:rPr>
          <w:rFonts w:ascii="Times New Roman" w:hAnsi="Times New Roman"/>
          <w:sz w:val="28"/>
          <w:szCs w:val="28"/>
        </w:rPr>
        <w:t xml:space="preserve">твердить </w:t>
      </w:r>
      <w:hyperlink w:anchor="Par32" w:tooltip="СОСТАВ" w:history="1">
        <w:r w:rsidR="00D0277D" w:rsidRPr="007141EF">
          <w:rPr>
            <w:rFonts w:ascii="Times New Roman" w:hAnsi="Times New Roman"/>
            <w:sz w:val="28"/>
            <w:szCs w:val="28"/>
          </w:rPr>
          <w:t>состав</w:t>
        </w:r>
      </w:hyperlink>
      <w:r w:rsidR="00D0277D" w:rsidRPr="007141EF">
        <w:rPr>
          <w:rFonts w:ascii="Times New Roman" w:hAnsi="Times New Roman"/>
          <w:sz w:val="28"/>
          <w:szCs w:val="28"/>
        </w:rPr>
        <w:t xml:space="preserve"> </w:t>
      </w:r>
      <w:r w:rsidR="00BE451A">
        <w:rPr>
          <w:rFonts w:ascii="Times New Roman" w:hAnsi="Times New Roman"/>
          <w:sz w:val="28"/>
          <w:szCs w:val="28"/>
        </w:rPr>
        <w:t xml:space="preserve">межведомственной </w:t>
      </w:r>
      <w:r w:rsidR="00D0277D" w:rsidRPr="007141EF">
        <w:rPr>
          <w:rFonts w:ascii="Times New Roman" w:hAnsi="Times New Roman"/>
          <w:sz w:val="28"/>
          <w:szCs w:val="28"/>
        </w:rPr>
        <w:t xml:space="preserve">комиссии </w:t>
      </w:r>
      <w:r w:rsidR="00BE451A">
        <w:rPr>
          <w:rFonts w:ascii="Times New Roman" w:hAnsi="Times New Roman"/>
          <w:sz w:val="28"/>
          <w:szCs w:val="28"/>
        </w:rPr>
        <w:t xml:space="preserve"> </w:t>
      </w:r>
      <w:r w:rsidR="00D0277D" w:rsidRPr="007141EF">
        <w:rPr>
          <w:rFonts w:ascii="Times New Roman" w:hAnsi="Times New Roman"/>
          <w:sz w:val="28"/>
          <w:szCs w:val="28"/>
        </w:rPr>
        <w:t xml:space="preserve">по списанию муниципального имущества, составляющего муниципальную казну городского </w:t>
      </w:r>
      <w:r w:rsidR="00DF0E25" w:rsidRPr="007141EF">
        <w:rPr>
          <w:rFonts w:ascii="Times New Roman" w:hAnsi="Times New Roman"/>
          <w:sz w:val="28"/>
          <w:szCs w:val="28"/>
        </w:rPr>
        <w:t>поселения город Благовещенск муниципального района Благовещенский район</w:t>
      </w:r>
      <w:r w:rsidR="00D0277D" w:rsidRPr="007141EF">
        <w:rPr>
          <w:rFonts w:ascii="Times New Roman" w:hAnsi="Times New Roman"/>
          <w:sz w:val="28"/>
          <w:szCs w:val="28"/>
        </w:rPr>
        <w:t xml:space="preserve"> Республики Башкортостан</w:t>
      </w:r>
      <w:r w:rsidR="00BE451A">
        <w:rPr>
          <w:rFonts w:ascii="Times New Roman" w:hAnsi="Times New Roman"/>
          <w:sz w:val="28"/>
          <w:szCs w:val="28"/>
        </w:rPr>
        <w:t xml:space="preserve"> </w:t>
      </w:r>
      <w:proofErr w:type="gramStart"/>
      <w:r w:rsidR="00BE451A">
        <w:rPr>
          <w:rFonts w:ascii="Times New Roman" w:hAnsi="Times New Roman"/>
          <w:sz w:val="28"/>
          <w:szCs w:val="28"/>
        </w:rPr>
        <w:t xml:space="preserve">( </w:t>
      </w:r>
      <w:proofErr w:type="gramEnd"/>
      <w:r w:rsidR="00BE451A">
        <w:rPr>
          <w:rFonts w:ascii="Times New Roman" w:hAnsi="Times New Roman"/>
          <w:sz w:val="28"/>
          <w:szCs w:val="28"/>
        </w:rPr>
        <w:t xml:space="preserve">далее по тексту – </w:t>
      </w:r>
      <w:r>
        <w:rPr>
          <w:rFonts w:ascii="Times New Roman" w:hAnsi="Times New Roman"/>
          <w:sz w:val="28"/>
          <w:szCs w:val="28"/>
        </w:rPr>
        <w:t>К</w:t>
      </w:r>
      <w:r w:rsidR="00BE451A">
        <w:rPr>
          <w:rFonts w:ascii="Times New Roman" w:hAnsi="Times New Roman"/>
          <w:sz w:val="28"/>
          <w:szCs w:val="28"/>
        </w:rPr>
        <w:t>омиссия)</w:t>
      </w:r>
      <w:r w:rsidR="00D0277D" w:rsidRPr="007141EF">
        <w:rPr>
          <w:rFonts w:ascii="Times New Roman" w:hAnsi="Times New Roman"/>
          <w:sz w:val="28"/>
          <w:szCs w:val="28"/>
        </w:rPr>
        <w:t xml:space="preserve"> (приложение </w:t>
      </w:r>
      <w:r>
        <w:rPr>
          <w:rFonts w:ascii="Times New Roman" w:hAnsi="Times New Roman"/>
          <w:sz w:val="28"/>
          <w:szCs w:val="28"/>
        </w:rPr>
        <w:t>№</w:t>
      </w:r>
      <w:r w:rsidR="00D0277D" w:rsidRPr="007141EF">
        <w:rPr>
          <w:rFonts w:ascii="Times New Roman" w:hAnsi="Times New Roman"/>
          <w:sz w:val="28"/>
          <w:szCs w:val="28"/>
        </w:rPr>
        <w:t xml:space="preserve"> </w:t>
      </w:r>
      <w:r>
        <w:rPr>
          <w:rFonts w:ascii="Times New Roman" w:hAnsi="Times New Roman"/>
          <w:sz w:val="28"/>
          <w:szCs w:val="28"/>
        </w:rPr>
        <w:t>2</w:t>
      </w:r>
      <w:r w:rsidR="00D0277D" w:rsidRPr="007141EF">
        <w:rPr>
          <w:rFonts w:ascii="Times New Roman" w:hAnsi="Times New Roman"/>
          <w:sz w:val="28"/>
          <w:szCs w:val="28"/>
        </w:rPr>
        <w:t>).</w:t>
      </w:r>
    </w:p>
    <w:p w:rsidR="00680F91" w:rsidRPr="00680F91" w:rsidRDefault="00680F91" w:rsidP="0002394B">
      <w:pPr>
        <w:pStyle w:val="30"/>
        <w:shd w:val="clear" w:color="auto" w:fill="auto"/>
        <w:spacing w:before="0"/>
        <w:ind w:left="-284" w:firstLine="824"/>
        <w:jc w:val="both"/>
        <w:rPr>
          <w:kern w:val="2"/>
          <w:sz w:val="28"/>
          <w:szCs w:val="28"/>
        </w:rPr>
      </w:pPr>
      <w:r w:rsidRPr="00680F91">
        <w:rPr>
          <w:sz w:val="28"/>
          <w:szCs w:val="28"/>
        </w:rPr>
        <w:t>3.Обнародовать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«Интернет».</w:t>
      </w:r>
    </w:p>
    <w:p w:rsidR="00680F91" w:rsidRDefault="00680F91" w:rsidP="0002394B">
      <w:pPr>
        <w:pStyle w:val="20"/>
        <w:tabs>
          <w:tab w:val="left" w:pos="1418"/>
        </w:tabs>
        <w:spacing w:after="0" w:line="240" w:lineRule="auto"/>
        <w:ind w:left="-284" w:firstLine="426"/>
        <w:jc w:val="both"/>
        <w:rPr>
          <w:sz w:val="28"/>
          <w:szCs w:val="28"/>
        </w:rPr>
      </w:pPr>
      <w:r>
        <w:rPr>
          <w:color w:val="000000"/>
          <w:sz w:val="28"/>
          <w:szCs w:val="28"/>
        </w:rPr>
        <w:t xml:space="preserve">     </w:t>
      </w:r>
      <w:r w:rsidRPr="00680F91">
        <w:rPr>
          <w:color w:val="000000"/>
          <w:sz w:val="28"/>
          <w:szCs w:val="28"/>
        </w:rPr>
        <w:t>4.</w:t>
      </w:r>
      <w:proofErr w:type="gramStart"/>
      <w:r w:rsidRPr="00680F91">
        <w:rPr>
          <w:color w:val="000000"/>
          <w:sz w:val="28"/>
          <w:szCs w:val="28"/>
        </w:rPr>
        <w:t>Контроль за</w:t>
      </w:r>
      <w:proofErr w:type="gramEnd"/>
      <w:r w:rsidRPr="00680F91">
        <w:rPr>
          <w:color w:val="000000"/>
          <w:sz w:val="28"/>
          <w:szCs w:val="28"/>
        </w:rPr>
        <w:t xml:space="preserve"> исполнением настоящего постановления возложить на </w:t>
      </w:r>
      <w:r w:rsidR="0002394B">
        <w:rPr>
          <w:sz w:val="28"/>
          <w:szCs w:val="28"/>
        </w:rPr>
        <w:t>у</w:t>
      </w:r>
      <w:r w:rsidRPr="00680F91">
        <w:rPr>
          <w:sz w:val="28"/>
          <w:szCs w:val="28"/>
        </w:rPr>
        <w:t>правляющего делами Администрации городского поселения город Благовещенск муниципального района Благовещенский район Республики Башкортостан Субботину А.А.</w:t>
      </w:r>
    </w:p>
    <w:p w:rsidR="0002394B" w:rsidRDefault="0002394B" w:rsidP="0002394B">
      <w:pPr>
        <w:pStyle w:val="20"/>
        <w:tabs>
          <w:tab w:val="left" w:pos="1418"/>
        </w:tabs>
        <w:spacing w:after="0" w:line="240" w:lineRule="auto"/>
        <w:ind w:left="-284" w:firstLine="426"/>
        <w:jc w:val="both"/>
        <w:rPr>
          <w:sz w:val="28"/>
          <w:szCs w:val="28"/>
        </w:rPr>
      </w:pPr>
    </w:p>
    <w:p w:rsidR="0002394B" w:rsidRPr="00680F91" w:rsidRDefault="0002394B" w:rsidP="0002394B">
      <w:pPr>
        <w:pStyle w:val="20"/>
        <w:tabs>
          <w:tab w:val="left" w:pos="1418"/>
        </w:tabs>
        <w:spacing w:after="0" w:line="240" w:lineRule="auto"/>
        <w:ind w:left="-284" w:firstLine="426"/>
        <w:jc w:val="both"/>
        <w:rPr>
          <w:sz w:val="28"/>
          <w:szCs w:val="28"/>
        </w:rPr>
      </w:pPr>
    </w:p>
    <w:p w:rsidR="007141EF" w:rsidRDefault="007141EF" w:rsidP="0002394B">
      <w:pPr>
        <w:ind w:left="-284"/>
        <w:contextualSpacing/>
        <w:rPr>
          <w:rFonts w:eastAsia="Times New Roman" w:cs="Calibri"/>
          <w:sz w:val="28"/>
          <w:szCs w:val="28"/>
          <w:lang w:eastAsia="ru-RU"/>
        </w:rPr>
      </w:pPr>
    </w:p>
    <w:p w:rsidR="007141EF" w:rsidRPr="007141EF" w:rsidRDefault="007141EF" w:rsidP="0002394B">
      <w:pPr>
        <w:ind w:left="-284"/>
        <w:contextualSpacing/>
        <w:rPr>
          <w:rFonts w:ascii="Times New Roman" w:hAnsi="Times New Roman"/>
          <w:sz w:val="28"/>
          <w:szCs w:val="28"/>
        </w:rPr>
      </w:pPr>
      <w:r w:rsidRPr="007141EF">
        <w:rPr>
          <w:rFonts w:ascii="Times New Roman" w:hAnsi="Times New Roman"/>
          <w:sz w:val="28"/>
          <w:szCs w:val="28"/>
        </w:rPr>
        <w:t xml:space="preserve">Глава Администрации      </w:t>
      </w:r>
      <w:r>
        <w:rPr>
          <w:rFonts w:ascii="Times New Roman" w:hAnsi="Times New Roman"/>
          <w:sz w:val="28"/>
          <w:szCs w:val="28"/>
        </w:rPr>
        <w:t xml:space="preserve">      </w:t>
      </w:r>
      <w:r w:rsidRPr="007141EF">
        <w:rPr>
          <w:rFonts w:ascii="Times New Roman" w:hAnsi="Times New Roman"/>
          <w:sz w:val="28"/>
          <w:szCs w:val="28"/>
        </w:rPr>
        <w:t xml:space="preserve">   </w:t>
      </w:r>
      <w:r w:rsidR="001B4D76">
        <w:rPr>
          <w:rFonts w:ascii="Times New Roman" w:hAnsi="Times New Roman"/>
          <w:sz w:val="28"/>
          <w:szCs w:val="28"/>
        </w:rPr>
        <w:t xml:space="preserve">    </w:t>
      </w:r>
      <w:r w:rsidRPr="007141EF">
        <w:rPr>
          <w:rFonts w:ascii="Times New Roman" w:hAnsi="Times New Roman"/>
          <w:sz w:val="28"/>
          <w:szCs w:val="28"/>
        </w:rPr>
        <w:t xml:space="preserve">                                                  С.В.Завгородний </w:t>
      </w:r>
    </w:p>
    <w:p w:rsidR="007141EF" w:rsidRDefault="007141EF" w:rsidP="007141EF">
      <w:pPr>
        <w:pStyle w:val="ab"/>
        <w:spacing w:before="77"/>
        <w:rPr>
          <w:sz w:val="24"/>
          <w:szCs w:val="24"/>
        </w:rPr>
      </w:pPr>
    </w:p>
    <w:p w:rsidR="00D0277D" w:rsidRDefault="00D0277D" w:rsidP="00D0277D">
      <w:pPr>
        <w:pStyle w:val="ConsPlusNormal"/>
        <w:jc w:val="right"/>
      </w:pPr>
    </w:p>
    <w:p w:rsidR="00D0277D" w:rsidRDefault="00D0277D" w:rsidP="00D0277D">
      <w:pPr>
        <w:pStyle w:val="ConsPlusNormal"/>
        <w:jc w:val="right"/>
      </w:pPr>
    </w:p>
    <w:p w:rsidR="00D0277D" w:rsidRDefault="00D0277D" w:rsidP="00D0277D">
      <w:pPr>
        <w:pStyle w:val="ConsPlusNormal"/>
        <w:jc w:val="right"/>
      </w:pPr>
    </w:p>
    <w:p w:rsidR="003F4939" w:rsidRDefault="003F4939" w:rsidP="00D0277D">
      <w:pPr>
        <w:pStyle w:val="ConsPlusNormal"/>
        <w:jc w:val="right"/>
      </w:pPr>
    </w:p>
    <w:p w:rsidR="0002394B" w:rsidRPr="002508CD" w:rsidRDefault="0002394B" w:rsidP="0002394B">
      <w:pPr>
        <w:pStyle w:val="ConsPlusNormal"/>
        <w:spacing w:before="240"/>
        <w:ind w:firstLine="540"/>
        <w:jc w:val="both"/>
        <w:rPr>
          <w:rFonts w:ascii="Times New Roman" w:hAnsi="Times New Roman" w:cs="Times New Roman"/>
          <w:sz w:val="28"/>
          <w:szCs w:val="28"/>
        </w:rPr>
      </w:pPr>
    </w:p>
    <w:p w:rsidR="0002394B" w:rsidRPr="003841DB" w:rsidRDefault="0002394B" w:rsidP="0002394B">
      <w:pPr>
        <w:pStyle w:val="ConsPlusNormal"/>
        <w:jc w:val="right"/>
        <w:outlineLvl w:val="0"/>
        <w:rPr>
          <w:rFonts w:ascii="Times New Roman" w:hAnsi="Times New Roman" w:cs="Times New Roman"/>
        </w:rPr>
      </w:pPr>
      <w:r w:rsidRPr="003841DB">
        <w:rPr>
          <w:rFonts w:ascii="Times New Roman" w:hAnsi="Times New Roman" w:cs="Times New Roman"/>
        </w:rPr>
        <w:t xml:space="preserve">Приложение </w:t>
      </w:r>
      <w:r w:rsidR="00185E34">
        <w:rPr>
          <w:rFonts w:ascii="Times New Roman" w:hAnsi="Times New Roman" w:cs="Times New Roman"/>
        </w:rPr>
        <w:t>№</w:t>
      </w:r>
      <w:r w:rsidRPr="003841DB">
        <w:rPr>
          <w:rFonts w:ascii="Times New Roman" w:hAnsi="Times New Roman" w:cs="Times New Roman"/>
        </w:rPr>
        <w:t xml:space="preserve"> </w:t>
      </w:r>
      <w:r w:rsidR="00185E34">
        <w:rPr>
          <w:rFonts w:ascii="Times New Roman" w:hAnsi="Times New Roman" w:cs="Times New Roman"/>
        </w:rPr>
        <w:t>1</w:t>
      </w:r>
    </w:p>
    <w:p w:rsidR="0002394B" w:rsidRPr="003841DB" w:rsidRDefault="0002394B" w:rsidP="0002394B">
      <w:pPr>
        <w:pStyle w:val="ConsPlusNormal"/>
        <w:jc w:val="right"/>
        <w:rPr>
          <w:rFonts w:ascii="Times New Roman" w:hAnsi="Times New Roman" w:cs="Times New Roman"/>
        </w:rPr>
      </w:pPr>
      <w:r w:rsidRPr="003841DB">
        <w:rPr>
          <w:rFonts w:ascii="Times New Roman" w:hAnsi="Times New Roman" w:cs="Times New Roman"/>
        </w:rPr>
        <w:t>к Постановлению Администрации</w:t>
      </w:r>
    </w:p>
    <w:p w:rsidR="0002394B" w:rsidRPr="003841DB" w:rsidRDefault="0002394B" w:rsidP="0002394B">
      <w:pPr>
        <w:pStyle w:val="ConsPlusNormal"/>
        <w:ind w:left="4956" w:firstLine="708"/>
        <w:jc w:val="right"/>
        <w:rPr>
          <w:rFonts w:ascii="Times New Roman" w:hAnsi="Times New Roman" w:cs="Times New Roman"/>
        </w:rPr>
      </w:pPr>
      <w:r w:rsidRPr="003841DB">
        <w:rPr>
          <w:rFonts w:ascii="Times New Roman" w:hAnsi="Times New Roman" w:cs="Times New Roman"/>
        </w:rPr>
        <w:t xml:space="preserve">городского </w:t>
      </w:r>
      <w:r>
        <w:rPr>
          <w:rFonts w:ascii="Times New Roman" w:hAnsi="Times New Roman" w:cs="Times New Roman"/>
        </w:rPr>
        <w:t xml:space="preserve">поселения </w:t>
      </w:r>
      <w:r w:rsidRPr="003841DB">
        <w:rPr>
          <w:rFonts w:ascii="Times New Roman" w:hAnsi="Times New Roman" w:cs="Times New Roman"/>
        </w:rPr>
        <w:t xml:space="preserve"> город </w:t>
      </w:r>
      <w:r>
        <w:rPr>
          <w:rFonts w:ascii="Times New Roman" w:hAnsi="Times New Roman" w:cs="Times New Roman"/>
        </w:rPr>
        <w:t>Благовещенск муниципального района Благовещенский район</w:t>
      </w:r>
    </w:p>
    <w:p w:rsidR="0002394B" w:rsidRPr="003841DB" w:rsidRDefault="0002394B" w:rsidP="0002394B">
      <w:pPr>
        <w:pStyle w:val="ConsPlusNormal"/>
        <w:jc w:val="right"/>
        <w:rPr>
          <w:rFonts w:ascii="Times New Roman" w:hAnsi="Times New Roman" w:cs="Times New Roman"/>
        </w:rPr>
      </w:pPr>
      <w:r w:rsidRPr="003841DB">
        <w:rPr>
          <w:rFonts w:ascii="Times New Roman" w:hAnsi="Times New Roman" w:cs="Times New Roman"/>
        </w:rPr>
        <w:t>Республики Башкортостан</w:t>
      </w:r>
    </w:p>
    <w:p w:rsidR="0002394B" w:rsidRDefault="00185E34" w:rsidP="00185E34">
      <w:pPr>
        <w:pStyle w:val="ConsPlusNormal"/>
        <w:jc w:val="center"/>
        <w:rPr>
          <w:rFonts w:ascii="Times New Roman" w:hAnsi="Times New Roman" w:cs="Times New Roman"/>
        </w:rPr>
      </w:pPr>
      <w:r>
        <w:rPr>
          <w:rFonts w:ascii="Times New Roman" w:hAnsi="Times New Roman" w:cs="Times New Roman"/>
        </w:rPr>
        <w:t xml:space="preserve">                                                                                                        </w:t>
      </w:r>
      <w:r w:rsidR="0002394B" w:rsidRPr="003841DB">
        <w:rPr>
          <w:rFonts w:ascii="Times New Roman" w:hAnsi="Times New Roman" w:cs="Times New Roman"/>
        </w:rPr>
        <w:t xml:space="preserve">от </w:t>
      </w:r>
      <w:r>
        <w:t>«___»</w:t>
      </w:r>
      <w:r>
        <w:rPr>
          <w:rFonts w:ascii="Times New Roman" w:hAnsi="Times New Roman" w:cs="Times New Roman"/>
        </w:rPr>
        <w:t>_________</w:t>
      </w:r>
      <w:r w:rsidR="0002394B" w:rsidRPr="003841DB">
        <w:rPr>
          <w:rFonts w:ascii="Times New Roman" w:hAnsi="Times New Roman" w:cs="Times New Roman"/>
        </w:rPr>
        <w:t xml:space="preserve">  2022 г. N </w:t>
      </w:r>
      <w:r>
        <w:rPr>
          <w:rFonts w:ascii="Times New Roman" w:hAnsi="Times New Roman" w:cs="Times New Roman"/>
        </w:rPr>
        <w:t>___</w:t>
      </w:r>
    </w:p>
    <w:p w:rsidR="00185E34" w:rsidRPr="00185E34" w:rsidRDefault="00185E34" w:rsidP="00185E34">
      <w:pPr>
        <w:pStyle w:val="ConsPlusNormal"/>
        <w:jc w:val="center"/>
      </w:pPr>
    </w:p>
    <w:p w:rsidR="0002394B" w:rsidRPr="007523C0" w:rsidRDefault="0002394B" w:rsidP="0002394B">
      <w:pPr>
        <w:pStyle w:val="ConsPlusTitle"/>
        <w:jc w:val="center"/>
        <w:rPr>
          <w:rFonts w:ascii="Times New Roman" w:hAnsi="Times New Roman" w:cs="Times New Roman"/>
          <w:b w:val="0"/>
          <w:sz w:val="28"/>
          <w:szCs w:val="28"/>
        </w:rPr>
      </w:pPr>
      <w:r w:rsidRPr="007523C0">
        <w:rPr>
          <w:rFonts w:ascii="Times New Roman" w:hAnsi="Times New Roman" w:cs="Times New Roman"/>
          <w:b w:val="0"/>
          <w:sz w:val="28"/>
          <w:szCs w:val="28"/>
        </w:rPr>
        <w:t>Положение о комиссии по списанию муниципального имущества, составляющего казну городского поселения город Благовещенск муниципального района Благовещенский район Республики Башкортостан</w:t>
      </w:r>
    </w:p>
    <w:p w:rsidR="0002394B" w:rsidRPr="007523C0" w:rsidRDefault="0002394B" w:rsidP="0002394B">
      <w:pPr>
        <w:pStyle w:val="ConsPlusNormal"/>
        <w:ind w:firstLine="540"/>
        <w:jc w:val="both"/>
        <w:rPr>
          <w:rFonts w:ascii="Times New Roman" w:hAnsi="Times New Roman" w:cs="Times New Roman"/>
          <w:sz w:val="28"/>
          <w:szCs w:val="28"/>
        </w:rPr>
      </w:pPr>
    </w:p>
    <w:p w:rsidR="0002394B" w:rsidRDefault="0002394B" w:rsidP="0002394B">
      <w:pPr>
        <w:pStyle w:val="ConsPlusNormal"/>
        <w:ind w:firstLine="540"/>
        <w:jc w:val="both"/>
      </w:pPr>
      <w:r w:rsidRPr="00C57B3E">
        <w:rPr>
          <w:rFonts w:ascii="Times New Roman" w:hAnsi="Times New Roman" w:cs="Times New Roman"/>
          <w:sz w:val="28"/>
          <w:szCs w:val="28"/>
        </w:rPr>
        <w:t xml:space="preserve">1. </w:t>
      </w:r>
      <w:proofErr w:type="gramStart"/>
      <w:r w:rsidRPr="00C57B3E">
        <w:rPr>
          <w:rFonts w:ascii="Times New Roman" w:hAnsi="Times New Roman" w:cs="Times New Roman"/>
          <w:sz w:val="28"/>
          <w:szCs w:val="28"/>
        </w:rPr>
        <w:t>Комиссия по списанию муниципального имущества, составляющего казну городского поселения город Благовещенск муниципального района Благовещенский район Республики Башкортостан (далее - комиссия по списанию), руководствуется в своей деятельности решением Совета городского поселения город Благовещенск муниципального</w:t>
      </w:r>
      <w:r w:rsidRPr="007141EF">
        <w:rPr>
          <w:rFonts w:ascii="Times New Roman" w:hAnsi="Times New Roman" w:cs="Times New Roman"/>
          <w:sz w:val="28"/>
          <w:szCs w:val="28"/>
        </w:rPr>
        <w:t xml:space="preserve"> района  Республики Башкортостан от 07.07.2020 </w:t>
      </w:r>
      <w:r w:rsidR="00185E34">
        <w:rPr>
          <w:rFonts w:ascii="Times New Roman" w:hAnsi="Times New Roman" w:cs="Times New Roman"/>
          <w:sz w:val="28"/>
          <w:szCs w:val="28"/>
        </w:rPr>
        <w:t>№</w:t>
      </w:r>
      <w:r w:rsidRPr="007141EF">
        <w:rPr>
          <w:rFonts w:ascii="Times New Roman" w:hAnsi="Times New Roman" w:cs="Times New Roman"/>
          <w:sz w:val="28"/>
          <w:szCs w:val="28"/>
        </w:rPr>
        <w:t xml:space="preserve"> 340 </w:t>
      </w:r>
      <w:r>
        <w:rPr>
          <w:rFonts w:ascii="Times New Roman" w:hAnsi="Times New Roman" w:cs="Times New Roman"/>
          <w:sz w:val="28"/>
          <w:szCs w:val="28"/>
        </w:rPr>
        <w:t>«</w:t>
      </w:r>
      <w:r w:rsidRPr="007141EF">
        <w:rPr>
          <w:rFonts w:ascii="Times New Roman" w:hAnsi="Times New Roman" w:cs="Times New Roman"/>
          <w:sz w:val="28"/>
          <w:szCs w:val="28"/>
        </w:rPr>
        <w:t>Об утверждении Положения о порядке списания муниципального имущества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8"/>
          <w:szCs w:val="28"/>
        </w:rPr>
        <w:t>»</w:t>
      </w:r>
      <w:r>
        <w:t>.</w:t>
      </w:r>
      <w:proofErr w:type="gramEnd"/>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7523C0">
        <w:rPr>
          <w:rFonts w:ascii="Times New Roman" w:hAnsi="Times New Roman" w:cs="Times New Roman"/>
          <w:sz w:val="28"/>
          <w:szCs w:val="28"/>
        </w:rPr>
        <w:t>2. В</w:t>
      </w:r>
      <w:r w:rsidRPr="00D80A98">
        <w:rPr>
          <w:rFonts w:ascii="Times New Roman" w:hAnsi="Times New Roman" w:cs="Times New Roman"/>
          <w:sz w:val="28"/>
          <w:szCs w:val="28"/>
        </w:rPr>
        <w:t xml:space="preserve"> компетенцию комиссии по списанию входит:</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A117CD">
        <w:rPr>
          <w:rFonts w:ascii="Times New Roman" w:hAnsi="Times New Roman" w:cs="Times New Roman"/>
          <w:sz w:val="28"/>
          <w:szCs w:val="28"/>
        </w:rPr>
        <w:t xml:space="preserve">- осмотр имущества, подлежащего списанию, с использованием необходимой технической документации, заключения специализированной организации, данных бухгалтерского учета; </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 определение возможности / невозможности или экономической целесообразности восстановления данного имущества;</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D80A98">
        <w:rPr>
          <w:rFonts w:ascii="Times New Roman" w:hAnsi="Times New Roman" w:cs="Times New Roman"/>
          <w:sz w:val="28"/>
          <w:szCs w:val="28"/>
        </w:rPr>
        <w:t>- установление причин списания имущества (</w:t>
      </w:r>
      <w:r>
        <w:rPr>
          <w:rFonts w:ascii="Times New Roman" w:hAnsi="Times New Roman" w:cs="Times New Roman"/>
          <w:sz w:val="28"/>
          <w:szCs w:val="28"/>
        </w:rPr>
        <w:t>физический и (или) моральный износ, нарушение условий содержания и (или) эксплуатации, аварии, стихийные бедствия и иные чрезвычайные ситуации, длительное использование и другие причины);</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D80A98">
        <w:rPr>
          <w:rFonts w:ascii="Times New Roman" w:hAnsi="Times New Roman" w:cs="Times New Roman"/>
          <w:sz w:val="28"/>
          <w:szCs w:val="28"/>
        </w:rPr>
        <w:t>- выявление лиц, по вине которых произошло преждевременное выбытие имущества</w:t>
      </w:r>
      <w:r>
        <w:rPr>
          <w:rFonts w:ascii="Times New Roman" w:hAnsi="Times New Roman" w:cs="Times New Roman"/>
          <w:sz w:val="28"/>
          <w:szCs w:val="28"/>
        </w:rPr>
        <w:t xml:space="preserve"> из эксплуатации, внесение предложений о привлечении виновных лиц к ответственности, установленной законодательством</w:t>
      </w:r>
      <w:r w:rsidRPr="00D80A98">
        <w:rPr>
          <w:rFonts w:ascii="Times New Roman" w:hAnsi="Times New Roman" w:cs="Times New Roman"/>
          <w:sz w:val="28"/>
          <w:szCs w:val="28"/>
        </w:rPr>
        <w:t>;</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D80A98">
        <w:rPr>
          <w:rFonts w:ascii="Times New Roman" w:hAnsi="Times New Roman" w:cs="Times New Roman"/>
          <w:sz w:val="28"/>
          <w:szCs w:val="28"/>
        </w:rPr>
        <w:t>- определение возможности дальнейшего использования отдельных</w:t>
      </w:r>
      <w:r>
        <w:rPr>
          <w:rFonts w:ascii="Times New Roman" w:hAnsi="Times New Roman" w:cs="Times New Roman"/>
          <w:sz w:val="28"/>
          <w:szCs w:val="28"/>
        </w:rPr>
        <w:t xml:space="preserve"> комплектующих деталей,</w:t>
      </w:r>
      <w:r w:rsidRPr="00D80A98">
        <w:rPr>
          <w:rFonts w:ascii="Times New Roman" w:hAnsi="Times New Roman" w:cs="Times New Roman"/>
          <w:sz w:val="28"/>
          <w:szCs w:val="28"/>
        </w:rPr>
        <w:t xml:space="preserve"> узлов</w:t>
      </w:r>
      <w:r>
        <w:rPr>
          <w:rFonts w:ascii="Times New Roman" w:hAnsi="Times New Roman" w:cs="Times New Roman"/>
          <w:sz w:val="28"/>
          <w:szCs w:val="28"/>
        </w:rPr>
        <w:t xml:space="preserve"> и материалов</w:t>
      </w:r>
      <w:r w:rsidRPr="00D80A98">
        <w:rPr>
          <w:rFonts w:ascii="Times New Roman" w:hAnsi="Times New Roman" w:cs="Times New Roman"/>
          <w:sz w:val="28"/>
          <w:szCs w:val="28"/>
        </w:rPr>
        <w:t xml:space="preserve"> </w:t>
      </w:r>
      <w:r>
        <w:rPr>
          <w:rFonts w:ascii="Times New Roman" w:hAnsi="Times New Roman" w:cs="Times New Roman"/>
          <w:sz w:val="28"/>
          <w:szCs w:val="28"/>
        </w:rPr>
        <w:t>списываемого</w:t>
      </w:r>
      <w:r w:rsidRPr="00D80A98">
        <w:rPr>
          <w:rFonts w:ascii="Times New Roman" w:hAnsi="Times New Roman" w:cs="Times New Roman"/>
          <w:sz w:val="28"/>
          <w:szCs w:val="28"/>
        </w:rPr>
        <w:t xml:space="preserve"> имущества</w:t>
      </w:r>
      <w:r>
        <w:rPr>
          <w:rFonts w:ascii="Times New Roman" w:hAnsi="Times New Roman" w:cs="Times New Roman"/>
          <w:sz w:val="28"/>
          <w:szCs w:val="28"/>
        </w:rPr>
        <w:t xml:space="preserve"> и их оценка исходя из текущей рыночной стоимости</w:t>
      </w:r>
      <w:r w:rsidRPr="00D80A98">
        <w:rPr>
          <w:rFonts w:ascii="Times New Roman" w:hAnsi="Times New Roman" w:cs="Times New Roman"/>
          <w:sz w:val="28"/>
          <w:szCs w:val="28"/>
        </w:rPr>
        <w:t>;</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D80A98">
        <w:rPr>
          <w:rFonts w:ascii="Times New Roman" w:hAnsi="Times New Roman" w:cs="Times New Roman"/>
          <w:sz w:val="28"/>
          <w:szCs w:val="28"/>
        </w:rPr>
        <w:t>- составл</w:t>
      </w:r>
      <w:r>
        <w:rPr>
          <w:rFonts w:ascii="Times New Roman" w:hAnsi="Times New Roman" w:cs="Times New Roman"/>
          <w:sz w:val="28"/>
          <w:szCs w:val="28"/>
        </w:rPr>
        <w:t>ение</w:t>
      </w:r>
      <w:r w:rsidRPr="00D80A98">
        <w:rPr>
          <w:rFonts w:ascii="Times New Roman" w:hAnsi="Times New Roman" w:cs="Times New Roman"/>
          <w:sz w:val="28"/>
          <w:szCs w:val="28"/>
        </w:rPr>
        <w:t xml:space="preserve"> акт</w:t>
      </w:r>
      <w:r>
        <w:rPr>
          <w:rFonts w:ascii="Times New Roman" w:hAnsi="Times New Roman" w:cs="Times New Roman"/>
          <w:sz w:val="28"/>
          <w:szCs w:val="28"/>
        </w:rPr>
        <w:t xml:space="preserve">а от </w:t>
      </w:r>
      <w:proofErr w:type="gramStart"/>
      <w:r>
        <w:rPr>
          <w:rFonts w:ascii="Times New Roman" w:hAnsi="Times New Roman" w:cs="Times New Roman"/>
          <w:sz w:val="28"/>
          <w:szCs w:val="28"/>
        </w:rPr>
        <w:t>списании</w:t>
      </w:r>
      <w:proofErr w:type="gramEnd"/>
      <w:r w:rsidRPr="00D80A98">
        <w:rPr>
          <w:rFonts w:ascii="Times New Roman" w:hAnsi="Times New Roman" w:cs="Times New Roman"/>
          <w:sz w:val="28"/>
          <w:szCs w:val="28"/>
        </w:rPr>
        <w:t xml:space="preserve"> </w:t>
      </w:r>
      <w:r>
        <w:rPr>
          <w:rFonts w:ascii="Times New Roman" w:hAnsi="Times New Roman" w:cs="Times New Roman"/>
          <w:sz w:val="28"/>
          <w:szCs w:val="28"/>
        </w:rPr>
        <w:t>имущества</w:t>
      </w:r>
      <w:r w:rsidRPr="00D80A98">
        <w:rPr>
          <w:rFonts w:ascii="Times New Roman" w:hAnsi="Times New Roman" w:cs="Times New Roman"/>
          <w:sz w:val="28"/>
          <w:szCs w:val="28"/>
        </w:rPr>
        <w:t xml:space="preserve"> в </w:t>
      </w:r>
      <w:r>
        <w:rPr>
          <w:rFonts w:ascii="Times New Roman" w:hAnsi="Times New Roman" w:cs="Times New Roman"/>
          <w:sz w:val="28"/>
          <w:szCs w:val="28"/>
        </w:rPr>
        <w:t xml:space="preserve">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w:t>
      </w:r>
    </w:p>
    <w:p w:rsidR="0002394B" w:rsidRPr="00594187"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xml:space="preserve">3. </w:t>
      </w:r>
      <w:proofErr w:type="gramStart"/>
      <w:r w:rsidRPr="00594187">
        <w:rPr>
          <w:rFonts w:ascii="Times New Roman" w:hAnsi="Times New Roman" w:cs="Times New Roman"/>
          <w:sz w:val="28"/>
          <w:szCs w:val="28"/>
        </w:rPr>
        <w:t xml:space="preserve">Для списания имущества муниципальной казны городского поселения город Благовещенск муниципального района Благовещенский район Республики Башкортостан пользователь имущества направляет в Администрацию городского поселения город Благовещенск муниципального района Благовещенский район Республики Башкортостан на имя главы администрации обращение о получении заключения о непригодности имущества к дальнейшему использованию, невозможности или </w:t>
      </w:r>
      <w:r w:rsidRPr="00594187">
        <w:rPr>
          <w:rFonts w:ascii="Times New Roman" w:hAnsi="Times New Roman" w:cs="Times New Roman"/>
          <w:sz w:val="28"/>
          <w:szCs w:val="28"/>
        </w:rPr>
        <w:lastRenderedPageBreak/>
        <w:t>неэффективности проведения его восстановительного ремонта с приложением следующих документов:</w:t>
      </w:r>
      <w:proofErr w:type="gramEnd"/>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1) экспертное заключение о состоянии списываемого муниципального имущества с актом технического осмотра муниципального имущества, предлагаемого к списанию, подготовленное с привлечением соответствующих специалистов;</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594187">
        <w:rPr>
          <w:rFonts w:ascii="Times New Roman" w:hAnsi="Times New Roman" w:cs="Times New Roman"/>
          <w:sz w:val="28"/>
          <w:szCs w:val="28"/>
        </w:rPr>
        <w:t>копии правоустанавливающих документов на списываемое муниципальное имущество;</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3) документы, подтверждающие факт утраты (уничтожения) муниципального имущества (постановление о прекращении уголовного дела, судебное решение, справка пожарной инспекции о факте пожара);</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xml:space="preserve">4) </w:t>
      </w:r>
      <w:r>
        <w:rPr>
          <w:rFonts w:ascii="Times New Roman" w:hAnsi="Times New Roman" w:cs="Times New Roman"/>
          <w:sz w:val="28"/>
          <w:szCs w:val="28"/>
        </w:rPr>
        <w:t xml:space="preserve"> </w:t>
      </w:r>
      <w:r w:rsidRPr="00594187">
        <w:rPr>
          <w:rFonts w:ascii="Times New Roman" w:hAnsi="Times New Roman" w:cs="Times New Roman"/>
          <w:sz w:val="28"/>
          <w:szCs w:val="28"/>
        </w:rPr>
        <w:t>сведения об отсутствии или наличии обременений и иных обязательств, связанных со списываемым муниципальным имуществом;</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5) иные документы, характеризующие состояние муниципального имущества: акты, решения уполномоченных органов, фотографии;</w:t>
      </w:r>
    </w:p>
    <w:p w:rsidR="0002394B" w:rsidRDefault="0002394B" w:rsidP="0002394B">
      <w:pPr>
        <w:pStyle w:val="ConsPlusNormal"/>
        <w:spacing w:before="240"/>
        <w:ind w:firstLine="539"/>
        <w:contextualSpacing/>
        <w:jc w:val="both"/>
        <w:rPr>
          <w:rFonts w:ascii="Times New Roman" w:hAnsi="Times New Roman" w:cs="Times New Roman"/>
          <w:sz w:val="28"/>
          <w:szCs w:val="28"/>
        </w:rPr>
      </w:pPr>
      <w:proofErr w:type="gramStart"/>
      <w:r w:rsidRPr="00594187">
        <w:rPr>
          <w:rFonts w:ascii="Times New Roman" w:hAnsi="Times New Roman" w:cs="Times New Roman"/>
          <w:sz w:val="28"/>
          <w:szCs w:val="28"/>
        </w:rPr>
        <w:t xml:space="preserve">6) в случае списания муниципального имущества, пострадавшего в результате стихийных бедствий или других чрезвычайных ситуаций, дополнительно представляются документы, подтверждающие факт события и причинения ущерба муниципальному имуществу в результате аварий, стихийных бедствий и иных чрезвычайных ситуаций (акты о причиненных повреждениях, справки служб гражданской обороны и чрезвычайных ситуаций, противопожарных и других специальных служб, уполномоченных органов Администрации городского </w:t>
      </w:r>
      <w:r w:rsidRPr="00C57B3E">
        <w:rPr>
          <w:rFonts w:ascii="Times New Roman" w:hAnsi="Times New Roman" w:cs="Times New Roman"/>
          <w:sz w:val="28"/>
          <w:szCs w:val="28"/>
        </w:rPr>
        <w:t>поселения город Благовещенск муниципального района</w:t>
      </w:r>
      <w:proofErr w:type="gramEnd"/>
      <w:r w:rsidRPr="00C57B3E">
        <w:rPr>
          <w:rFonts w:ascii="Times New Roman" w:hAnsi="Times New Roman" w:cs="Times New Roman"/>
          <w:sz w:val="28"/>
          <w:szCs w:val="28"/>
        </w:rPr>
        <w:t xml:space="preserve"> </w:t>
      </w:r>
      <w:proofErr w:type="gramStart"/>
      <w:r w:rsidRPr="00C57B3E">
        <w:rPr>
          <w:rFonts w:ascii="Times New Roman" w:hAnsi="Times New Roman" w:cs="Times New Roman"/>
          <w:sz w:val="28"/>
          <w:szCs w:val="28"/>
        </w:rPr>
        <w:t>Благовещенский район Республики Башкортостан</w:t>
      </w:r>
      <w:r w:rsidRPr="00594187">
        <w:rPr>
          <w:rFonts w:ascii="Times New Roman" w:hAnsi="Times New Roman" w:cs="Times New Roman"/>
          <w:sz w:val="28"/>
          <w:szCs w:val="28"/>
        </w:rPr>
        <w:t>);</w:t>
      </w:r>
      <w:proofErr w:type="gramEnd"/>
    </w:p>
    <w:p w:rsidR="0002394B" w:rsidRPr="00594187"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при списании автотранспортных средств также представляются:</w:t>
      </w:r>
    </w:p>
    <w:p w:rsidR="0002394B" w:rsidRPr="00594187" w:rsidRDefault="0002394B" w:rsidP="0002394B">
      <w:pPr>
        <w:pStyle w:val="ConsPlusNormal"/>
        <w:spacing w:before="240"/>
        <w:ind w:firstLine="540"/>
        <w:contextualSpacing/>
        <w:jc w:val="both"/>
        <w:rPr>
          <w:rFonts w:ascii="Times New Roman" w:hAnsi="Times New Roman" w:cs="Times New Roman"/>
          <w:sz w:val="28"/>
          <w:szCs w:val="28"/>
        </w:rPr>
      </w:pPr>
      <w:r w:rsidRPr="00594187">
        <w:rPr>
          <w:rFonts w:ascii="Times New Roman" w:hAnsi="Times New Roman" w:cs="Times New Roman"/>
          <w:sz w:val="28"/>
          <w:szCs w:val="28"/>
        </w:rPr>
        <w:t>7) экспертное заключение с актом технического осмотра транспортных средств и самоходной техники, предлагаемых к списанию;</w:t>
      </w:r>
    </w:p>
    <w:p w:rsidR="0002394B" w:rsidRPr="00594187" w:rsidRDefault="0002394B" w:rsidP="0002394B">
      <w:pPr>
        <w:pStyle w:val="ConsPlusNormal"/>
        <w:spacing w:before="240"/>
        <w:ind w:firstLine="540"/>
        <w:contextualSpacing/>
        <w:jc w:val="both"/>
        <w:rPr>
          <w:rFonts w:ascii="Times New Roman" w:hAnsi="Times New Roman" w:cs="Times New Roman"/>
          <w:sz w:val="28"/>
          <w:szCs w:val="28"/>
        </w:rPr>
      </w:pPr>
      <w:r w:rsidRPr="00594187">
        <w:rPr>
          <w:rFonts w:ascii="Times New Roman" w:hAnsi="Times New Roman" w:cs="Times New Roman"/>
          <w:sz w:val="28"/>
          <w:szCs w:val="28"/>
        </w:rPr>
        <w:t>8) копия паспорта автотранспортного средства;</w:t>
      </w:r>
    </w:p>
    <w:p w:rsidR="0002394B" w:rsidRPr="00594187" w:rsidRDefault="0002394B" w:rsidP="0002394B">
      <w:pPr>
        <w:pStyle w:val="ConsPlusNormal"/>
        <w:spacing w:before="240"/>
        <w:ind w:firstLine="540"/>
        <w:contextualSpacing/>
        <w:jc w:val="both"/>
        <w:rPr>
          <w:rFonts w:ascii="Times New Roman" w:hAnsi="Times New Roman" w:cs="Times New Roman"/>
          <w:sz w:val="28"/>
          <w:szCs w:val="28"/>
        </w:rPr>
      </w:pPr>
      <w:r w:rsidRPr="00594187">
        <w:rPr>
          <w:rFonts w:ascii="Times New Roman" w:hAnsi="Times New Roman" w:cs="Times New Roman"/>
          <w:sz w:val="28"/>
          <w:szCs w:val="28"/>
        </w:rPr>
        <w:t>при списании объектов недвижимости также представляются:</w:t>
      </w:r>
    </w:p>
    <w:p w:rsidR="0002394B" w:rsidRPr="00594187" w:rsidRDefault="0002394B" w:rsidP="0002394B">
      <w:pPr>
        <w:pStyle w:val="ConsPlusNormal"/>
        <w:spacing w:before="240"/>
        <w:ind w:firstLine="540"/>
        <w:contextualSpacing/>
        <w:jc w:val="both"/>
        <w:rPr>
          <w:rFonts w:ascii="Times New Roman" w:hAnsi="Times New Roman" w:cs="Times New Roman"/>
          <w:sz w:val="28"/>
          <w:szCs w:val="28"/>
        </w:rPr>
      </w:pPr>
      <w:r w:rsidRPr="00594187">
        <w:rPr>
          <w:rFonts w:ascii="Times New Roman" w:hAnsi="Times New Roman" w:cs="Times New Roman"/>
          <w:sz w:val="28"/>
          <w:szCs w:val="28"/>
        </w:rPr>
        <w:t>9) экспертное заключение с актом технического осмотра объектов недвижимости, предлагаемых к списанию;</w:t>
      </w:r>
    </w:p>
    <w:p w:rsidR="0002394B" w:rsidRPr="00594187" w:rsidRDefault="0002394B" w:rsidP="0002394B">
      <w:pPr>
        <w:pStyle w:val="ConsPlusNormal"/>
        <w:spacing w:before="240"/>
        <w:ind w:firstLine="540"/>
        <w:contextualSpacing/>
        <w:jc w:val="both"/>
        <w:rPr>
          <w:rFonts w:ascii="Times New Roman" w:hAnsi="Times New Roman" w:cs="Times New Roman"/>
          <w:sz w:val="28"/>
          <w:szCs w:val="28"/>
        </w:rPr>
      </w:pPr>
      <w:r w:rsidRPr="00594187">
        <w:rPr>
          <w:rFonts w:ascii="Times New Roman" w:hAnsi="Times New Roman" w:cs="Times New Roman"/>
          <w:sz w:val="28"/>
          <w:szCs w:val="28"/>
        </w:rPr>
        <w:t>10) копии технических и правоустанавливающих документов на объекты недвижимости (технический паспорт, кадастровый паспорт, свидетельство о государственной регистрации права муниципальной собственности городского округа, справка организации, уполномоченной на осуществление функций технического учета и технической инвентаризации объектов капитального строительства);</w:t>
      </w:r>
    </w:p>
    <w:p w:rsidR="0002394B" w:rsidRPr="00594187" w:rsidRDefault="0002394B" w:rsidP="0002394B">
      <w:pPr>
        <w:pStyle w:val="ConsPlusNormal"/>
        <w:spacing w:before="240"/>
        <w:ind w:firstLine="540"/>
        <w:contextualSpacing/>
        <w:jc w:val="both"/>
        <w:rPr>
          <w:rFonts w:ascii="Times New Roman" w:hAnsi="Times New Roman" w:cs="Times New Roman"/>
          <w:sz w:val="28"/>
          <w:szCs w:val="28"/>
        </w:rPr>
      </w:pPr>
      <w:r w:rsidRPr="00594187">
        <w:rPr>
          <w:rFonts w:ascii="Times New Roman" w:hAnsi="Times New Roman" w:cs="Times New Roman"/>
          <w:sz w:val="28"/>
          <w:szCs w:val="28"/>
        </w:rPr>
        <w:t>11) предложения о дальнейшем использовании земельного участка, на котором расположен списываемый объект недвижимости.</w:t>
      </w:r>
    </w:p>
    <w:p w:rsidR="0002394B" w:rsidRPr="00594187" w:rsidRDefault="0002394B" w:rsidP="0002394B">
      <w:pPr>
        <w:pStyle w:val="ConsPlusNormal"/>
        <w:spacing w:before="24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Pr="00594187">
        <w:rPr>
          <w:rFonts w:ascii="Times New Roman" w:hAnsi="Times New Roman" w:cs="Times New Roman"/>
          <w:sz w:val="28"/>
          <w:szCs w:val="28"/>
        </w:rPr>
        <w:t>Представленный пользователем имущества в соответствии с требованиями настоящего Порядка пакет документов, необходимых для принятия решения о списании имущества казны, рассматривается на заседании комиссии по списанию.</w:t>
      </w:r>
    </w:p>
    <w:p w:rsidR="0002394B" w:rsidRPr="00594187" w:rsidRDefault="0002394B" w:rsidP="00CB52FA">
      <w:pPr>
        <w:ind w:firstLine="539"/>
        <w:jc w:val="both"/>
        <w:rPr>
          <w:rFonts w:ascii="Times New Roman" w:hAnsi="Times New Roman"/>
          <w:sz w:val="28"/>
          <w:szCs w:val="28"/>
        </w:rPr>
      </w:pPr>
      <w:r>
        <w:rPr>
          <w:rFonts w:ascii="Times New Roman" w:hAnsi="Times New Roman"/>
          <w:sz w:val="28"/>
          <w:szCs w:val="28"/>
        </w:rPr>
        <w:t>5.</w:t>
      </w:r>
      <w:r w:rsidRPr="00594187">
        <w:rPr>
          <w:rFonts w:ascii="Times New Roman" w:hAnsi="Times New Roman"/>
          <w:sz w:val="28"/>
          <w:szCs w:val="28"/>
        </w:rPr>
        <w:t xml:space="preserve">Решения комиссии по списанию о списании имущества оформляются соответствующими актами по формам, установленным </w:t>
      </w:r>
      <w:hyperlink r:id="rId8" w:history="1">
        <w:r w:rsidRPr="00CB52FA">
          <w:rPr>
            <w:rFonts w:ascii="Times New Roman" w:hAnsi="Times New Roman"/>
            <w:sz w:val="28"/>
            <w:szCs w:val="28"/>
          </w:rPr>
          <w:t>Постановлением</w:t>
        </w:r>
      </w:hyperlink>
      <w:r w:rsidRPr="00594187">
        <w:rPr>
          <w:rFonts w:ascii="Times New Roman" w:hAnsi="Times New Roman"/>
          <w:sz w:val="28"/>
          <w:szCs w:val="28"/>
        </w:rPr>
        <w:t xml:space="preserve"> </w:t>
      </w:r>
      <w:r w:rsidR="00CB52FA">
        <w:rPr>
          <w:rFonts w:ascii="Times New Roman" w:hAnsi="Times New Roman"/>
          <w:sz w:val="28"/>
          <w:szCs w:val="28"/>
        </w:rPr>
        <w:t xml:space="preserve">Государственного комитета Российской Федерации </w:t>
      </w:r>
      <w:r w:rsidRPr="00594187">
        <w:rPr>
          <w:rFonts w:ascii="Times New Roman" w:hAnsi="Times New Roman"/>
          <w:sz w:val="28"/>
          <w:szCs w:val="28"/>
        </w:rPr>
        <w:t>от 21.01.2003 N 7 "Об утверждении унифицированных форм первичной учетной документации по учету основных средств".</w:t>
      </w:r>
    </w:p>
    <w:p w:rsidR="0002394B" w:rsidRDefault="0002394B" w:rsidP="00CB52FA">
      <w:pPr>
        <w:pStyle w:val="ConsPlusNormal"/>
        <w:spacing w:before="240"/>
        <w:contextualSpacing/>
        <w:jc w:val="both"/>
        <w:rPr>
          <w:rFonts w:ascii="Times New Roman" w:hAnsi="Times New Roman" w:cs="Times New Roman"/>
          <w:sz w:val="28"/>
          <w:szCs w:val="28"/>
        </w:rPr>
      </w:pPr>
      <w:r w:rsidRPr="00594187">
        <w:rPr>
          <w:rFonts w:ascii="Times New Roman" w:hAnsi="Times New Roman" w:cs="Times New Roman"/>
          <w:sz w:val="28"/>
          <w:szCs w:val="28"/>
        </w:rPr>
        <w:lastRenderedPageBreak/>
        <w:t>Решение комиссии по списанию утверждается главой Администрации городского поселения город Благовещенск муниципального района Благовещенский район Республики Башкортостан.</w:t>
      </w:r>
    </w:p>
    <w:p w:rsidR="0002394B" w:rsidRPr="00594187"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6.</w:t>
      </w:r>
      <w:r w:rsidRPr="00594187">
        <w:rPr>
          <w:rFonts w:ascii="Times New Roman" w:hAnsi="Times New Roman" w:cs="Times New Roman"/>
          <w:sz w:val="28"/>
          <w:szCs w:val="28"/>
        </w:rPr>
        <w:t>После принятия решения о списании имущества муниципальной казны обеспечивает проведение мероприятий по ликвидации выбывшего из эксплуатации имущества муниципальной казны.</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7.</w:t>
      </w:r>
      <w:r w:rsidRPr="00594187">
        <w:rPr>
          <w:rFonts w:ascii="Times New Roman" w:hAnsi="Times New Roman" w:cs="Times New Roman"/>
          <w:sz w:val="28"/>
          <w:szCs w:val="28"/>
        </w:rPr>
        <w:t xml:space="preserve">В течение 2 недель с момента завершения мероприятий по </w:t>
      </w:r>
      <w:proofErr w:type="gramStart"/>
      <w:r w:rsidRPr="00594187">
        <w:rPr>
          <w:rFonts w:ascii="Times New Roman" w:hAnsi="Times New Roman" w:cs="Times New Roman"/>
          <w:sz w:val="28"/>
          <w:szCs w:val="28"/>
        </w:rPr>
        <w:t>ликвидации</w:t>
      </w:r>
      <w:proofErr w:type="gramEnd"/>
      <w:r w:rsidRPr="00594187">
        <w:rPr>
          <w:rFonts w:ascii="Times New Roman" w:hAnsi="Times New Roman" w:cs="Times New Roman"/>
          <w:sz w:val="28"/>
          <w:szCs w:val="28"/>
        </w:rPr>
        <w:t xml:space="preserve"> выбывшего из эксплуатации имущества казны пользователь обязан представить в Отдел по управлению собственностью Администрации муниципального района Благовещенский район Республики Башкортостан и отделу по Благовещенскому району и городу Благовещенск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Республики Башкортостан для исключения объектов из реестра муниципальной казны городского округа документы, подтверждающие ликвидацию указанного имущества:</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акт об утилизации списанных основных средств и о рекультивации земельного участка;</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документы о реализации металлолома, материалов и о перечислении вырученных средств;</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справку организации, осуществляющей технический учет, о прекращении технического учета в отношении объекта недвижимости;</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xml:space="preserve">- документ, подтверждающий снятие транспортного средства с учета в подразделении государственной </w:t>
      </w:r>
      <w:proofErr w:type="gramStart"/>
      <w:r w:rsidRPr="00594187">
        <w:rPr>
          <w:rFonts w:ascii="Times New Roman" w:hAnsi="Times New Roman" w:cs="Times New Roman"/>
          <w:sz w:val="28"/>
          <w:szCs w:val="28"/>
        </w:rPr>
        <w:t>инспекции безопасности дорожного движения Министерства внутренних дел Российской Федерации</w:t>
      </w:r>
      <w:proofErr w:type="gramEnd"/>
      <w:r w:rsidRPr="00594187">
        <w:rPr>
          <w:rFonts w:ascii="Times New Roman" w:hAnsi="Times New Roman" w:cs="Times New Roman"/>
          <w:sz w:val="28"/>
          <w:szCs w:val="28"/>
        </w:rPr>
        <w:t xml:space="preserve"> либо в органе государственного надзора за техническим состоянием самоходных машин и других видов техники в Российской Федерации (для транспортных средств и самоходной техники).</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Pr="00594187">
        <w:rPr>
          <w:rFonts w:ascii="Times New Roman" w:hAnsi="Times New Roman" w:cs="Times New Roman"/>
          <w:sz w:val="28"/>
          <w:szCs w:val="28"/>
        </w:rPr>
        <w:t>Представление неполного пакета документов, указанных в настоящем Порядке, или отсутствие сведений, позволяющих идентифицировать объект, или отсутствия достаточного обоснования целесообразности списания, или выявления в представленных документах неполных, необоснованных или недостоверных, является основанием для возврата документов заявителю.</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9.</w:t>
      </w:r>
      <w:r w:rsidRPr="00594187">
        <w:rPr>
          <w:rFonts w:ascii="Times New Roman" w:hAnsi="Times New Roman" w:cs="Times New Roman"/>
          <w:sz w:val="28"/>
          <w:szCs w:val="28"/>
        </w:rPr>
        <w:t>Комиссия по списанию вправе затребовать другие документы, необходимые для принятия решения о списании муниципального имущества.</w:t>
      </w:r>
    </w:p>
    <w:p w:rsidR="0002394B" w:rsidRPr="00594187"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10.</w:t>
      </w:r>
      <w:r w:rsidRPr="00594187">
        <w:rPr>
          <w:rFonts w:ascii="Times New Roman" w:hAnsi="Times New Roman" w:cs="Times New Roman"/>
          <w:sz w:val="28"/>
          <w:szCs w:val="28"/>
        </w:rPr>
        <w:t>Заседания комиссии проводятся по мере поступления документов на списание муниципального имущества, составляющего муниципальную казну городского поселения город Благовещенск муниципального района Благовещенский район Республики Башкортостан. Предоставленные документы на списание основных средств, рассматриваются Комиссией в течение тридцати дней.</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Pr>
          <w:rFonts w:ascii="Times New Roman" w:hAnsi="Times New Roman" w:cs="Times New Roman"/>
          <w:sz w:val="28"/>
          <w:szCs w:val="28"/>
        </w:rPr>
        <w:t>11.</w:t>
      </w:r>
      <w:r w:rsidRPr="00594187">
        <w:rPr>
          <w:rFonts w:ascii="Times New Roman" w:hAnsi="Times New Roman" w:cs="Times New Roman"/>
          <w:sz w:val="28"/>
          <w:szCs w:val="28"/>
        </w:rPr>
        <w:t>В состав комиссии входят председатель, секретарь и члены комиссии.</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xml:space="preserve">Председатель комиссии руководит деятельностью комиссии, председательствует на ее заседаниях, организует ее работу, осуществляет общий </w:t>
      </w:r>
      <w:proofErr w:type="gramStart"/>
      <w:r w:rsidRPr="00594187">
        <w:rPr>
          <w:rFonts w:ascii="Times New Roman" w:hAnsi="Times New Roman" w:cs="Times New Roman"/>
          <w:sz w:val="28"/>
          <w:szCs w:val="28"/>
        </w:rPr>
        <w:t>контроль за</w:t>
      </w:r>
      <w:proofErr w:type="gramEnd"/>
      <w:r w:rsidRPr="00594187">
        <w:rPr>
          <w:rFonts w:ascii="Times New Roman" w:hAnsi="Times New Roman" w:cs="Times New Roman"/>
          <w:sz w:val="28"/>
          <w:szCs w:val="28"/>
        </w:rPr>
        <w:t xml:space="preserve"> реализацией принятых комиссией решений.</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Секретарь комиссии обеспечивает организацию делопроизводства комиссии, уведомление членов комиссии о месте, дате, времени проведения комиссии, ведение протоколов заседания комиссии, сбор и хранение материалов комиссии.</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lastRenderedPageBreak/>
        <w:t>12. На заседании комиссии должно присутствовать не менее половины ее членов.</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13. Решения принимаются простым большинством голосов. При равенстве голосов голос председательствующего является решающим.</w:t>
      </w:r>
    </w:p>
    <w:p w:rsidR="0002394B"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 xml:space="preserve">14. Решения Комиссии оформляются протоколом, который не позднее пяти рабочих дней </w:t>
      </w:r>
      <w:proofErr w:type="gramStart"/>
      <w:r w:rsidRPr="00594187">
        <w:rPr>
          <w:rFonts w:ascii="Times New Roman" w:hAnsi="Times New Roman" w:cs="Times New Roman"/>
          <w:sz w:val="28"/>
          <w:szCs w:val="28"/>
        </w:rPr>
        <w:t>с даты проведения</w:t>
      </w:r>
      <w:proofErr w:type="gramEnd"/>
      <w:r w:rsidRPr="00594187">
        <w:rPr>
          <w:rFonts w:ascii="Times New Roman" w:hAnsi="Times New Roman" w:cs="Times New Roman"/>
          <w:sz w:val="28"/>
          <w:szCs w:val="28"/>
        </w:rPr>
        <w:t xml:space="preserve"> заседания утверждается председателем Комиссии или его заместителем, председательствовавшим на заседании, после подписания членами Комиссии.</w:t>
      </w:r>
    </w:p>
    <w:p w:rsidR="0002394B" w:rsidRPr="00594187" w:rsidRDefault="0002394B" w:rsidP="0002394B">
      <w:pPr>
        <w:pStyle w:val="ConsPlusNormal"/>
        <w:spacing w:before="240"/>
        <w:ind w:firstLine="539"/>
        <w:contextualSpacing/>
        <w:jc w:val="both"/>
        <w:rPr>
          <w:rFonts w:ascii="Times New Roman" w:hAnsi="Times New Roman" w:cs="Times New Roman"/>
          <w:sz w:val="28"/>
          <w:szCs w:val="28"/>
        </w:rPr>
      </w:pPr>
      <w:r w:rsidRPr="00594187">
        <w:rPr>
          <w:rFonts w:ascii="Times New Roman" w:hAnsi="Times New Roman" w:cs="Times New Roman"/>
          <w:sz w:val="28"/>
          <w:szCs w:val="28"/>
        </w:rPr>
        <w:t>15. Работой комиссии руководит председатель.</w:t>
      </w:r>
    </w:p>
    <w:p w:rsidR="0002394B" w:rsidRPr="00594187"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Default="00EB4982" w:rsidP="0002394B">
      <w:pPr>
        <w:pStyle w:val="ConsPlusNormal"/>
        <w:jc w:val="right"/>
        <w:rPr>
          <w:rFonts w:ascii="Times New Roman" w:hAnsi="Times New Roman" w:cs="Times New Roman"/>
          <w:sz w:val="28"/>
          <w:szCs w:val="28"/>
        </w:rPr>
      </w:pPr>
    </w:p>
    <w:p w:rsidR="00EB4982" w:rsidRPr="00EB4982" w:rsidRDefault="00EB4982" w:rsidP="00EB4982">
      <w:pPr>
        <w:pStyle w:val="ConsPlusNormal"/>
        <w:jc w:val="right"/>
        <w:outlineLvl w:val="1"/>
        <w:rPr>
          <w:rFonts w:ascii="Times New Roman" w:hAnsi="Times New Roman" w:cs="Times New Roman"/>
          <w:sz w:val="24"/>
          <w:szCs w:val="24"/>
        </w:rPr>
      </w:pPr>
      <w:r w:rsidRPr="00EB4982">
        <w:rPr>
          <w:rFonts w:ascii="Times New Roman" w:hAnsi="Times New Roman" w:cs="Times New Roman"/>
          <w:sz w:val="24"/>
          <w:szCs w:val="24"/>
        </w:rPr>
        <w:t>Приложение 1</w:t>
      </w:r>
    </w:p>
    <w:p w:rsidR="00EB4982" w:rsidRPr="00EB4982" w:rsidRDefault="00EB4982" w:rsidP="00EB4982">
      <w:pPr>
        <w:pStyle w:val="ConsPlusNormal"/>
        <w:ind w:left="4956"/>
        <w:jc w:val="right"/>
        <w:rPr>
          <w:rFonts w:ascii="Times New Roman" w:hAnsi="Times New Roman" w:cs="Times New Roman"/>
          <w:sz w:val="24"/>
          <w:szCs w:val="24"/>
        </w:rPr>
      </w:pPr>
      <w:r w:rsidRPr="00EB4982">
        <w:rPr>
          <w:rFonts w:ascii="Times New Roman" w:hAnsi="Times New Roman" w:cs="Times New Roman"/>
          <w:sz w:val="24"/>
          <w:szCs w:val="24"/>
        </w:rPr>
        <w:t xml:space="preserve"> </w:t>
      </w:r>
      <w:r w:rsidRPr="00EB4982">
        <w:rPr>
          <w:rFonts w:ascii="Times New Roman" w:hAnsi="Times New Roman" w:cs="Times New Roman"/>
          <w:sz w:val="24"/>
          <w:szCs w:val="24"/>
        </w:rPr>
        <w:tab/>
      </w:r>
      <w:r w:rsidRPr="00EB4982">
        <w:rPr>
          <w:rFonts w:ascii="Times New Roman" w:hAnsi="Times New Roman" w:cs="Times New Roman"/>
          <w:sz w:val="24"/>
          <w:szCs w:val="24"/>
        </w:rPr>
        <w:tab/>
        <w:t>к Положению о межведомственной комиссии</w:t>
      </w:r>
    </w:p>
    <w:p w:rsidR="00EB4982" w:rsidRPr="00EB4982" w:rsidRDefault="00EB4982" w:rsidP="00EB4982">
      <w:pPr>
        <w:pStyle w:val="ConsPlusNormal"/>
        <w:jc w:val="right"/>
        <w:rPr>
          <w:rFonts w:ascii="Times New Roman" w:hAnsi="Times New Roman" w:cs="Times New Roman"/>
          <w:sz w:val="24"/>
          <w:szCs w:val="24"/>
        </w:rPr>
      </w:pPr>
      <w:r w:rsidRPr="00EB4982">
        <w:rPr>
          <w:rFonts w:ascii="Times New Roman" w:hAnsi="Times New Roman" w:cs="Times New Roman"/>
          <w:sz w:val="24"/>
          <w:szCs w:val="24"/>
        </w:rPr>
        <w:t xml:space="preserve">по списанию </w:t>
      </w:r>
      <w:proofErr w:type="gramStart"/>
      <w:r w:rsidRPr="00EB4982">
        <w:rPr>
          <w:rFonts w:ascii="Times New Roman" w:hAnsi="Times New Roman" w:cs="Times New Roman"/>
          <w:sz w:val="24"/>
          <w:szCs w:val="24"/>
        </w:rPr>
        <w:t>муниципального</w:t>
      </w:r>
      <w:proofErr w:type="gramEnd"/>
    </w:p>
    <w:p w:rsidR="00EB4982" w:rsidRPr="00EB4982" w:rsidRDefault="00EB4982" w:rsidP="00EB4982">
      <w:pPr>
        <w:pStyle w:val="ConsPlusNormal"/>
        <w:jc w:val="right"/>
        <w:rPr>
          <w:rFonts w:ascii="Times New Roman" w:hAnsi="Times New Roman" w:cs="Times New Roman"/>
          <w:sz w:val="24"/>
          <w:szCs w:val="24"/>
        </w:rPr>
      </w:pPr>
      <w:r w:rsidRPr="00EB4982">
        <w:rPr>
          <w:rFonts w:ascii="Times New Roman" w:hAnsi="Times New Roman" w:cs="Times New Roman"/>
          <w:sz w:val="24"/>
          <w:szCs w:val="24"/>
        </w:rPr>
        <w:t>имущества, составляющего</w:t>
      </w:r>
    </w:p>
    <w:p w:rsidR="00EB4982" w:rsidRPr="00EB4982" w:rsidRDefault="00EB4982" w:rsidP="00EB4982">
      <w:pPr>
        <w:pStyle w:val="ConsPlusNormal"/>
        <w:ind w:left="6372"/>
        <w:jc w:val="right"/>
        <w:rPr>
          <w:rFonts w:ascii="Times New Roman" w:hAnsi="Times New Roman" w:cs="Times New Roman"/>
          <w:sz w:val="24"/>
          <w:szCs w:val="24"/>
        </w:rPr>
      </w:pPr>
      <w:r w:rsidRPr="00EB4982">
        <w:rPr>
          <w:rFonts w:ascii="Times New Roman" w:hAnsi="Times New Roman" w:cs="Times New Roman"/>
          <w:sz w:val="24"/>
          <w:szCs w:val="24"/>
        </w:rPr>
        <w:t>муниципальную казну городского поселения город Благовещенск муниципального района Благовещенский район</w:t>
      </w:r>
    </w:p>
    <w:p w:rsidR="00EB4982" w:rsidRPr="00EB4982" w:rsidRDefault="00EB4982" w:rsidP="00EB4982">
      <w:pPr>
        <w:pStyle w:val="ConsPlusNormal"/>
        <w:jc w:val="right"/>
        <w:rPr>
          <w:rFonts w:ascii="Times New Roman" w:hAnsi="Times New Roman" w:cs="Times New Roman"/>
          <w:sz w:val="24"/>
          <w:szCs w:val="24"/>
        </w:rPr>
      </w:pPr>
      <w:r w:rsidRPr="00EB4982">
        <w:rPr>
          <w:rFonts w:ascii="Times New Roman" w:hAnsi="Times New Roman" w:cs="Times New Roman"/>
          <w:sz w:val="24"/>
          <w:szCs w:val="24"/>
        </w:rPr>
        <w:t>Республики Башкортостан</w:t>
      </w: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Акт</w:t>
      </w:r>
    </w:p>
    <w:p w:rsidR="00EB4982" w:rsidRPr="00594187" w:rsidRDefault="00EB4982" w:rsidP="00EB4982">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 xml:space="preserve">технического осмотра транспортных средств и </w:t>
      </w:r>
      <w:proofErr w:type="gramStart"/>
      <w:r w:rsidRPr="00594187">
        <w:rPr>
          <w:rFonts w:ascii="Times New Roman" w:hAnsi="Times New Roman" w:cs="Times New Roman"/>
          <w:sz w:val="28"/>
          <w:szCs w:val="28"/>
        </w:rPr>
        <w:t>самоходной</w:t>
      </w:r>
      <w:proofErr w:type="gramEnd"/>
    </w:p>
    <w:p w:rsidR="00EB4982" w:rsidRPr="00594187" w:rsidRDefault="00EB4982" w:rsidP="00EB4982">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 xml:space="preserve">техники, </w:t>
      </w:r>
      <w:proofErr w:type="gramStart"/>
      <w:r w:rsidRPr="00594187">
        <w:rPr>
          <w:rFonts w:ascii="Times New Roman" w:hAnsi="Times New Roman" w:cs="Times New Roman"/>
          <w:sz w:val="28"/>
          <w:szCs w:val="28"/>
        </w:rPr>
        <w:t>предлагаемых</w:t>
      </w:r>
      <w:proofErr w:type="gramEnd"/>
      <w:r w:rsidRPr="00594187">
        <w:rPr>
          <w:rFonts w:ascii="Times New Roman" w:hAnsi="Times New Roman" w:cs="Times New Roman"/>
          <w:sz w:val="28"/>
          <w:szCs w:val="28"/>
        </w:rPr>
        <w:t xml:space="preserve"> к списанию</w:t>
      </w:r>
    </w:p>
    <w:p w:rsidR="00EB4982" w:rsidRPr="00594187" w:rsidRDefault="00EB4982" w:rsidP="00EB4982">
      <w:pPr>
        <w:pStyle w:val="ConsPlusNormal"/>
        <w:ind w:firstLine="540"/>
        <w:jc w:val="both"/>
        <w:rPr>
          <w:rFonts w:ascii="Times New Roman" w:hAnsi="Times New Roman" w:cs="Times New Roman"/>
          <w:sz w:val="28"/>
          <w:szCs w:val="28"/>
        </w:rPr>
      </w:pPr>
    </w:p>
    <w:p w:rsidR="00EB4982" w:rsidRPr="00594187" w:rsidRDefault="00EB4982" w:rsidP="00EB4982">
      <w:pPr>
        <w:pStyle w:val="ConsPlusNormal"/>
        <w:jc w:val="both"/>
        <w:rPr>
          <w:rFonts w:ascii="Times New Roman" w:hAnsi="Times New Roman" w:cs="Times New Roman"/>
          <w:sz w:val="28"/>
          <w:szCs w:val="28"/>
        </w:rPr>
      </w:pPr>
      <w:r w:rsidRPr="00594187">
        <w:rPr>
          <w:rFonts w:ascii="Times New Roman" w:hAnsi="Times New Roman" w:cs="Times New Roman"/>
          <w:sz w:val="28"/>
          <w:szCs w:val="28"/>
        </w:rPr>
        <w:t>от "__" ___________ _____ года</w:t>
      </w:r>
    </w:p>
    <w:p w:rsidR="00EB4982" w:rsidRPr="00594187" w:rsidRDefault="00EB4982" w:rsidP="00EB4982">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40"/>
        <w:gridCol w:w="1440"/>
        <w:gridCol w:w="1200"/>
        <w:gridCol w:w="1080"/>
        <w:gridCol w:w="960"/>
        <w:gridCol w:w="1320"/>
        <w:gridCol w:w="1320"/>
        <w:gridCol w:w="1200"/>
      </w:tblGrid>
      <w:tr w:rsidR="00EB4982" w:rsidRPr="00594187" w:rsidTr="00F678D0">
        <w:tc>
          <w:tcPr>
            <w:tcW w:w="54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 xml:space="preserve">N </w:t>
            </w:r>
            <w:proofErr w:type="spellStart"/>
            <w:proofErr w:type="gramStart"/>
            <w:r w:rsidRPr="00594187">
              <w:rPr>
                <w:rFonts w:ascii="Times New Roman" w:hAnsi="Times New Roman" w:cs="Times New Roman"/>
                <w:sz w:val="28"/>
                <w:szCs w:val="28"/>
              </w:rPr>
              <w:t>п</w:t>
            </w:r>
            <w:proofErr w:type="spellEnd"/>
            <w:proofErr w:type="gramEnd"/>
            <w:r w:rsidRPr="00594187">
              <w:rPr>
                <w:rFonts w:ascii="Times New Roman" w:hAnsi="Times New Roman" w:cs="Times New Roman"/>
                <w:sz w:val="28"/>
                <w:szCs w:val="28"/>
              </w:rPr>
              <w:t>/</w:t>
            </w:r>
            <w:proofErr w:type="spellStart"/>
            <w:r w:rsidRPr="00594187">
              <w:rPr>
                <w:rFonts w:ascii="Times New Roman" w:hAnsi="Times New Roman" w:cs="Times New Roman"/>
                <w:sz w:val="28"/>
                <w:szCs w:val="28"/>
              </w:rPr>
              <w:t>п</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Наименование транспортного средства или самоходной техники</w:t>
            </w:r>
          </w:p>
        </w:tc>
        <w:tc>
          <w:tcPr>
            <w:tcW w:w="120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Год ввода в эксплуатацию</w:t>
            </w:r>
          </w:p>
        </w:tc>
        <w:tc>
          <w:tcPr>
            <w:tcW w:w="108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Марка, модель, номер шасси</w:t>
            </w:r>
          </w:p>
        </w:tc>
        <w:tc>
          <w:tcPr>
            <w:tcW w:w="96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Пробег (</w:t>
            </w:r>
            <w:proofErr w:type="gramStart"/>
            <w:r w:rsidRPr="00594187">
              <w:rPr>
                <w:rFonts w:ascii="Times New Roman" w:hAnsi="Times New Roman" w:cs="Times New Roman"/>
                <w:sz w:val="28"/>
                <w:szCs w:val="28"/>
              </w:rPr>
              <w:t>км</w:t>
            </w:r>
            <w:proofErr w:type="gramEnd"/>
            <w:r w:rsidRPr="00594187">
              <w:rPr>
                <w:rFonts w:ascii="Times New Roman" w:hAnsi="Times New Roman" w:cs="Times New Roman"/>
                <w:sz w:val="28"/>
                <w:szCs w:val="28"/>
              </w:rPr>
              <w:t>)</w:t>
            </w:r>
          </w:p>
        </w:tc>
        <w:tc>
          <w:tcPr>
            <w:tcW w:w="132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Регистрационный номер</w:t>
            </w:r>
          </w:p>
        </w:tc>
        <w:tc>
          <w:tcPr>
            <w:tcW w:w="132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Технические характеристики</w:t>
            </w:r>
          </w:p>
        </w:tc>
        <w:tc>
          <w:tcPr>
            <w:tcW w:w="1200" w:type="dxa"/>
            <w:tcBorders>
              <w:top w:val="single" w:sz="4" w:space="0" w:color="auto"/>
              <w:left w:val="single" w:sz="4" w:space="0" w:color="auto"/>
              <w:bottom w:val="single" w:sz="4" w:space="0" w:color="auto"/>
              <w:right w:val="single" w:sz="4" w:space="0" w:color="auto"/>
            </w:tcBorders>
            <w:vAlign w:val="center"/>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Фактическое техническое состояние</w:t>
            </w:r>
          </w:p>
        </w:tc>
      </w:tr>
      <w:tr w:rsidR="00EB4982" w:rsidRPr="00594187" w:rsidTr="00F678D0">
        <w:tc>
          <w:tcPr>
            <w:tcW w:w="54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r>
      <w:tr w:rsidR="00EB4982" w:rsidRPr="00594187" w:rsidTr="00F678D0">
        <w:tc>
          <w:tcPr>
            <w:tcW w:w="54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32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12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r>
    </w:tbl>
    <w:p w:rsidR="00EB4982" w:rsidRPr="00594187" w:rsidRDefault="00EB4982" w:rsidP="00EB4982">
      <w:pPr>
        <w:pStyle w:val="ConsPlusNormal"/>
        <w:ind w:firstLine="540"/>
        <w:jc w:val="both"/>
        <w:rPr>
          <w:rFonts w:ascii="Times New Roman" w:hAnsi="Times New Roman" w:cs="Times New Roman"/>
          <w:sz w:val="28"/>
          <w:szCs w:val="28"/>
        </w:rPr>
      </w:pPr>
    </w:p>
    <w:p w:rsidR="00EB4982" w:rsidRPr="00594187" w:rsidRDefault="00EB4982" w:rsidP="00EB4982">
      <w:pPr>
        <w:pStyle w:val="ConsPlusNormal"/>
        <w:jc w:val="both"/>
        <w:rPr>
          <w:rFonts w:ascii="Times New Roman" w:hAnsi="Times New Roman" w:cs="Times New Roman"/>
          <w:sz w:val="28"/>
          <w:szCs w:val="28"/>
        </w:rPr>
      </w:pPr>
      <w:r w:rsidRPr="00594187">
        <w:rPr>
          <w:rFonts w:ascii="Times New Roman" w:hAnsi="Times New Roman" w:cs="Times New Roman"/>
          <w:sz w:val="28"/>
          <w:szCs w:val="28"/>
        </w:rPr>
        <w:t>Ф.И.О., должность и подпись исполнителя</w:t>
      </w: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Default="00EB4982" w:rsidP="00EB4982">
      <w:pPr>
        <w:pStyle w:val="ConsPlusNormal"/>
        <w:jc w:val="right"/>
        <w:rPr>
          <w:rFonts w:ascii="Times New Roman" w:hAnsi="Times New Roman" w:cs="Times New Roman"/>
          <w:sz w:val="28"/>
          <w:szCs w:val="28"/>
        </w:rPr>
      </w:pPr>
    </w:p>
    <w:p w:rsidR="00EB4982"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EB4982" w:rsidRPr="00594187" w:rsidRDefault="00EB4982" w:rsidP="00EB4982">
      <w:pPr>
        <w:pStyle w:val="ConsPlusNormal"/>
        <w:jc w:val="right"/>
        <w:rPr>
          <w:rFonts w:ascii="Times New Roman" w:hAnsi="Times New Roman" w:cs="Times New Roman"/>
          <w:sz w:val="28"/>
          <w:szCs w:val="28"/>
        </w:rPr>
      </w:pPr>
    </w:p>
    <w:p w:rsidR="007A5737" w:rsidRPr="00EB4982" w:rsidRDefault="007A5737" w:rsidP="007A5737">
      <w:pPr>
        <w:pStyle w:val="ConsPlusNormal"/>
        <w:jc w:val="right"/>
        <w:outlineLvl w:val="1"/>
        <w:rPr>
          <w:rFonts w:ascii="Times New Roman" w:hAnsi="Times New Roman" w:cs="Times New Roman"/>
          <w:sz w:val="24"/>
          <w:szCs w:val="24"/>
        </w:rPr>
      </w:pPr>
      <w:r w:rsidRPr="00EB4982">
        <w:rPr>
          <w:rFonts w:ascii="Times New Roman" w:hAnsi="Times New Roman" w:cs="Times New Roman"/>
          <w:sz w:val="24"/>
          <w:szCs w:val="24"/>
        </w:rPr>
        <w:lastRenderedPageBreak/>
        <w:t>Приложение 1</w:t>
      </w:r>
    </w:p>
    <w:p w:rsidR="007A5737" w:rsidRPr="00EB4982" w:rsidRDefault="007A5737" w:rsidP="007A5737">
      <w:pPr>
        <w:pStyle w:val="ConsPlusNormal"/>
        <w:ind w:left="4956"/>
        <w:jc w:val="right"/>
        <w:rPr>
          <w:rFonts w:ascii="Times New Roman" w:hAnsi="Times New Roman" w:cs="Times New Roman"/>
          <w:sz w:val="24"/>
          <w:szCs w:val="24"/>
        </w:rPr>
      </w:pPr>
      <w:r w:rsidRPr="00EB4982">
        <w:rPr>
          <w:rFonts w:ascii="Times New Roman" w:hAnsi="Times New Roman" w:cs="Times New Roman"/>
          <w:sz w:val="24"/>
          <w:szCs w:val="24"/>
        </w:rPr>
        <w:t xml:space="preserve"> </w:t>
      </w:r>
      <w:r w:rsidRPr="00EB4982">
        <w:rPr>
          <w:rFonts w:ascii="Times New Roman" w:hAnsi="Times New Roman" w:cs="Times New Roman"/>
          <w:sz w:val="24"/>
          <w:szCs w:val="24"/>
        </w:rPr>
        <w:tab/>
      </w:r>
      <w:r w:rsidRPr="00EB4982">
        <w:rPr>
          <w:rFonts w:ascii="Times New Roman" w:hAnsi="Times New Roman" w:cs="Times New Roman"/>
          <w:sz w:val="24"/>
          <w:szCs w:val="24"/>
        </w:rPr>
        <w:tab/>
        <w:t>к Положению о межведомственной комиссии</w:t>
      </w:r>
    </w:p>
    <w:p w:rsidR="007A5737" w:rsidRPr="00EB4982" w:rsidRDefault="007A5737" w:rsidP="007A5737">
      <w:pPr>
        <w:pStyle w:val="ConsPlusNormal"/>
        <w:jc w:val="right"/>
        <w:rPr>
          <w:rFonts w:ascii="Times New Roman" w:hAnsi="Times New Roman" w:cs="Times New Roman"/>
          <w:sz w:val="24"/>
          <w:szCs w:val="24"/>
        </w:rPr>
      </w:pPr>
      <w:r w:rsidRPr="00EB4982">
        <w:rPr>
          <w:rFonts w:ascii="Times New Roman" w:hAnsi="Times New Roman" w:cs="Times New Roman"/>
          <w:sz w:val="24"/>
          <w:szCs w:val="24"/>
        </w:rPr>
        <w:t xml:space="preserve">по списанию </w:t>
      </w:r>
      <w:proofErr w:type="gramStart"/>
      <w:r w:rsidRPr="00EB4982">
        <w:rPr>
          <w:rFonts w:ascii="Times New Roman" w:hAnsi="Times New Roman" w:cs="Times New Roman"/>
          <w:sz w:val="24"/>
          <w:szCs w:val="24"/>
        </w:rPr>
        <w:t>муниципального</w:t>
      </w:r>
      <w:proofErr w:type="gramEnd"/>
    </w:p>
    <w:p w:rsidR="007A5737" w:rsidRPr="00EB4982" w:rsidRDefault="007A5737" w:rsidP="007A5737">
      <w:pPr>
        <w:pStyle w:val="ConsPlusNormal"/>
        <w:jc w:val="right"/>
        <w:rPr>
          <w:rFonts w:ascii="Times New Roman" w:hAnsi="Times New Roman" w:cs="Times New Roman"/>
          <w:sz w:val="24"/>
          <w:szCs w:val="24"/>
        </w:rPr>
      </w:pPr>
      <w:r w:rsidRPr="00EB4982">
        <w:rPr>
          <w:rFonts w:ascii="Times New Roman" w:hAnsi="Times New Roman" w:cs="Times New Roman"/>
          <w:sz w:val="24"/>
          <w:szCs w:val="24"/>
        </w:rPr>
        <w:t>имущества, составляющего</w:t>
      </w:r>
    </w:p>
    <w:p w:rsidR="007A5737" w:rsidRPr="00EB4982" w:rsidRDefault="007A5737" w:rsidP="007A5737">
      <w:pPr>
        <w:pStyle w:val="ConsPlusNormal"/>
        <w:ind w:left="6372"/>
        <w:jc w:val="right"/>
        <w:rPr>
          <w:rFonts w:ascii="Times New Roman" w:hAnsi="Times New Roman" w:cs="Times New Roman"/>
          <w:sz w:val="24"/>
          <w:szCs w:val="24"/>
        </w:rPr>
      </w:pPr>
      <w:r w:rsidRPr="00EB4982">
        <w:rPr>
          <w:rFonts w:ascii="Times New Roman" w:hAnsi="Times New Roman" w:cs="Times New Roman"/>
          <w:sz w:val="24"/>
          <w:szCs w:val="24"/>
        </w:rPr>
        <w:t>муниципальную казну городского поселения город Благовещенск муниципального района Благовещенский район</w:t>
      </w:r>
    </w:p>
    <w:p w:rsidR="007A5737" w:rsidRPr="00EB4982" w:rsidRDefault="007A5737" w:rsidP="007A5737">
      <w:pPr>
        <w:pStyle w:val="ConsPlusNormal"/>
        <w:jc w:val="right"/>
        <w:rPr>
          <w:rFonts w:ascii="Times New Roman" w:hAnsi="Times New Roman" w:cs="Times New Roman"/>
          <w:sz w:val="24"/>
          <w:szCs w:val="24"/>
        </w:rPr>
      </w:pPr>
      <w:r w:rsidRPr="00EB4982">
        <w:rPr>
          <w:rFonts w:ascii="Times New Roman" w:hAnsi="Times New Roman" w:cs="Times New Roman"/>
          <w:sz w:val="24"/>
          <w:szCs w:val="24"/>
        </w:rPr>
        <w:t>Республики Башкортостан</w:t>
      </w:r>
    </w:p>
    <w:p w:rsidR="00EB4982" w:rsidRPr="00594187" w:rsidRDefault="00EB4982" w:rsidP="00EB4982">
      <w:pPr>
        <w:pStyle w:val="ConsPlusNormal"/>
        <w:jc w:val="center"/>
        <w:rPr>
          <w:rFonts w:ascii="Times New Roman" w:hAnsi="Times New Roman" w:cs="Times New Roman"/>
          <w:sz w:val="28"/>
          <w:szCs w:val="28"/>
        </w:rPr>
      </w:pPr>
    </w:p>
    <w:p w:rsidR="00EB4982" w:rsidRPr="00594187" w:rsidRDefault="00EB4982" w:rsidP="00EB4982">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Акт</w:t>
      </w:r>
    </w:p>
    <w:p w:rsidR="00EB4982" w:rsidRPr="00594187" w:rsidRDefault="00EB4982" w:rsidP="00EB4982">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технического осмотра объектов недвижимости,</w:t>
      </w:r>
    </w:p>
    <w:p w:rsidR="00EB4982" w:rsidRPr="00594187" w:rsidRDefault="00EB4982" w:rsidP="00EB4982">
      <w:pPr>
        <w:pStyle w:val="ConsPlusNormal"/>
        <w:jc w:val="center"/>
        <w:rPr>
          <w:rFonts w:ascii="Times New Roman" w:hAnsi="Times New Roman" w:cs="Times New Roman"/>
          <w:sz w:val="28"/>
          <w:szCs w:val="28"/>
        </w:rPr>
      </w:pPr>
      <w:proofErr w:type="gramStart"/>
      <w:r w:rsidRPr="00594187">
        <w:rPr>
          <w:rFonts w:ascii="Times New Roman" w:hAnsi="Times New Roman" w:cs="Times New Roman"/>
          <w:sz w:val="28"/>
          <w:szCs w:val="28"/>
        </w:rPr>
        <w:t>предлагаемых</w:t>
      </w:r>
      <w:proofErr w:type="gramEnd"/>
      <w:r w:rsidRPr="00594187">
        <w:rPr>
          <w:rFonts w:ascii="Times New Roman" w:hAnsi="Times New Roman" w:cs="Times New Roman"/>
          <w:sz w:val="28"/>
          <w:szCs w:val="28"/>
        </w:rPr>
        <w:t xml:space="preserve"> к списанию</w:t>
      </w:r>
    </w:p>
    <w:p w:rsidR="00EB4982" w:rsidRPr="00594187" w:rsidRDefault="00EB4982" w:rsidP="00EB4982">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80"/>
        <w:gridCol w:w="2098"/>
        <w:gridCol w:w="2400"/>
        <w:gridCol w:w="3685"/>
      </w:tblGrid>
      <w:tr w:rsidR="00EB4982" w:rsidRPr="00594187" w:rsidTr="00F678D0">
        <w:tc>
          <w:tcPr>
            <w:tcW w:w="68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 xml:space="preserve">N </w:t>
            </w:r>
            <w:proofErr w:type="spellStart"/>
            <w:proofErr w:type="gramStart"/>
            <w:r w:rsidRPr="00594187">
              <w:rPr>
                <w:rFonts w:ascii="Times New Roman" w:hAnsi="Times New Roman" w:cs="Times New Roman"/>
                <w:sz w:val="28"/>
                <w:szCs w:val="28"/>
              </w:rPr>
              <w:t>п</w:t>
            </w:r>
            <w:proofErr w:type="spellEnd"/>
            <w:proofErr w:type="gramEnd"/>
            <w:r w:rsidRPr="00594187">
              <w:rPr>
                <w:rFonts w:ascii="Times New Roman" w:hAnsi="Times New Roman" w:cs="Times New Roman"/>
                <w:sz w:val="28"/>
                <w:szCs w:val="28"/>
              </w:rPr>
              <w:t>/</w:t>
            </w:r>
            <w:proofErr w:type="spellStart"/>
            <w:r w:rsidRPr="00594187">
              <w:rPr>
                <w:rFonts w:ascii="Times New Roman" w:hAnsi="Times New Roman" w:cs="Times New Roman"/>
                <w:sz w:val="28"/>
                <w:szCs w:val="28"/>
              </w:rPr>
              <w:t>п</w:t>
            </w:r>
            <w:proofErr w:type="spellEnd"/>
          </w:p>
        </w:tc>
        <w:tc>
          <w:tcPr>
            <w:tcW w:w="2098"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Наименование объекта недвижимости</w:t>
            </w:r>
          </w:p>
        </w:tc>
        <w:tc>
          <w:tcPr>
            <w:tcW w:w="24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Описание элементов: материал, система, конструкция</w:t>
            </w:r>
          </w:p>
        </w:tc>
        <w:tc>
          <w:tcPr>
            <w:tcW w:w="3685"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jc w:val="center"/>
              <w:rPr>
                <w:rFonts w:ascii="Times New Roman" w:hAnsi="Times New Roman" w:cs="Times New Roman"/>
                <w:sz w:val="28"/>
                <w:szCs w:val="28"/>
              </w:rPr>
            </w:pPr>
            <w:r w:rsidRPr="00594187">
              <w:rPr>
                <w:rFonts w:ascii="Times New Roman" w:hAnsi="Times New Roman" w:cs="Times New Roman"/>
                <w:sz w:val="28"/>
                <w:szCs w:val="28"/>
              </w:rPr>
              <w:t>Фактическое состояние конструктивных элементов (осадка, деформации, трещины, гниль и т.д.)</w:t>
            </w:r>
          </w:p>
        </w:tc>
      </w:tr>
      <w:tr w:rsidR="00EB4982" w:rsidRPr="00594187" w:rsidTr="00F678D0">
        <w:tc>
          <w:tcPr>
            <w:tcW w:w="68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24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r>
      <w:tr w:rsidR="00EB4982" w:rsidRPr="00594187" w:rsidTr="00F678D0">
        <w:tc>
          <w:tcPr>
            <w:tcW w:w="68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24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r>
      <w:tr w:rsidR="00EB4982" w:rsidRPr="00594187" w:rsidTr="00F678D0">
        <w:tc>
          <w:tcPr>
            <w:tcW w:w="68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2400"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EB4982" w:rsidRPr="00594187" w:rsidRDefault="00EB4982" w:rsidP="00F678D0">
            <w:pPr>
              <w:pStyle w:val="ConsPlusNormal"/>
              <w:rPr>
                <w:rFonts w:ascii="Times New Roman" w:hAnsi="Times New Roman" w:cs="Times New Roman"/>
                <w:sz w:val="28"/>
                <w:szCs w:val="28"/>
              </w:rPr>
            </w:pPr>
          </w:p>
        </w:tc>
      </w:tr>
    </w:tbl>
    <w:p w:rsidR="00EB4982" w:rsidRPr="00594187" w:rsidRDefault="00EB4982" w:rsidP="00EB4982">
      <w:pPr>
        <w:pStyle w:val="ConsPlusNormal"/>
        <w:ind w:firstLine="540"/>
        <w:jc w:val="both"/>
        <w:rPr>
          <w:rFonts w:ascii="Times New Roman" w:hAnsi="Times New Roman" w:cs="Times New Roman"/>
          <w:sz w:val="28"/>
          <w:szCs w:val="28"/>
        </w:rPr>
      </w:pPr>
    </w:p>
    <w:p w:rsidR="00EB4982" w:rsidRPr="00A117CD" w:rsidRDefault="00EB4982" w:rsidP="00EB4982">
      <w:pPr>
        <w:pStyle w:val="ConsPlusNormal"/>
        <w:jc w:val="both"/>
        <w:rPr>
          <w:rFonts w:ascii="Times New Roman" w:hAnsi="Times New Roman" w:cs="Times New Roman"/>
          <w:sz w:val="28"/>
          <w:szCs w:val="28"/>
        </w:rPr>
      </w:pPr>
      <w:r w:rsidRPr="00594187">
        <w:rPr>
          <w:rFonts w:ascii="Times New Roman" w:hAnsi="Times New Roman" w:cs="Times New Roman"/>
          <w:sz w:val="28"/>
          <w:szCs w:val="28"/>
        </w:rPr>
        <w:t>Ф.И.О., должность и подпись исполнителя</w:t>
      </w:r>
    </w:p>
    <w:p w:rsidR="00EB4982" w:rsidRPr="00594187" w:rsidRDefault="00EB4982"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Pr="00594187"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02394B">
      <w:pPr>
        <w:pStyle w:val="ConsPlusNormal"/>
        <w:jc w:val="right"/>
        <w:rPr>
          <w:rFonts w:ascii="Times New Roman" w:hAnsi="Times New Roman" w:cs="Times New Roman"/>
          <w:sz w:val="28"/>
          <w:szCs w:val="28"/>
        </w:rPr>
      </w:pPr>
    </w:p>
    <w:p w:rsidR="0002394B" w:rsidRDefault="0002394B" w:rsidP="007A5737">
      <w:pPr>
        <w:pStyle w:val="ConsPlusNormal"/>
        <w:rPr>
          <w:rFonts w:ascii="Times New Roman" w:hAnsi="Times New Roman" w:cs="Times New Roman"/>
          <w:sz w:val="28"/>
          <w:szCs w:val="28"/>
        </w:rPr>
      </w:pPr>
    </w:p>
    <w:p w:rsidR="003F4939" w:rsidRDefault="003F4939" w:rsidP="00D0277D">
      <w:pPr>
        <w:pStyle w:val="ConsPlusNormal"/>
        <w:jc w:val="right"/>
      </w:pPr>
    </w:p>
    <w:p w:rsidR="00D0277D" w:rsidRDefault="00D0277D" w:rsidP="00D0277D">
      <w:pPr>
        <w:pStyle w:val="ConsPlusNormal"/>
        <w:jc w:val="right"/>
      </w:pPr>
    </w:p>
    <w:p w:rsidR="00D0277D" w:rsidRDefault="00D0277D" w:rsidP="00D0277D">
      <w:pPr>
        <w:pStyle w:val="ConsPlusNormal"/>
        <w:jc w:val="right"/>
      </w:pPr>
    </w:p>
    <w:p w:rsidR="00D0277D" w:rsidRPr="003841DB" w:rsidRDefault="00D0277D" w:rsidP="00D0277D">
      <w:pPr>
        <w:pStyle w:val="ConsPlusNormal"/>
        <w:jc w:val="right"/>
        <w:outlineLvl w:val="0"/>
        <w:rPr>
          <w:rFonts w:ascii="Times New Roman" w:hAnsi="Times New Roman" w:cs="Times New Roman"/>
        </w:rPr>
      </w:pPr>
      <w:r w:rsidRPr="003841DB">
        <w:rPr>
          <w:rFonts w:ascii="Times New Roman" w:hAnsi="Times New Roman" w:cs="Times New Roman"/>
        </w:rPr>
        <w:t xml:space="preserve">Приложение </w:t>
      </w:r>
      <w:r w:rsidR="00CB52FA">
        <w:rPr>
          <w:rFonts w:ascii="Times New Roman" w:hAnsi="Times New Roman" w:cs="Times New Roman"/>
        </w:rPr>
        <w:t>№</w:t>
      </w:r>
      <w:r w:rsidRPr="003841DB">
        <w:rPr>
          <w:rFonts w:ascii="Times New Roman" w:hAnsi="Times New Roman" w:cs="Times New Roman"/>
        </w:rPr>
        <w:t xml:space="preserve"> </w:t>
      </w:r>
      <w:r w:rsidR="00CB52FA">
        <w:rPr>
          <w:rFonts w:ascii="Times New Roman" w:hAnsi="Times New Roman" w:cs="Times New Roman"/>
        </w:rPr>
        <w:t>2</w:t>
      </w:r>
    </w:p>
    <w:p w:rsidR="00D0277D" w:rsidRPr="003841DB" w:rsidRDefault="00D0277D" w:rsidP="00D0277D">
      <w:pPr>
        <w:pStyle w:val="ConsPlusNormal"/>
        <w:jc w:val="right"/>
        <w:rPr>
          <w:rFonts w:ascii="Times New Roman" w:hAnsi="Times New Roman" w:cs="Times New Roman"/>
        </w:rPr>
      </w:pPr>
      <w:r w:rsidRPr="003841DB">
        <w:rPr>
          <w:rFonts w:ascii="Times New Roman" w:hAnsi="Times New Roman" w:cs="Times New Roman"/>
        </w:rPr>
        <w:t>к Постановлению Администрации</w:t>
      </w:r>
    </w:p>
    <w:p w:rsidR="00D0277D" w:rsidRPr="003841DB" w:rsidRDefault="00D0277D" w:rsidP="003841DB">
      <w:pPr>
        <w:pStyle w:val="ConsPlusNormal"/>
        <w:ind w:left="4956" w:firstLine="708"/>
        <w:jc w:val="right"/>
        <w:rPr>
          <w:rFonts w:ascii="Times New Roman" w:hAnsi="Times New Roman" w:cs="Times New Roman"/>
        </w:rPr>
      </w:pPr>
      <w:r w:rsidRPr="003841DB">
        <w:rPr>
          <w:rFonts w:ascii="Times New Roman" w:hAnsi="Times New Roman" w:cs="Times New Roman"/>
        </w:rPr>
        <w:t xml:space="preserve">городского </w:t>
      </w:r>
      <w:r w:rsidR="003841DB">
        <w:rPr>
          <w:rFonts w:ascii="Times New Roman" w:hAnsi="Times New Roman" w:cs="Times New Roman"/>
        </w:rPr>
        <w:t xml:space="preserve">поселения </w:t>
      </w:r>
      <w:r w:rsidRPr="003841DB">
        <w:rPr>
          <w:rFonts w:ascii="Times New Roman" w:hAnsi="Times New Roman" w:cs="Times New Roman"/>
        </w:rPr>
        <w:t xml:space="preserve"> город </w:t>
      </w:r>
      <w:r w:rsidR="003841DB">
        <w:rPr>
          <w:rFonts w:ascii="Times New Roman" w:hAnsi="Times New Roman" w:cs="Times New Roman"/>
        </w:rPr>
        <w:t>Благовещенск муниципального района Благовещенский район</w:t>
      </w:r>
    </w:p>
    <w:p w:rsidR="00D0277D" w:rsidRPr="003841DB" w:rsidRDefault="00D0277D" w:rsidP="00D0277D">
      <w:pPr>
        <w:pStyle w:val="ConsPlusNormal"/>
        <w:jc w:val="right"/>
        <w:rPr>
          <w:rFonts w:ascii="Times New Roman" w:hAnsi="Times New Roman" w:cs="Times New Roman"/>
        </w:rPr>
      </w:pPr>
      <w:r w:rsidRPr="003841DB">
        <w:rPr>
          <w:rFonts w:ascii="Times New Roman" w:hAnsi="Times New Roman" w:cs="Times New Roman"/>
        </w:rPr>
        <w:t>Республики Башкортостан</w:t>
      </w:r>
    </w:p>
    <w:p w:rsidR="00CB52FA" w:rsidRDefault="00CB52FA" w:rsidP="00CB52FA">
      <w:pPr>
        <w:pStyle w:val="ConsPlusNormal"/>
        <w:jc w:val="center"/>
        <w:rPr>
          <w:rFonts w:ascii="Times New Roman" w:hAnsi="Times New Roman" w:cs="Times New Roman"/>
        </w:rPr>
      </w:pPr>
      <w:r>
        <w:rPr>
          <w:rFonts w:ascii="Times New Roman" w:hAnsi="Times New Roman" w:cs="Times New Roman"/>
        </w:rPr>
        <w:t xml:space="preserve">                                                                                                        </w:t>
      </w:r>
      <w:r w:rsidRPr="003841DB">
        <w:rPr>
          <w:rFonts w:ascii="Times New Roman" w:hAnsi="Times New Roman" w:cs="Times New Roman"/>
        </w:rPr>
        <w:t xml:space="preserve">от </w:t>
      </w:r>
      <w:r>
        <w:t>«___»</w:t>
      </w:r>
      <w:r>
        <w:rPr>
          <w:rFonts w:ascii="Times New Roman" w:hAnsi="Times New Roman" w:cs="Times New Roman"/>
        </w:rPr>
        <w:t>_________</w:t>
      </w:r>
      <w:r w:rsidRPr="003841DB">
        <w:rPr>
          <w:rFonts w:ascii="Times New Roman" w:hAnsi="Times New Roman" w:cs="Times New Roman"/>
        </w:rPr>
        <w:t xml:space="preserve">  2022 г. N </w:t>
      </w:r>
      <w:r>
        <w:rPr>
          <w:rFonts w:ascii="Times New Roman" w:hAnsi="Times New Roman" w:cs="Times New Roman"/>
        </w:rPr>
        <w:t>___</w:t>
      </w:r>
    </w:p>
    <w:p w:rsidR="00D0277D" w:rsidRPr="003841DB" w:rsidRDefault="00D0277D" w:rsidP="00D0277D">
      <w:pPr>
        <w:pStyle w:val="ConsPlusNormal"/>
        <w:jc w:val="center"/>
        <w:rPr>
          <w:rFonts w:ascii="Times New Roman" w:hAnsi="Times New Roman" w:cs="Times New Roman"/>
        </w:rPr>
      </w:pPr>
    </w:p>
    <w:p w:rsidR="00D0277D" w:rsidRPr="005A6BC8" w:rsidRDefault="003841DB" w:rsidP="003841DB">
      <w:pPr>
        <w:pStyle w:val="ConsPlusTitle"/>
        <w:jc w:val="center"/>
        <w:rPr>
          <w:rFonts w:ascii="Times New Roman" w:hAnsi="Times New Roman" w:cs="Times New Roman"/>
          <w:b w:val="0"/>
          <w:sz w:val="28"/>
          <w:szCs w:val="28"/>
        </w:rPr>
      </w:pPr>
      <w:bookmarkStart w:id="0" w:name="Par32"/>
      <w:bookmarkEnd w:id="0"/>
      <w:r w:rsidRPr="005A6BC8">
        <w:rPr>
          <w:rFonts w:ascii="Times New Roman" w:hAnsi="Times New Roman" w:cs="Times New Roman"/>
          <w:b w:val="0"/>
          <w:sz w:val="28"/>
          <w:szCs w:val="28"/>
        </w:rPr>
        <w:t>Состав комиссии по списанию муниципального имущества</w:t>
      </w:r>
      <w:r w:rsidR="00E924D5">
        <w:rPr>
          <w:rFonts w:ascii="Times New Roman" w:hAnsi="Times New Roman" w:cs="Times New Roman"/>
          <w:b w:val="0"/>
          <w:sz w:val="28"/>
          <w:szCs w:val="28"/>
        </w:rPr>
        <w:t>,</w:t>
      </w:r>
      <w:r w:rsidRPr="005A6BC8">
        <w:rPr>
          <w:rFonts w:ascii="Times New Roman" w:hAnsi="Times New Roman" w:cs="Times New Roman"/>
          <w:b w:val="0"/>
          <w:sz w:val="28"/>
          <w:szCs w:val="28"/>
        </w:rPr>
        <w:t xml:space="preserve"> составляющего казну городского поселения город Благовещенск муниципального района Благовещенский район Республики Башкортостан</w:t>
      </w:r>
    </w:p>
    <w:p w:rsidR="003841DB" w:rsidRPr="003841DB" w:rsidRDefault="003841DB" w:rsidP="003841DB">
      <w:pPr>
        <w:pStyle w:val="ConsPlusTitle"/>
        <w:jc w:val="center"/>
        <w:rPr>
          <w:rFonts w:ascii="Times New Roman" w:hAnsi="Times New Roman" w:cs="Times New Roman"/>
          <w:sz w:val="28"/>
          <w:szCs w:val="28"/>
        </w:rPr>
      </w:pPr>
    </w:p>
    <w:p w:rsidR="003F4939" w:rsidRDefault="00D0277D" w:rsidP="003F4939">
      <w:pPr>
        <w:pStyle w:val="ConsPlusNormal"/>
        <w:ind w:firstLine="539"/>
        <w:contextualSpacing/>
        <w:jc w:val="both"/>
        <w:rPr>
          <w:rFonts w:ascii="Times New Roman" w:hAnsi="Times New Roman" w:cs="Times New Roman"/>
          <w:sz w:val="28"/>
          <w:szCs w:val="28"/>
        </w:rPr>
      </w:pPr>
      <w:r w:rsidRPr="003841DB">
        <w:rPr>
          <w:rFonts w:ascii="Times New Roman" w:hAnsi="Times New Roman" w:cs="Times New Roman"/>
          <w:sz w:val="28"/>
          <w:szCs w:val="28"/>
        </w:rPr>
        <w:t>Председатель комиссии:</w:t>
      </w:r>
    </w:p>
    <w:p w:rsidR="00D0277D" w:rsidRDefault="003841DB" w:rsidP="003F4939">
      <w:pPr>
        <w:pStyle w:val="ConsPlusNormal"/>
        <w:ind w:firstLine="539"/>
        <w:contextualSpacing/>
        <w:jc w:val="both"/>
        <w:rPr>
          <w:rFonts w:ascii="Times New Roman" w:hAnsi="Times New Roman" w:cs="Times New Roman"/>
          <w:sz w:val="28"/>
          <w:szCs w:val="28"/>
        </w:rPr>
      </w:pPr>
      <w:r w:rsidRPr="003841DB">
        <w:rPr>
          <w:rFonts w:ascii="Times New Roman" w:hAnsi="Times New Roman" w:cs="Times New Roman"/>
          <w:sz w:val="28"/>
          <w:szCs w:val="28"/>
        </w:rPr>
        <w:t>Завгородний</w:t>
      </w:r>
      <w:r w:rsidR="00E924D5">
        <w:rPr>
          <w:rFonts w:ascii="Times New Roman" w:hAnsi="Times New Roman" w:cs="Times New Roman"/>
          <w:sz w:val="28"/>
          <w:szCs w:val="28"/>
        </w:rPr>
        <w:t xml:space="preserve"> С.В.- г</w:t>
      </w:r>
      <w:r w:rsidRPr="003841DB">
        <w:rPr>
          <w:rFonts w:ascii="Times New Roman" w:hAnsi="Times New Roman" w:cs="Times New Roman"/>
          <w:sz w:val="28"/>
          <w:szCs w:val="28"/>
        </w:rPr>
        <w:t>лава Администрации городского поселения город Благовещенск муниципального района Благовещенский район Республики Башкортостан</w:t>
      </w:r>
      <w:r w:rsidR="00D0277D" w:rsidRPr="003841DB">
        <w:rPr>
          <w:rFonts w:ascii="Times New Roman" w:hAnsi="Times New Roman" w:cs="Times New Roman"/>
          <w:sz w:val="28"/>
          <w:szCs w:val="28"/>
        </w:rPr>
        <w:t>.</w:t>
      </w:r>
    </w:p>
    <w:p w:rsidR="00EB4982" w:rsidRDefault="00EB4982" w:rsidP="003F4939">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Секретарь комиссии:</w:t>
      </w:r>
    </w:p>
    <w:p w:rsidR="00EB4982" w:rsidRPr="00EB4982" w:rsidRDefault="00EB4982" w:rsidP="00EB4982">
      <w:pPr>
        <w:pStyle w:val="ConsPlusNormal"/>
        <w:ind w:firstLine="53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Ямалетдинова</w:t>
      </w:r>
      <w:proofErr w:type="spellEnd"/>
      <w:r>
        <w:rPr>
          <w:rFonts w:ascii="Times New Roman" w:hAnsi="Times New Roman" w:cs="Times New Roman"/>
          <w:sz w:val="28"/>
          <w:szCs w:val="28"/>
        </w:rPr>
        <w:t xml:space="preserve"> Ф.Н. – начальник общего отдела Администрации </w:t>
      </w:r>
      <w:r w:rsidRPr="003841DB">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p>
    <w:p w:rsidR="003F4939" w:rsidRDefault="003841DB" w:rsidP="003F4939">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Члены</w:t>
      </w:r>
      <w:r w:rsidRPr="003841DB">
        <w:rPr>
          <w:rFonts w:ascii="Times New Roman" w:hAnsi="Times New Roman" w:cs="Times New Roman"/>
          <w:sz w:val="28"/>
          <w:szCs w:val="28"/>
        </w:rPr>
        <w:t xml:space="preserve"> комиссии:</w:t>
      </w:r>
    </w:p>
    <w:p w:rsidR="00D0277D" w:rsidRPr="00CC4285" w:rsidRDefault="006D562A" w:rsidP="003F4939">
      <w:pPr>
        <w:pStyle w:val="ConsPlusNormal"/>
        <w:ind w:firstLine="53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Муртазин</w:t>
      </w:r>
      <w:proofErr w:type="spellEnd"/>
      <w:r w:rsidR="00200D36">
        <w:rPr>
          <w:rFonts w:ascii="Times New Roman" w:hAnsi="Times New Roman" w:cs="Times New Roman"/>
          <w:sz w:val="28"/>
          <w:szCs w:val="28"/>
        </w:rPr>
        <w:t xml:space="preserve"> </w:t>
      </w:r>
      <w:r w:rsidR="00200D36" w:rsidRPr="00CC4285">
        <w:rPr>
          <w:rFonts w:ascii="Times New Roman" w:hAnsi="Times New Roman" w:cs="Times New Roman"/>
          <w:sz w:val="28"/>
          <w:szCs w:val="28"/>
        </w:rPr>
        <w:t>М.Р.</w:t>
      </w:r>
      <w:r w:rsidR="00200D36">
        <w:rPr>
          <w:rFonts w:ascii="Times New Roman" w:hAnsi="Times New Roman" w:cs="Times New Roman"/>
          <w:sz w:val="28"/>
          <w:szCs w:val="28"/>
        </w:rPr>
        <w:t xml:space="preserve"> </w:t>
      </w:r>
      <w:r w:rsidR="003F4939">
        <w:rPr>
          <w:rFonts w:ascii="Times New Roman" w:hAnsi="Times New Roman" w:cs="Times New Roman"/>
          <w:sz w:val="28"/>
          <w:szCs w:val="28"/>
        </w:rPr>
        <w:t>-</w:t>
      </w:r>
      <w:r w:rsidR="00200D36">
        <w:rPr>
          <w:rFonts w:ascii="Times New Roman" w:hAnsi="Times New Roman" w:cs="Times New Roman"/>
          <w:sz w:val="28"/>
          <w:szCs w:val="28"/>
        </w:rPr>
        <w:t xml:space="preserve"> </w:t>
      </w:r>
      <w:r w:rsidR="00D0277D" w:rsidRPr="00CC4285">
        <w:rPr>
          <w:rFonts w:ascii="Times New Roman" w:hAnsi="Times New Roman" w:cs="Times New Roman"/>
          <w:sz w:val="28"/>
          <w:szCs w:val="28"/>
        </w:rPr>
        <w:t>начальник отдела по</w:t>
      </w:r>
      <w:r w:rsidR="008A08FA" w:rsidRPr="00CC4285">
        <w:rPr>
          <w:rFonts w:ascii="Times New Roman" w:hAnsi="Times New Roman" w:cs="Times New Roman"/>
          <w:sz w:val="28"/>
          <w:szCs w:val="28"/>
        </w:rPr>
        <w:t xml:space="preserve"> Благовещенскому району и городу Благовещенск</w:t>
      </w:r>
      <w:r w:rsidR="00D0277D" w:rsidRPr="00CC4285">
        <w:rPr>
          <w:rFonts w:ascii="Times New Roman" w:hAnsi="Times New Roman" w:cs="Times New Roman"/>
          <w:sz w:val="28"/>
          <w:szCs w:val="28"/>
        </w:rPr>
        <w:t xml:space="preserve"> </w:t>
      </w:r>
      <w:r w:rsidR="008A08FA" w:rsidRPr="00CC4285">
        <w:rPr>
          <w:rFonts w:ascii="Times New Roman" w:hAnsi="Times New Roman" w:cs="Times New Roman"/>
          <w:sz w:val="28"/>
          <w:szCs w:val="28"/>
        </w:rPr>
        <w:t>У</w:t>
      </w:r>
      <w:r w:rsidR="00D0277D" w:rsidRPr="00CC4285">
        <w:rPr>
          <w:rFonts w:ascii="Times New Roman" w:hAnsi="Times New Roman" w:cs="Times New Roman"/>
          <w:sz w:val="28"/>
          <w:szCs w:val="28"/>
        </w:rPr>
        <w:t>правлени</w:t>
      </w:r>
      <w:r w:rsidR="008A08FA" w:rsidRPr="00CC4285">
        <w:rPr>
          <w:rFonts w:ascii="Times New Roman" w:hAnsi="Times New Roman" w:cs="Times New Roman"/>
          <w:sz w:val="28"/>
          <w:szCs w:val="28"/>
        </w:rPr>
        <w:t xml:space="preserve">я по работе с территориальными отделами и взаимодействию с органами местного  самоуправления </w:t>
      </w:r>
      <w:r w:rsidR="00D0277D" w:rsidRPr="00CC4285">
        <w:rPr>
          <w:rFonts w:ascii="Times New Roman" w:hAnsi="Times New Roman" w:cs="Times New Roman"/>
          <w:sz w:val="28"/>
          <w:szCs w:val="28"/>
        </w:rPr>
        <w:t xml:space="preserve">Министерства земельных и имущественных отношений Республики Башкортостан </w:t>
      </w:r>
      <w:r w:rsidR="008A08FA" w:rsidRPr="00CC4285">
        <w:rPr>
          <w:rFonts w:ascii="Times New Roman" w:hAnsi="Times New Roman" w:cs="Times New Roman"/>
          <w:sz w:val="28"/>
          <w:szCs w:val="28"/>
        </w:rPr>
        <w:t>Республики Башкортостан</w:t>
      </w:r>
      <w:r w:rsidR="00D0277D" w:rsidRPr="00CC4285">
        <w:rPr>
          <w:rFonts w:ascii="Times New Roman" w:hAnsi="Times New Roman" w:cs="Times New Roman"/>
          <w:sz w:val="28"/>
          <w:szCs w:val="28"/>
        </w:rPr>
        <w:t xml:space="preserve"> (по согласованию)</w:t>
      </w:r>
      <w:r w:rsidR="003236E1">
        <w:rPr>
          <w:rFonts w:ascii="Times New Roman" w:hAnsi="Times New Roman" w:cs="Times New Roman"/>
          <w:sz w:val="28"/>
          <w:szCs w:val="28"/>
        </w:rPr>
        <w:t>;</w:t>
      </w:r>
    </w:p>
    <w:p w:rsidR="00CC4285" w:rsidRDefault="00CC4285" w:rsidP="006D562A">
      <w:pPr>
        <w:spacing w:after="0" w:line="240" w:lineRule="auto"/>
        <w:ind w:firstLine="567"/>
        <w:jc w:val="both"/>
        <w:rPr>
          <w:rFonts w:ascii="Times New Roman" w:hAnsi="Times New Roman"/>
          <w:sz w:val="28"/>
          <w:szCs w:val="28"/>
        </w:rPr>
      </w:pPr>
      <w:r w:rsidRPr="003236E1">
        <w:rPr>
          <w:rFonts w:ascii="Times New Roman" w:hAnsi="Times New Roman"/>
          <w:sz w:val="28"/>
          <w:szCs w:val="28"/>
        </w:rPr>
        <w:t>Аманов</w:t>
      </w:r>
      <w:r w:rsidR="00200D36">
        <w:rPr>
          <w:rFonts w:ascii="Times New Roman" w:hAnsi="Times New Roman"/>
          <w:sz w:val="28"/>
          <w:szCs w:val="28"/>
        </w:rPr>
        <w:t xml:space="preserve"> </w:t>
      </w:r>
      <w:r w:rsidR="00200D36" w:rsidRPr="003236E1">
        <w:rPr>
          <w:rFonts w:ascii="Times New Roman" w:hAnsi="Times New Roman"/>
          <w:sz w:val="28"/>
          <w:szCs w:val="28"/>
        </w:rPr>
        <w:t>А.И.</w:t>
      </w:r>
      <w:r w:rsidR="00200D36">
        <w:rPr>
          <w:rFonts w:ascii="Times New Roman" w:hAnsi="Times New Roman"/>
          <w:sz w:val="28"/>
          <w:szCs w:val="28"/>
        </w:rPr>
        <w:t xml:space="preserve"> </w:t>
      </w:r>
      <w:r w:rsidR="003F4939">
        <w:rPr>
          <w:rFonts w:ascii="Times New Roman" w:hAnsi="Times New Roman"/>
          <w:sz w:val="28"/>
          <w:szCs w:val="28"/>
        </w:rPr>
        <w:t>-</w:t>
      </w:r>
      <w:r w:rsidR="00200D36">
        <w:rPr>
          <w:rFonts w:ascii="Times New Roman" w:hAnsi="Times New Roman"/>
          <w:sz w:val="28"/>
          <w:szCs w:val="28"/>
        </w:rPr>
        <w:t xml:space="preserve"> </w:t>
      </w:r>
      <w:r w:rsidR="006D562A">
        <w:rPr>
          <w:rFonts w:ascii="Times New Roman" w:eastAsia="Times New Roman" w:hAnsi="Times New Roman"/>
          <w:sz w:val="28"/>
          <w:szCs w:val="28"/>
          <w:lang w:eastAsia="ru-RU"/>
        </w:rPr>
        <w:t>н</w:t>
      </w:r>
      <w:r w:rsidRPr="003236E1">
        <w:rPr>
          <w:rFonts w:ascii="Times New Roman" w:eastAsia="Times New Roman" w:hAnsi="Times New Roman"/>
          <w:sz w:val="28"/>
          <w:szCs w:val="28"/>
          <w:lang w:eastAsia="ru-RU"/>
        </w:rPr>
        <w:t xml:space="preserve">ачальник </w:t>
      </w:r>
      <w:r w:rsidRPr="003236E1">
        <w:rPr>
          <w:rFonts w:ascii="Times New Roman" w:hAnsi="Times New Roman"/>
          <w:sz w:val="28"/>
          <w:szCs w:val="28"/>
        </w:rPr>
        <w:t>Отдела по управлению собственностью Администрации муниципального района Благовещенский район Республики Башкортостан</w:t>
      </w:r>
      <w:r w:rsidR="003236E1">
        <w:rPr>
          <w:rFonts w:ascii="Times New Roman" w:hAnsi="Times New Roman"/>
          <w:sz w:val="28"/>
          <w:szCs w:val="28"/>
        </w:rPr>
        <w:t xml:space="preserve"> </w:t>
      </w:r>
      <w:r w:rsidR="003236E1" w:rsidRPr="00CC4285">
        <w:rPr>
          <w:rFonts w:ascii="Times New Roman" w:hAnsi="Times New Roman"/>
          <w:sz w:val="28"/>
          <w:szCs w:val="28"/>
        </w:rPr>
        <w:t>(по согласованию)</w:t>
      </w:r>
      <w:r w:rsidR="003236E1">
        <w:rPr>
          <w:rFonts w:ascii="Times New Roman" w:hAnsi="Times New Roman"/>
          <w:sz w:val="28"/>
          <w:szCs w:val="28"/>
        </w:rPr>
        <w:t>;</w:t>
      </w:r>
    </w:p>
    <w:p w:rsidR="009137DB" w:rsidRDefault="009137DB" w:rsidP="006D562A">
      <w:pPr>
        <w:spacing w:after="0" w:line="240" w:lineRule="auto"/>
        <w:ind w:firstLine="567"/>
        <w:jc w:val="both"/>
        <w:rPr>
          <w:rFonts w:ascii="Times New Roman" w:hAnsi="Times New Roman"/>
          <w:sz w:val="28"/>
          <w:szCs w:val="28"/>
        </w:rPr>
      </w:pPr>
      <w:r>
        <w:rPr>
          <w:rFonts w:ascii="Times New Roman" w:hAnsi="Times New Roman"/>
          <w:sz w:val="28"/>
          <w:szCs w:val="28"/>
        </w:rPr>
        <w:t>Чураева</w:t>
      </w:r>
      <w:r w:rsidR="00200D36">
        <w:rPr>
          <w:rFonts w:ascii="Times New Roman" w:hAnsi="Times New Roman"/>
          <w:sz w:val="28"/>
          <w:szCs w:val="28"/>
        </w:rPr>
        <w:t xml:space="preserve"> И.И.</w:t>
      </w:r>
      <w:r w:rsidR="00EE3241">
        <w:rPr>
          <w:rFonts w:ascii="Times New Roman" w:hAnsi="Times New Roman"/>
          <w:sz w:val="28"/>
          <w:szCs w:val="28"/>
        </w:rPr>
        <w:t xml:space="preserve"> </w:t>
      </w:r>
      <w:r w:rsidR="003F4939">
        <w:rPr>
          <w:rFonts w:ascii="Times New Roman" w:hAnsi="Times New Roman"/>
          <w:sz w:val="28"/>
          <w:szCs w:val="28"/>
        </w:rPr>
        <w:t>-</w:t>
      </w:r>
      <w:r w:rsidR="00EE3241">
        <w:rPr>
          <w:rFonts w:ascii="Times New Roman" w:hAnsi="Times New Roman"/>
          <w:sz w:val="28"/>
          <w:szCs w:val="28"/>
        </w:rPr>
        <w:t xml:space="preserve"> </w:t>
      </w:r>
      <w:r>
        <w:rPr>
          <w:rFonts w:ascii="Times New Roman" w:hAnsi="Times New Roman"/>
          <w:sz w:val="28"/>
          <w:szCs w:val="28"/>
        </w:rPr>
        <w:t>руководитель МКУ Центр бухгалтерского обслуживания и муниципальных закупок муниципального района Благовещенский район Республики Башкортостан (по согласованию);</w:t>
      </w:r>
    </w:p>
    <w:p w:rsidR="009137DB" w:rsidRDefault="009137DB" w:rsidP="009137DB">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Фасфутдинов</w:t>
      </w:r>
      <w:proofErr w:type="spellEnd"/>
      <w:r w:rsidR="00200D36">
        <w:rPr>
          <w:rFonts w:ascii="Times New Roman" w:hAnsi="Times New Roman"/>
          <w:sz w:val="28"/>
          <w:szCs w:val="28"/>
        </w:rPr>
        <w:t xml:space="preserve"> </w:t>
      </w:r>
      <w:r>
        <w:rPr>
          <w:rFonts w:ascii="Times New Roman" w:hAnsi="Times New Roman"/>
          <w:sz w:val="28"/>
          <w:szCs w:val="28"/>
        </w:rPr>
        <w:t xml:space="preserve"> </w:t>
      </w:r>
      <w:r w:rsidR="00200D36">
        <w:rPr>
          <w:rFonts w:ascii="Times New Roman" w:hAnsi="Times New Roman"/>
          <w:sz w:val="28"/>
          <w:szCs w:val="28"/>
        </w:rPr>
        <w:t xml:space="preserve">Р.Р. </w:t>
      </w:r>
      <w:r w:rsidR="003F4939">
        <w:rPr>
          <w:rFonts w:ascii="Times New Roman" w:hAnsi="Times New Roman"/>
          <w:sz w:val="28"/>
          <w:szCs w:val="28"/>
        </w:rPr>
        <w:t>-</w:t>
      </w:r>
      <w:r>
        <w:rPr>
          <w:rFonts w:ascii="Times New Roman" w:hAnsi="Times New Roman"/>
          <w:sz w:val="28"/>
          <w:szCs w:val="28"/>
        </w:rPr>
        <w:t xml:space="preserve"> главный архитектор </w:t>
      </w:r>
      <w:r w:rsidR="003F4939">
        <w:rPr>
          <w:rFonts w:ascii="Times New Roman" w:hAnsi="Times New Roman"/>
          <w:sz w:val="28"/>
          <w:szCs w:val="28"/>
        </w:rPr>
        <w:t xml:space="preserve">- </w:t>
      </w:r>
      <w:r>
        <w:rPr>
          <w:rFonts w:ascii="Times New Roman" w:hAnsi="Times New Roman"/>
          <w:sz w:val="28"/>
          <w:szCs w:val="28"/>
        </w:rPr>
        <w:t>начальник отдела строительства и жилищных вопросов Администрации Муниципального района Благовещенский Район Республики Башкортостан (по согласованию);</w:t>
      </w:r>
    </w:p>
    <w:p w:rsidR="002508CD" w:rsidRDefault="006D562A" w:rsidP="002508CD">
      <w:pPr>
        <w:spacing w:after="0" w:line="240" w:lineRule="auto"/>
        <w:ind w:firstLine="567"/>
        <w:contextualSpacing/>
        <w:jc w:val="both"/>
        <w:rPr>
          <w:rFonts w:ascii="Times New Roman" w:hAnsi="Times New Roman"/>
          <w:sz w:val="28"/>
          <w:szCs w:val="28"/>
        </w:rPr>
      </w:pPr>
      <w:r w:rsidRPr="009137DB">
        <w:rPr>
          <w:rFonts w:ascii="Times New Roman" w:hAnsi="Times New Roman"/>
          <w:sz w:val="28"/>
          <w:szCs w:val="28"/>
        </w:rPr>
        <w:t>Афанасьев</w:t>
      </w:r>
      <w:r w:rsidR="00200D36">
        <w:rPr>
          <w:rFonts w:ascii="Times New Roman" w:hAnsi="Times New Roman"/>
          <w:sz w:val="28"/>
          <w:szCs w:val="28"/>
        </w:rPr>
        <w:t xml:space="preserve"> </w:t>
      </w:r>
      <w:r w:rsidR="00200D36" w:rsidRPr="009137DB">
        <w:rPr>
          <w:rFonts w:ascii="Times New Roman" w:hAnsi="Times New Roman"/>
          <w:sz w:val="28"/>
          <w:szCs w:val="28"/>
        </w:rPr>
        <w:t>В.Н.</w:t>
      </w:r>
      <w:r w:rsidRPr="009137DB">
        <w:rPr>
          <w:rFonts w:ascii="Times New Roman" w:hAnsi="Times New Roman"/>
          <w:sz w:val="28"/>
          <w:szCs w:val="28"/>
        </w:rPr>
        <w:t xml:space="preserve"> </w:t>
      </w:r>
      <w:r w:rsidR="003F4939">
        <w:rPr>
          <w:rFonts w:ascii="Times New Roman" w:hAnsi="Times New Roman"/>
          <w:sz w:val="28"/>
          <w:szCs w:val="28"/>
        </w:rPr>
        <w:t>-</w:t>
      </w:r>
      <w:r w:rsidRPr="009137DB">
        <w:rPr>
          <w:rFonts w:ascii="Times New Roman" w:hAnsi="Times New Roman"/>
          <w:sz w:val="28"/>
          <w:szCs w:val="28"/>
        </w:rPr>
        <w:t xml:space="preserve"> начальник Благовещенской комплексной службы филиала ПАО «Газпром газора</w:t>
      </w:r>
      <w:r w:rsidR="009137DB">
        <w:rPr>
          <w:rFonts w:ascii="Times New Roman" w:hAnsi="Times New Roman"/>
          <w:sz w:val="28"/>
          <w:szCs w:val="28"/>
        </w:rPr>
        <w:t>с</w:t>
      </w:r>
      <w:r w:rsidRPr="009137DB">
        <w:rPr>
          <w:rFonts w:ascii="Times New Roman" w:hAnsi="Times New Roman"/>
          <w:sz w:val="28"/>
          <w:szCs w:val="28"/>
        </w:rPr>
        <w:t>пределение</w:t>
      </w:r>
      <w:r w:rsidR="009137DB" w:rsidRPr="009137DB">
        <w:rPr>
          <w:rFonts w:ascii="Times New Roman" w:hAnsi="Times New Roman"/>
          <w:sz w:val="28"/>
          <w:szCs w:val="28"/>
        </w:rPr>
        <w:t xml:space="preserve"> Уфа» в</w:t>
      </w:r>
      <w:r w:rsidR="009137DB">
        <w:rPr>
          <w:rFonts w:ascii="Times New Roman" w:hAnsi="Times New Roman"/>
          <w:sz w:val="28"/>
          <w:szCs w:val="28"/>
        </w:rPr>
        <w:t xml:space="preserve"> </w:t>
      </w:r>
      <w:proofErr w:type="spellStart"/>
      <w:r w:rsidR="009137DB" w:rsidRPr="009137DB">
        <w:rPr>
          <w:rFonts w:ascii="Times New Roman" w:hAnsi="Times New Roman"/>
          <w:sz w:val="28"/>
          <w:szCs w:val="28"/>
        </w:rPr>
        <w:t>д</w:t>
      </w:r>
      <w:proofErr w:type="gramStart"/>
      <w:r w:rsidR="009137DB" w:rsidRPr="009137DB">
        <w:rPr>
          <w:rFonts w:ascii="Times New Roman" w:hAnsi="Times New Roman"/>
          <w:sz w:val="28"/>
          <w:szCs w:val="28"/>
        </w:rPr>
        <w:t>.К</w:t>
      </w:r>
      <w:proofErr w:type="gramEnd"/>
      <w:r w:rsidR="009137DB" w:rsidRPr="009137DB">
        <w:rPr>
          <w:rFonts w:ascii="Times New Roman" w:hAnsi="Times New Roman"/>
          <w:sz w:val="28"/>
          <w:szCs w:val="28"/>
        </w:rPr>
        <w:t>нязево</w:t>
      </w:r>
      <w:proofErr w:type="spellEnd"/>
      <w:r w:rsidR="009137DB" w:rsidRPr="009137DB">
        <w:rPr>
          <w:rFonts w:ascii="Times New Roman" w:hAnsi="Times New Roman"/>
          <w:sz w:val="28"/>
          <w:szCs w:val="28"/>
        </w:rPr>
        <w:t xml:space="preserve"> (Центральный филиал)</w:t>
      </w:r>
      <w:r w:rsidR="003F4939">
        <w:rPr>
          <w:rFonts w:ascii="Times New Roman" w:hAnsi="Times New Roman"/>
          <w:sz w:val="28"/>
          <w:szCs w:val="28"/>
        </w:rPr>
        <w:t xml:space="preserve"> </w:t>
      </w:r>
      <w:r w:rsidR="007A3763" w:rsidRPr="009137DB">
        <w:rPr>
          <w:rFonts w:ascii="Times New Roman" w:hAnsi="Times New Roman"/>
          <w:sz w:val="28"/>
          <w:szCs w:val="28"/>
        </w:rPr>
        <w:t>(по согласованию);</w:t>
      </w:r>
    </w:p>
    <w:p w:rsidR="002508CD" w:rsidRDefault="007A3763" w:rsidP="002508CD">
      <w:pPr>
        <w:spacing w:after="0" w:line="240" w:lineRule="auto"/>
        <w:ind w:firstLine="567"/>
        <w:contextualSpacing/>
        <w:jc w:val="both"/>
        <w:rPr>
          <w:rFonts w:ascii="Times New Roman" w:hAnsi="Times New Roman"/>
          <w:sz w:val="28"/>
          <w:szCs w:val="28"/>
        </w:rPr>
      </w:pPr>
      <w:proofErr w:type="spellStart"/>
      <w:r w:rsidRPr="009A44BA">
        <w:rPr>
          <w:rFonts w:ascii="Times New Roman" w:hAnsi="Times New Roman"/>
          <w:sz w:val="28"/>
          <w:szCs w:val="28"/>
        </w:rPr>
        <w:t>Зарипов</w:t>
      </w:r>
      <w:proofErr w:type="spellEnd"/>
      <w:r w:rsidR="00200D36">
        <w:rPr>
          <w:rFonts w:ascii="Times New Roman" w:hAnsi="Times New Roman"/>
          <w:sz w:val="28"/>
          <w:szCs w:val="28"/>
        </w:rPr>
        <w:t xml:space="preserve"> </w:t>
      </w:r>
      <w:r w:rsidR="00200D36" w:rsidRPr="009A44BA">
        <w:rPr>
          <w:rFonts w:ascii="Times New Roman" w:hAnsi="Times New Roman"/>
          <w:sz w:val="28"/>
          <w:szCs w:val="28"/>
        </w:rPr>
        <w:t>И.И.</w:t>
      </w:r>
      <w:r w:rsidR="00200D36">
        <w:rPr>
          <w:rFonts w:ascii="Times New Roman" w:hAnsi="Times New Roman"/>
          <w:sz w:val="28"/>
          <w:szCs w:val="28"/>
        </w:rPr>
        <w:t xml:space="preserve"> </w:t>
      </w:r>
      <w:r w:rsidR="003F4939">
        <w:rPr>
          <w:rFonts w:ascii="Times New Roman" w:hAnsi="Times New Roman"/>
          <w:sz w:val="28"/>
          <w:szCs w:val="28"/>
        </w:rPr>
        <w:t>-</w:t>
      </w:r>
      <w:r w:rsidR="00EE3241">
        <w:rPr>
          <w:rFonts w:ascii="Times New Roman" w:hAnsi="Times New Roman"/>
          <w:sz w:val="28"/>
          <w:szCs w:val="28"/>
        </w:rPr>
        <w:t xml:space="preserve"> </w:t>
      </w:r>
      <w:r w:rsidR="00DF13ED" w:rsidRPr="009A44BA">
        <w:rPr>
          <w:rFonts w:ascii="Times New Roman" w:hAnsi="Times New Roman"/>
          <w:sz w:val="28"/>
          <w:szCs w:val="28"/>
        </w:rPr>
        <w:t>директор МБУ «</w:t>
      </w:r>
      <w:r w:rsidR="00D06CBB" w:rsidRPr="009A44BA">
        <w:rPr>
          <w:rFonts w:ascii="Times New Roman" w:hAnsi="Times New Roman"/>
          <w:sz w:val="28"/>
          <w:szCs w:val="28"/>
        </w:rPr>
        <w:t>Управлени</w:t>
      </w:r>
      <w:r w:rsidR="00DF13ED" w:rsidRPr="009A44BA">
        <w:rPr>
          <w:rFonts w:ascii="Times New Roman" w:hAnsi="Times New Roman"/>
          <w:sz w:val="28"/>
          <w:szCs w:val="28"/>
        </w:rPr>
        <w:t>е по содержанию и благоустройству муниципально</w:t>
      </w:r>
      <w:r w:rsidR="00D06CBB" w:rsidRPr="009A44BA">
        <w:rPr>
          <w:rFonts w:ascii="Times New Roman" w:hAnsi="Times New Roman"/>
          <w:sz w:val="28"/>
          <w:szCs w:val="28"/>
        </w:rPr>
        <w:t>го района Благовещенский р</w:t>
      </w:r>
      <w:r w:rsidR="00DF13ED" w:rsidRPr="009A44BA">
        <w:rPr>
          <w:rFonts w:ascii="Times New Roman" w:hAnsi="Times New Roman"/>
          <w:sz w:val="28"/>
          <w:szCs w:val="28"/>
        </w:rPr>
        <w:t>а</w:t>
      </w:r>
      <w:r w:rsidR="00D06CBB" w:rsidRPr="009A44BA">
        <w:rPr>
          <w:rFonts w:ascii="Times New Roman" w:hAnsi="Times New Roman"/>
          <w:sz w:val="28"/>
          <w:szCs w:val="28"/>
        </w:rPr>
        <w:t>йо</w:t>
      </w:r>
      <w:r w:rsidR="00DF13ED" w:rsidRPr="009A44BA">
        <w:rPr>
          <w:rFonts w:ascii="Times New Roman" w:hAnsi="Times New Roman"/>
          <w:sz w:val="28"/>
          <w:szCs w:val="28"/>
        </w:rPr>
        <w:t>н Республики Башкорто</w:t>
      </w:r>
      <w:r w:rsidR="00D06CBB" w:rsidRPr="009A44BA">
        <w:rPr>
          <w:rFonts w:ascii="Times New Roman" w:hAnsi="Times New Roman"/>
          <w:sz w:val="28"/>
          <w:szCs w:val="28"/>
        </w:rPr>
        <w:t>с</w:t>
      </w:r>
      <w:r w:rsidR="00DF13ED" w:rsidRPr="009A44BA">
        <w:rPr>
          <w:rFonts w:ascii="Times New Roman" w:hAnsi="Times New Roman"/>
          <w:sz w:val="28"/>
          <w:szCs w:val="28"/>
        </w:rPr>
        <w:t>т</w:t>
      </w:r>
      <w:r w:rsidR="00D06CBB" w:rsidRPr="009A44BA">
        <w:rPr>
          <w:rFonts w:ascii="Times New Roman" w:hAnsi="Times New Roman"/>
          <w:sz w:val="28"/>
          <w:szCs w:val="28"/>
        </w:rPr>
        <w:t>ан</w:t>
      </w:r>
      <w:r w:rsidR="003F4939">
        <w:rPr>
          <w:rFonts w:ascii="Times New Roman" w:hAnsi="Times New Roman"/>
          <w:sz w:val="28"/>
          <w:szCs w:val="28"/>
        </w:rPr>
        <w:t xml:space="preserve"> </w:t>
      </w:r>
      <w:r w:rsidRPr="009A44BA">
        <w:rPr>
          <w:rFonts w:ascii="Times New Roman" w:hAnsi="Times New Roman"/>
          <w:sz w:val="28"/>
          <w:szCs w:val="28"/>
        </w:rPr>
        <w:t>(по согласованию);</w:t>
      </w:r>
    </w:p>
    <w:p w:rsidR="002508CD" w:rsidRDefault="007A3763" w:rsidP="002508CD">
      <w:pPr>
        <w:spacing w:after="0" w:line="240" w:lineRule="auto"/>
        <w:ind w:firstLine="567"/>
        <w:contextualSpacing/>
        <w:jc w:val="both"/>
        <w:rPr>
          <w:rFonts w:ascii="Times New Roman" w:hAnsi="Times New Roman"/>
          <w:sz w:val="28"/>
          <w:szCs w:val="28"/>
        </w:rPr>
      </w:pPr>
      <w:r w:rsidRPr="002508CD">
        <w:rPr>
          <w:rFonts w:ascii="Times New Roman" w:hAnsi="Times New Roman"/>
          <w:sz w:val="28"/>
          <w:szCs w:val="28"/>
        </w:rPr>
        <w:t>Чернецов</w:t>
      </w:r>
      <w:r w:rsidR="00200D36">
        <w:rPr>
          <w:rFonts w:ascii="Times New Roman" w:hAnsi="Times New Roman"/>
          <w:sz w:val="28"/>
          <w:szCs w:val="28"/>
        </w:rPr>
        <w:t xml:space="preserve"> </w:t>
      </w:r>
      <w:r w:rsidR="00200D36" w:rsidRPr="002508CD">
        <w:rPr>
          <w:rFonts w:ascii="Times New Roman" w:hAnsi="Times New Roman"/>
          <w:sz w:val="28"/>
          <w:szCs w:val="28"/>
        </w:rPr>
        <w:t>В.В.</w:t>
      </w:r>
      <w:r w:rsidR="002508CD" w:rsidRPr="002508CD">
        <w:rPr>
          <w:rFonts w:ascii="Times New Roman" w:hAnsi="Times New Roman"/>
          <w:sz w:val="28"/>
          <w:szCs w:val="28"/>
        </w:rPr>
        <w:t xml:space="preserve"> - директор МУП « Водоканал»</w:t>
      </w:r>
      <w:r w:rsidR="003F4939">
        <w:rPr>
          <w:rFonts w:ascii="Times New Roman" w:hAnsi="Times New Roman"/>
          <w:sz w:val="28"/>
          <w:szCs w:val="28"/>
        </w:rPr>
        <w:t xml:space="preserve"> </w:t>
      </w:r>
      <w:r w:rsidR="002508CD" w:rsidRPr="002508CD">
        <w:rPr>
          <w:rFonts w:ascii="Times New Roman" w:hAnsi="Times New Roman"/>
          <w:sz w:val="28"/>
          <w:szCs w:val="28"/>
        </w:rPr>
        <w:t>(по согласованию);</w:t>
      </w:r>
    </w:p>
    <w:p w:rsidR="00EE3241" w:rsidRDefault="00EE3241" w:rsidP="002508C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Васильев </w:t>
      </w:r>
      <w:r w:rsidR="00EB4982">
        <w:rPr>
          <w:rFonts w:ascii="Times New Roman" w:hAnsi="Times New Roman"/>
          <w:sz w:val="28"/>
          <w:szCs w:val="28"/>
        </w:rPr>
        <w:t>Е.А.</w:t>
      </w:r>
      <w:r>
        <w:rPr>
          <w:rFonts w:ascii="Times New Roman" w:hAnsi="Times New Roman"/>
          <w:sz w:val="28"/>
          <w:szCs w:val="28"/>
        </w:rPr>
        <w:t>– заместитель главы Администрации городского поселения город Благовещенск муниципального района Благовещенский район Республики Башкортостан;</w:t>
      </w:r>
    </w:p>
    <w:p w:rsidR="00D0277D" w:rsidRPr="00A117CD" w:rsidRDefault="007A3763" w:rsidP="007A5737">
      <w:pPr>
        <w:spacing w:after="0" w:line="240" w:lineRule="auto"/>
        <w:ind w:firstLine="567"/>
        <w:contextualSpacing/>
        <w:jc w:val="both"/>
        <w:rPr>
          <w:rFonts w:ascii="Times New Roman" w:hAnsi="Times New Roman"/>
          <w:sz w:val="28"/>
          <w:szCs w:val="28"/>
        </w:rPr>
      </w:pPr>
      <w:proofErr w:type="spellStart"/>
      <w:r>
        <w:rPr>
          <w:rFonts w:ascii="Times New Roman" w:hAnsi="Times New Roman"/>
          <w:sz w:val="28"/>
          <w:szCs w:val="28"/>
        </w:rPr>
        <w:t>Метел</w:t>
      </w:r>
      <w:r w:rsidR="006D562A">
        <w:rPr>
          <w:rFonts w:ascii="Times New Roman" w:hAnsi="Times New Roman"/>
          <w:sz w:val="28"/>
          <w:szCs w:val="28"/>
        </w:rPr>
        <w:t>е</w:t>
      </w:r>
      <w:r w:rsidR="003F4939">
        <w:rPr>
          <w:rFonts w:ascii="Times New Roman" w:hAnsi="Times New Roman"/>
          <w:sz w:val="28"/>
          <w:szCs w:val="28"/>
        </w:rPr>
        <w:t>ва</w:t>
      </w:r>
      <w:proofErr w:type="spellEnd"/>
      <w:r w:rsidR="00EB4982">
        <w:rPr>
          <w:rFonts w:ascii="Times New Roman" w:hAnsi="Times New Roman"/>
          <w:sz w:val="28"/>
          <w:szCs w:val="28"/>
        </w:rPr>
        <w:t xml:space="preserve"> Е.В.</w:t>
      </w:r>
      <w:r w:rsidR="003F4939">
        <w:rPr>
          <w:rFonts w:ascii="Times New Roman" w:hAnsi="Times New Roman"/>
          <w:sz w:val="28"/>
          <w:szCs w:val="28"/>
        </w:rPr>
        <w:t xml:space="preserve"> - </w:t>
      </w:r>
      <w:r w:rsidR="006D562A">
        <w:rPr>
          <w:rFonts w:ascii="Times New Roman" w:hAnsi="Times New Roman"/>
          <w:sz w:val="28"/>
          <w:szCs w:val="28"/>
        </w:rPr>
        <w:t>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w:t>
      </w:r>
      <w:r w:rsidR="00EB4982">
        <w:rPr>
          <w:rFonts w:ascii="Times New Roman" w:hAnsi="Times New Roman"/>
          <w:sz w:val="28"/>
          <w:szCs w:val="28"/>
        </w:rPr>
        <w:t>.</w:t>
      </w:r>
      <w:r w:rsidR="00EE3241">
        <w:rPr>
          <w:rFonts w:ascii="Times New Roman" w:hAnsi="Times New Roman"/>
          <w:sz w:val="28"/>
          <w:szCs w:val="28"/>
        </w:rPr>
        <w:t xml:space="preserve"> </w:t>
      </w:r>
    </w:p>
    <w:p w:rsidR="00F42029" w:rsidRPr="00A117CD" w:rsidRDefault="00F42029" w:rsidP="00F42029">
      <w:pPr>
        <w:ind w:right="-1"/>
        <w:jc w:val="both"/>
        <w:rPr>
          <w:rFonts w:ascii="Times New Roman" w:hAnsi="Times New Roman"/>
          <w:sz w:val="28"/>
          <w:szCs w:val="28"/>
        </w:rPr>
      </w:pPr>
    </w:p>
    <w:sectPr w:rsidR="00F42029" w:rsidRPr="00A117CD" w:rsidSect="006D562A">
      <w:pgSz w:w="11906" w:h="16838"/>
      <w:pgMar w:top="426"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654"/>
    <w:multiLevelType w:val="hybridMultilevel"/>
    <w:tmpl w:val="2514D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3502"/>
    <w:rsid w:val="00000282"/>
    <w:rsid w:val="00001F03"/>
    <w:rsid w:val="0000394A"/>
    <w:rsid w:val="00003A04"/>
    <w:rsid w:val="00007DFB"/>
    <w:rsid w:val="00007E6A"/>
    <w:rsid w:val="0002257A"/>
    <w:rsid w:val="0002394B"/>
    <w:rsid w:val="000275DD"/>
    <w:rsid w:val="000330BF"/>
    <w:rsid w:val="00034FF8"/>
    <w:rsid w:val="00056A09"/>
    <w:rsid w:val="0006578C"/>
    <w:rsid w:val="000760F2"/>
    <w:rsid w:val="000812C5"/>
    <w:rsid w:val="00083693"/>
    <w:rsid w:val="0008714E"/>
    <w:rsid w:val="00096599"/>
    <w:rsid w:val="0009721A"/>
    <w:rsid w:val="00097D30"/>
    <w:rsid w:val="000A2423"/>
    <w:rsid w:val="000C1CE4"/>
    <w:rsid w:val="000C21C4"/>
    <w:rsid w:val="000C3B2F"/>
    <w:rsid w:val="000D18AD"/>
    <w:rsid w:val="000D41C8"/>
    <w:rsid w:val="000D50C6"/>
    <w:rsid w:val="000E0087"/>
    <w:rsid w:val="000E0D5B"/>
    <w:rsid w:val="000E2D6E"/>
    <w:rsid w:val="000F7C38"/>
    <w:rsid w:val="001005AB"/>
    <w:rsid w:val="00112384"/>
    <w:rsid w:val="001222A6"/>
    <w:rsid w:val="001236AC"/>
    <w:rsid w:val="00127658"/>
    <w:rsid w:val="00134D87"/>
    <w:rsid w:val="0013581A"/>
    <w:rsid w:val="00136174"/>
    <w:rsid w:val="00146B4E"/>
    <w:rsid w:val="001570D1"/>
    <w:rsid w:val="00157152"/>
    <w:rsid w:val="00166466"/>
    <w:rsid w:val="00173244"/>
    <w:rsid w:val="00185E34"/>
    <w:rsid w:val="00194791"/>
    <w:rsid w:val="0019664F"/>
    <w:rsid w:val="001A7638"/>
    <w:rsid w:val="001B00C0"/>
    <w:rsid w:val="001B4A15"/>
    <w:rsid w:val="001B4D76"/>
    <w:rsid w:val="001C3724"/>
    <w:rsid w:val="001C70D5"/>
    <w:rsid w:val="001D6B70"/>
    <w:rsid w:val="001E13BA"/>
    <w:rsid w:val="001E32F4"/>
    <w:rsid w:val="001E491B"/>
    <w:rsid w:val="001E4D0E"/>
    <w:rsid w:val="001E68FF"/>
    <w:rsid w:val="001F430B"/>
    <w:rsid w:val="00200D36"/>
    <w:rsid w:val="0020576F"/>
    <w:rsid w:val="00206331"/>
    <w:rsid w:val="00215AC8"/>
    <w:rsid w:val="00216CB5"/>
    <w:rsid w:val="00224592"/>
    <w:rsid w:val="00224779"/>
    <w:rsid w:val="00232FBA"/>
    <w:rsid w:val="00243ECE"/>
    <w:rsid w:val="0024466D"/>
    <w:rsid w:val="00247280"/>
    <w:rsid w:val="002508CD"/>
    <w:rsid w:val="00251B09"/>
    <w:rsid w:val="002527F3"/>
    <w:rsid w:val="0025660B"/>
    <w:rsid w:val="002601E5"/>
    <w:rsid w:val="002604B5"/>
    <w:rsid w:val="00262F50"/>
    <w:rsid w:val="0027763F"/>
    <w:rsid w:val="002776BB"/>
    <w:rsid w:val="002864B5"/>
    <w:rsid w:val="00287719"/>
    <w:rsid w:val="002914B1"/>
    <w:rsid w:val="00291B43"/>
    <w:rsid w:val="002A2A7E"/>
    <w:rsid w:val="002A5747"/>
    <w:rsid w:val="002C2768"/>
    <w:rsid w:val="002D789D"/>
    <w:rsid w:val="002F12A3"/>
    <w:rsid w:val="002F353D"/>
    <w:rsid w:val="0030474B"/>
    <w:rsid w:val="00310217"/>
    <w:rsid w:val="00310D77"/>
    <w:rsid w:val="003236E1"/>
    <w:rsid w:val="00340F60"/>
    <w:rsid w:val="00343E4F"/>
    <w:rsid w:val="00350648"/>
    <w:rsid w:val="00350E04"/>
    <w:rsid w:val="003841DB"/>
    <w:rsid w:val="003947BA"/>
    <w:rsid w:val="003958C0"/>
    <w:rsid w:val="00396A11"/>
    <w:rsid w:val="003A4669"/>
    <w:rsid w:val="003A7587"/>
    <w:rsid w:val="003B18A2"/>
    <w:rsid w:val="003B50E5"/>
    <w:rsid w:val="003C5795"/>
    <w:rsid w:val="003D03B1"/>
    <w:rsid w:val="003D1F1E"/>
    <w:rsid w:val="003F4939"/>
    <w:rsid w:val="003F5910"/>
    <w:rsid w:val="004048B1"/>
    <w:rsid w:val="00412D5D"/>
    <w:rsid w:val="0041347B"/>
    <w:rsid w:val="004164E5"/>
    <w:rsid w:val="00420001"/>
    <w:rsid w:val="004240A9"/>
    <w:rsid w:val="00432AE2"/>
    <w:rsid w:val="00442EF3"/>
    <w:rsid w:val="00445E5B"/>
    <w:rsid w:val="00446A14"/>
    <w:rsid w:val="004560BD"/>
    <w:rsid w:val="00461B5C"/>
    <w:rsid w:val="00495102"/>
    <w:rsid w:val="004B4B21"/>
    <w:rsid w:val="004B56C5"/>
    <w:rsid w:val="004B5777"/>
    <w:rsid w:val="004B6B3F"/>
    <w:rsid w:val="004C1284"/>
    <w:rsid w:val="004C280E"/>
    <w:rsid w:val="004C7B57"/>
    <w:rsid w:val="004C7CBC"/>
    <w:rsid w:val="004D1D5C"/>
    <w:rsid w:val="004D406A"/>
    <w:rsid w:val="004D5ECF"/>
    <w:rsid w:val="004D75A7"/>
    <w:rsid w:val="004F246B"/>
    <w:rsid w:val="00501491"/>
    <w:rsid w:val="005028D0"/>
    <w:rsid w:val="00507ECD"/>
    <w:rsid w:val="00510A5A"/>
    <w:rsid w:val="0051178B"/>
    <w:rsid w:val="00520D5A"/>
    <w:rsid w:val="00521C42"/>
    <w:rsid w:val="005270D6"/>
    <w:rsid w:val="00537570"/>
    <w:rsid w:val="00540C48"/>
    <w:rsid w:val="00553D21"/>
    <w:rsid w:val="00573F41"/>
    <w:rsid w:val="0058626C"/>
    <w:rsid w:val="0059240A"/>
    <w:rsid w:val="00594187"/>
    <w:rsid w:val="00596E3D"/>
    <w:rsid w:val="005A3AE4"/>
    <w:rsid w:val="005A6BC8"/>
    <w:rsid w:val="005B01F9"/>
    <w:rsid w:val="005C29F3"/>
    <w:rsid w:val="005C64F3"/>
    <w:rsid w:val="005D38CB"/>
    <w:rsid w:val="005D4D83"/>
    <w:rsid w:val="005E0FB4"/>
    <w:rsid w:val="0060359E"/>
    <w:rsid w:val="0061318B"/>
    <w:rsid w:val="006150C5"/>
    <w:rsid w:val="00617B4E"/>
    <w:rsid w:val="00620C70"/>
    <w:rsid w:val="00620D4E"/>
    <w:rsid w:val="00623FF1"/>
    <w:rsid w:val="00625C22"/>
    <w:rsid w:val="00627997"/>
    <w:rsid w:val="0063323A"/>
    <w:rsid w:val="006367CC"/>
    <w:rsid w:val="006431A6"/>
    <w:rsid w:val="006476DC"/>
    <w:rsid w:val="006503D1"/>
    <w:rsid w:val="006544C8"/>
    <w:rsid w:val="006670BC"/>
    <w:rsid w:val="006735D3"/>
    <w:rsid w:val="00673AF7"/>
    <w:rsid w:val="0067760B"/>
    <w:rsid w:val="00677A23"/>
    <w:rsid w:val="00680F91"/>
    <w:rsid w:val="00687380"/>
    <w:rsid w:val="006A2399"/>
    <w:rsid w:val="006A2451"/>
    <w:rsid w:val="006A5C97"/>
    <w:rsid w:val="006B39C1"/>
    <w:rsid w:val="006B5BA8"/>
    <w:rsid w:val="006C00FE"/>
    <w:rsid w:val="006C054A"/>
    <w:rsid w:val="006C6DAE"/>
    <w:rsid w:val="006D4E3B"/>
    <w:rsid w:val="006D562A"/>
    <w:rsid w:val="006E3B43"/>
    <w:rsid w:val="006E700E"/>
    <w:rsid w:val="006F10C3"/>
    <w:rsid w:val="006F2AA8"/>
    <w:rsid w:val="00702762"/>
    <w:rsid w:val="00710ECF"/>
    <w:rsid w:val="007141EF"/>
    <w:rsid w:val="00721585"/>
    <w:rsid w:val="00722486"/>
    <w:rsid w:val="00723901"/>
    <w:rsid w:val="00727787"/>
    <w:rsid w:val="007400E4"/>
    <w:rsid w:val="00740F4E"/>
    <w:rsid w:val="007510C3"/>
    <w:rsid w:val="007523C0"/>
    <w:rsid w:val="00756562"/>
    <w:rsid w:val="0076039D"/>
    <w:rsid w:val="00762441"/>
    <w:rsid w:val="00775516"/>
    <w:rsid w:val="0077581B"/>
    <w:rsid w:val="00777348"/>
    <w:rsid w:val="007A32E4"/>
    <w:rsid w:val="007A3763"/>
    <w:rsid w:val="007A5737"/>
    <w:rsid w:val="007A6499"/>
    <w:rsid w:val="007A6872"/>
    <w:rsid w:val="007A7F32"/>
    <w:rsid w:val="007C0705"/>
    <w:rsid w:val="007C1238"/>
    <w:rsid w:val="007D1991"/>
    <w:rsid w:val="007E5ACD"/>
    <w:rsid w:val="007E797F"/>
    <w:rsid w:val="007F62CA"/>
    <w:rsid w:val="00800361"/>
    <w:rsid w:val="0081430F"/>
    <w:rsid w:val="008211C6"/>
    <w:rsid w:val="008223D2"/>
    <w:rsid w:val="00834F45"/>
    <w:rsid w:val="00847D0E"/>
    <w:rsid w:val="00850697"/>
    <w:rsid w:val="0085169F"/>
    <w:rsid w:val="00855F76"/>
    <w:rsid w:val="00856B17"/>
    <w:rsid w:val="00865BF4"/>
    <w:rsid w:val="00866D0C"/>
    <w:rsid w:val="00875528"/>
    <w:rsid w:val="00890065"/>
    <w:rsid w:val="008A08FA"/>
    <w:rsid w:val="008B7985"/>
    <w:rsid w:val="008C34AF"/>
    <w:rsid w:val="008C39F7"/>
    <w:rsid w:val="008D40B0"/>
    <w:rsid w:val="008E5CC5"/>
    <w:rsid w:val="008F0E26"/>
    <w:rsid w:val="008F709B"/>
    <w:rsid w:val="008F7322"/>
    <w:rsid w:val="00902B7F"/>
    <w:rsid w:val="00903DCC"/>
    <w:rsid w:val="00905739"/>
    <w:rsid w:val="00912BE3"/>
    <w:rsid w:val="009137DB"/>
    <w:rsid w:val="00915046"/>
    <w:rsid w:val="00923510"/>
    <w:rsid w:val="00940C36"/>
    <w:rsid w:val="009451AA"/>
    <w:rsid w:val="009469FA"/>
    <w:rsid w:val="00954E64"/>
    <w:rsid w:val="00956B9F"/>
    <w:rsid w:val="00957055"/>
    <w:rsid w:val="009601F6"/>
    <w:rsid w:val="00961CA9"/>
    <w:rsid w:val="00965F1E"/>
    <w:rsid w:val="0097084E"/>
    <w:rsid w:val="009759A9"/>
    <w:rsid w:val="00976E38"/>
    <w:rsid w:val="009A001C"/>
    <w:rsid w:val="009A01FE"/>
    <w:rsid w:val="009A44BA"/>
    <w:rsid w:val="009B2AE5"/>
    <w:rsid w:val="009B69AF"/>
    <w:rsid w:val="009B785E"/>
    <w:rsid w:val="009D2439"/>
    <w:rsid w:val="009D2466"/>
    <w:rsid w:val="009D3D5E"/>
    <w:rsid w:val="009E338A"/>
    <w:rsid w:val="009E3565"/>
    <w:rsid w:val="009F1F5A"/>
    <w:rsid w:val="009F524C"/>
    <w:rsid w:val="00A030CE"/>
    <w:rsid w:val="00A0777D"/>
    <w:rsid w:val="00A117CD"/>
    <w:rsid w:val="00A2094A"/>
    <w:rsid w:val="00A37EF6"/>
    <w:rsid w:val="00A41214"/>
    <w:rsid w:val="00A53E03"/>
    <w:rsid w:val="00A67E92"/>
    <w:rsid w:val="00A90625"/>
    <w:rsid w:val="00A90FC1"/>
    <w:rsid w:val="00A93502"/>
    <w:rsid w:val="00A95A45"/>
    <w:rsid w:val="00A97FBC"/>
    <w:rsid w:val="00AA45A1"/>
    <w:rsid w:val="00AA6021"/>
    <w:rsid w:val="00AA74F0"/>
    <w:rsid w:val="00AB0D84"/>
    <w:rsid w:val="00AB477F"/>
    <w:rsid w:val="00AB7D9E"/>
    <w:rsid w:val="00AC1903"/>
    <w:rsid w:val="00AD727D"/>
    <w:rsid w:val="00AE4BCE"/>
    <w:rsid w:val="00AF4C11"/>
    <w:rsid w:val="00B023CE"/>
    <w:rsid w:val="00B0799E"/>
    <w:rsid w:val="00B173B8"/>
    <w:rsid w:val="00B20DF4"/>
    <w:rsid w:val="00B31023"/>
    <w:rsid w:val="00B3246E"/>
    <w:rsid w:val="00B4279F"/>
    <w:rsid w:val="00B466B5"/>
    <w:rsid w:val="00B55CD5"/>
    <w:rsid w:val="00B56A33"/>
    <w:rsid w:val="00B77E29"/>
    <w:rsid w:val="00B85C20"/>
    <w:rsid w:val="00B9005B"/>
    <w:rsid w:val="00B96A4F"/>
    <w:rsid w:val="00BA16DA"/>
    <w:rsid w:val="00BA5BF6"/>
    <w:rsid w:val="00BB0587"/>
    <w:rsid w:val="00BB52A4"/>
    <w:rsid w:val="00BC000A"/>
    <w:rsid w:val="00BE2B18"/>
    <w:rsid w:val="00BE34EF"/>
    <w:rsid w:val="00BE451A"/>
    <w:rsid w:val="00BE503B"/>
    <w:rsid w:val="00BE731F"/>
    <w:rsid w:val="00BF7546"/>
    <w:rsid w:val="00C039DB"/>
    <w:rsid w:val="00C07202"/>
    <w:rsid w:val="00C1263C"/>
    <w:rsid w:val="00C12E69"/>
    <w:rsid w:val="00C16B7D"/>
    <w:rsid w:val="00C26A6A"/>
    <w:rsid w:val="00C277BD"/>
    <w:rsid w:val="00C306A8"/>
    <w:rsid w:val="00C311CF"/>
    <w:rsid w:val="00C34E8E"/>
    <w:rsid w:val="00C422B7"/>
    <w:rsid w:val="00C4510D"/>
    <w:rsid w:val="00C57B3E"/>
    <w:rsid w:val="00C60478"/>
    <w:rsid w:val="00C611E4"/>
    <w:rsid w:val="00C63E52"/>
    <w:rsid w:val="00C64ACD"/>
    <w:rsid w:val="00C66958"/>
    <w:rsid w:val="00C7628C"/>
    <w:rsid w:val="00C77E4E"/>
    <w:rsid w:val="00C802FC"/>
    <w:rsid w:val="00C846AB"/>
    <w:rsid w:val="00C84B05"/>
    <w:rsid w:val="00C90304"/>
    <w:rsid w:val="00C91BD5"/>
    <w:rsid w:val="00CA01CB"/>
    <w:rsid w:val="00CA06CB"/>
    <w:rsid w:val="00CB3EF9"/>
    <w:rsid w:val="00CB52FA"/>
    <w:rsid w:val="00CC4285"/>
    <w:rsid w:val="00CC7AEB"/>
    <w:rsid w:val="00CD16A3"/>
    <w:rsid w:val="00CD21BD"/>
    <w:rsid w:val="00CD7258"/>
    <w:rsid w:val="00CE553F"/>
    <w:rsid w:val="00CE70D4"/>
    <w:rsid w:val="00CF7731"/>
    <w:rsid w:val="00D002A6"/>
    <w:rsid w:val="00D012FE"/>
    <w:rsid w:val="00D0277D"/>
    <w:rsid w:val="00D054C7"/>
    <w:rsid w:val="00D06CBB"/>
    <w:rsid w:val="00D12ABB"/>
    <w:rsid w:val="00D153DE"/>
    <w:rsid w:val="00D16DA0"/>
    <w:rsid w:val="00D20AFE"/>
    <w:rsid w:val="00D24D9C"/>
    <w:rsid w:val="00D36BA5"/>
    <w:rsid w:val="00D372C2"/>
    <w:rsid w:val="00D44CA3"/>
    <w:rsid w:val="00D462F5"/>
    <w:rsid w:val="00D55063"/>
    <w:rsid w:val="00D768D5"/>
    <w:rsid w:val="00D80746"/>
    <w:rsid w:val="00D80A98"/>
    <w:rsid w:val="00D874AB"/>
    <w:rsid w:val="00D90207"/>
    <w:rsid w:val="00D90F41"/>
    <w:rsid w:val="00DA34D5"/>
    <w:rsid w:val="00DA763F"/>
    <w:rsid w:val="00DB1D54"/>
    <w:rsid w:val="00DB3D69"/>
    <w:rsid w:val="00DD3159"/>
    <w:rsid w:val="00DD4061"/>
    <w:rsid w:val="00DE1D6F"/>
    <w:rsid w:val="00DE483D"/>
    <w:rsid w:val="00DE4BCB"/>
    <w:rsid w:val="00DF0E25"/>
    <w:rsid w:val="00DF13ED"/>
    <w:rsid w:val="00DF21C9"/>
    <w:rsid w:val="00DF4868"/>
    <w:rsid w:val="00E00572"/>
    <w:rsid w:val="00E006E5"/>
    <w:rsid w:val="00E00C3A"/>
    <w:rsid w:val="00E13B79"/>
    <w:rsid w:val="00E17CB3"/>
    <w:rsid w:val="00E203C4"/>
    <w:rsid w:val="00E20F99"/>
    <w:rsid w:val="00E229DF"/>
    <w:rsid w:val="00E25E1A"/>
    <w:rsid w:val="00E26919"/>
    <w:rsid w:val="00E3184A"/>
    <w:rsid w:val="00E3470A"/>
    <w:rsid w:val="00E4761C"/>
    <w:rsid w:val="00E51A38"/>
    <w:rsid w:val="00E55E87"/>
    <w:rsid w:val="00E65A40"/>
    <w:rsid w:val="00E70912"/>
    <w:rsid w:val="00E73230"/>
    <w:rsid w:val="00E75A27"/>
    <w:rsid w:val="00E822B5"/>
    <w:rsid w:val="00E86D35"/>
    <w:rsid w:val="00E9089D"/>
    <w:rsid w:val="00E924D5"/>
    <w:rsid w:val="00E97DBE"/>
    <w:rsid w:val="00EA2241"/>
    <w:rsid w:val="00EA49A1"/>
    <w:rsid w:val="00EA6B11"/>
    <w:rsid w:val="00EA6B37"/>
    <w:rsid w:val="00EB01D1"/>
    <w:rsid w:val="00EB4982"/>
    <w:rsid w:val="00EB688A"/>
    <w:rsid w:val="00ED46F8"/>
    <w:rsid w:val="00EE1B2A"/>
    <w:rsid w:val="00EE3241"/>
    <w:rsid w:val="00EE6643"/>
    <w:rsid w:val="00EE6B62"/>
    <w:rsid w:val="00EF2DB4"/>
    <w:rsid w:val="00F00CEF"/>
    <w:rsid w:val="00F03EAE"/>
    <w:rsid w:val="00F05806"/>
    <w:rsid w:val="00F163EB"/>
    <w:rsid w:val="00F21DB0"/>
    <w:rsid w:val="00F257F7"/>
    <w:rsid w:val="00F27E2F"/>
    <w:rsid w:val="00F42029"/>
    <w:rsid w:val="00F43439"/>
    <w:rsid w:val="00F43688"/>
    <w:rsid w:val="00F51C1E"/>
    <w:rsid w:val="00F53502"/>
    <w:rsid w:val="00F65F24"/>
    <w:rsid w:val="00F74D84"/>
    <w:rsid w:val="00F758CE"/>
    <w:rsid w:val="00F76EA8"/>
    <w:rsid w:val="00F8196A"/>
    <w:rsid w:val="00F82382"/>
    <w:rsid w:val="00F82BDB"/>
    <w:rsid w:val="00FA00F4"/>
    <w:rsid w:val="00FA0B06"/>
    <w:rsid w:val="00FB00FA"/>
    <w:rsid w:val="00FB03E8"/>
    <w:rsid w:val="00FB5232"/>
    <w:rsid w:val="00FB700E"/>
    <w:rsid w:val="00FC313B"/>
    <w:rsid w:val="00FD04A9"/>
    <w:rsid w:val="00FD4D4A"/>
    <w:rsid w:val="00FD5AAF"/>
    <w:rsid w:val="00FE4DFD"/>
    <w:rsid w:val="00FE5F2A"/>
    <w:rsid w:val="00FF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FF8"/>
    <w:pPr>
      <w:spacing w:after="200" w:line="276" w:lineRule="auto"/>
    </w:pPr>
    <w:rPr>
      <w:sz w:val="22"/>
      <w:szCs w:val="22"/>
      <w:lang w:eastAsia="en-US"/>
    </w:rPr>
  </w:style>
  <w:style w:type="paragraph" w:styleId="1">
    <w:name w:val="heading 1"/>
    <w:basedOn w:val="a"/>
    <w:link w:val="10"/>
    <w:uiPriority w:val="9"/>
    <w:qFormat/>
    <w:rsid w:val="007E797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5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A67E92"/>
    <w:rPr>
      <w:color w:val="0000FF"/>
      <w:u w:val="single"/>
    </w:rPr>
  </w:style>
  <w:style w:type="paragraph" w:styleId="a5">
    <w:name w:val="Balloon Text"/>
    <w:basedOn w:val="a"/>
    <w:link w:val="a6"/>
    <w:uiPriority w:val="99"/>
    <w:semiHidden/>
    <w:unhideWhenUsed/>
    <w:rsid w:val="001C70D5"/>
    <w:pPr>
      <w:spacing w:after="0" w:line="240" w:lineRule="auto"/>
    </w:pPr>
    <w:rPr>
      <w:rFonts w:ascii="Tahoma" w:hAnsi="Tahoma"/>
      <w:sz w:val="16"/>
      <w:szCs w:val="16"/>
    </w:rPr>
  </w:style>
  <w:style w:type="character" w:customStyle="1" w:styleId="a6">
    <w:name w:val="Текст выноски Знак"/>
    <w:link w:val="a5"/>
    <w:uiPriority w:val="99"/>
    <w:semiHidden/>
    <w:rsid w:val="001C70D5"/>
    <w:rPr>
      <w:rFonts w:ascii="Tahoma" w:hAnsi="Tahoma" w:cs="Tahoma"/>
      <w:sz w:val="16"/>
      <w:szCs w:val="16"/>
    </w:rPr>
  </w:style>
  <w:style w:type="paragraph" w:styleId="a7">
    <w:name w:val="No Spacing"/>
    <w:uiPriority w:val="1"/>
    <w:qFormat/>
    <w:rsid w:val="00B96A4F"/>
    <w:rPr>
      <w:sz w:val="22"/>
      <w:szCs w:val="22"/>
      <w:lang w:eastAsia="en-US"/>
    </w:rPr>
  </w:style>
  <w:style w:type="character" w:customStyle="1" w:styleId="a8">
    <w:name w:val="Основной текст_"/>
    <w:link w:val="11"/>
    <w:rsid w:val="00C77E4E"/>
    <w:rPr>
      <w:sz w:val="27"/>
      <w:szCs w:val="27"/>
      <w:shd w:val="clear" w:color="auto" w:fill="FFFFFF"/>
    </w:rPr>
  </w:style>
  <w:style w:type="paragraph" w:customStyle="1" w:styleId="11">
    <w:name w:val="Основной текст1"/>
    <w:basedOn w:val="a"/>
    <w:link w:val="a8"/>
    <w:rsid w:val="00C77E4E"/>
    <w:pPr>
      <w:shd w:val="clear" w:color="auto" w:fill="FFFFFF"/>
      <w:spacing w:after="0" w:line="317" w:lineRule="exact"/>
    </w:pPr>
    <w:rPr>
      <w:sz w:val="27"/>
      <w:szCs w:val="27"/>
    </w:rPr>
  </w:style>
  <w:style w:type="paragraph" w:customStyle="1" w:styleId="2">
    <w:name w:val="Основной текст2"/>
    <w:basedOn w:val="a"/>
    <w:rsid w:val="000F7C38"/>
    <w:pPr>
      <w:shd w:val="clear" w:color="auto" w:fill="FFFFFF"/>
      <w:spacing w:before="660" w:after="660" w:line="322" w:lineRule="exact"/>
      <w:jc w:val="center"/>
    </w:pPr>
    <w:rPr>
      <w:rFonts w:ascii="Times New Roman" w:eastAsia="Times New Roman" w:hAnsi="Times New Roman"/>
      <w:color w:val="000000"/>
      <w:sz w:val="27"/>
      <w:szCs w:val="27"/>
      <w:lang w:eastAsia="ru-RU"/>
    </w:rPr>
  </w:style>
  <w:style w:type="character" w:customStyle="1" w:styleId="10">
    <w:name w:val="Заголовок 1 Знак"/>
    <w:link w:val="1"/>
    <w:uiPriority w:val="9"/>
    <w:rsid w:val="007E797F"/>
    <w:rPr>
      <w:rFonts w:ascii="Times New Roman" w:eastAsia="Times New Roman" w:hAnsi="Times New Roman" w:cs="Times New Roman"/>
      <w:b/>
      <w:bCs/>
      <w:kern w:val="36"/>
      <w:sz w:val="48"/>
      <w:szCs w:val="48"/>
      <w:lang w:eastAsia="ru-RU"/>
    </w:rPr>
  </w:style>
  <w:style w:type="paragraph" w:customStyle="1" w:styleId="ConsPlusNormal">
    <w:name w:val="ConsPlusNormal"/>
    <w:rsid w:val="00FA0B06"/>
    <w:pPr>
      <w:widowControl w:val="0"/>
      <w:autoSpaceDE w:val="0"/>
      <w:autoSpaceDN w:val="0"/>
    </w:pPr>
    <w:rPr>
      <w:rFonts w:eastAsia="Times New Roman" w:cs="Calibri"/>
      <w:sz w:val="22"/>
    </w:rPr>
  </w:style>
  <w:style w:type="paragraph" w:customStyle="1" w:styleId="pj">
    <w:name w:val="pj"/>
    <w:basedOn w:val="a"/>
    <w:rsid w:val="00FA0B06"/>
    <w:pPr>
      <w:suppressAutoHyphens/>
      <w:spacing w:before="280" w:after="280" w:line="240" w:lineRule="auto"/>
    </w:pPr>
    <w:rPr>
      <w:rFonts w:ascii="Times New Roman" w:eastAsia="Times New Roman" w:hAnsi="Times New Roman"/>
      <w:sz w:val="24"/>
      <w:szCs w:val="24"/>
      <w:lang w:eastAsia="ar-SA"/>
    </w:rPr>
  </w:style>
  <w:style w:type="character" w:customStyle="1" w:styleId="apple-converted-space">
    <w:name w:val="apple-converted-space"/>
    <w:basedOn w:val="a0"/>
    <w:rsid w:val="00FA0B06"/>
  </w:style>
  <w:style w:type="paragraph" w:styleId="a9">
    <w:name w:val="Normal (Web)"/>
    <w:basedOn w:val="a"/>
    <w:unhideWhenUsed/>
    <w:rsid w:val="00CD21B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EA6B37"/>
    <w:pPr>
      <w:widowControl w:val="0"/>
    </w:pPr>
    <w:rPr>
      <w:rFonts w:ascii="Times New Roman" w:eastAsia="Times New Roman" w:hAnsi="Times New Roman"/>
      <w:snapToGrid w:val="0"/>
    </w:rPr>
  </w:style>
  <w:style w:type="character" w:customStyle="1" w:styleId="4">
    <w:name w:val="Основной текст (4)_"/>
    <w:link w:val="40"/>
    <w:rsid w:val="00E13B79"/>
    <w:rPr>
      <w:spacing w:val="-10"/>
      <w:sz w:val="28"/>
      <w:szCs w:val="28"/>
      <w:shd w:val="clear" w:color="auto" w:fill="FFFFFF"/>
    </w:rPr>
  </w:style>
  <w:style w:type="paragraph" w:customStyle="1" w:styleId="40">
    <w:name w:val="Основной текст (4)"/>
    <w:basedOn w:val="a"/>
    <w:link w:val="4"/>
    <w:rsid w:val="00E13B79"/>
    <w:pPr>
      <w:shd w:val="clear" w:color="auto" w:fill="FFFFFF"/>
      <w:spacing w:before="600" w:after="0" w:line="326" w:lineRule="exact"/>
      <w:jc w:val="center"/>
    </w:pPr>
    <w:rPr>
      <w:spacing w:val="-10"/>
      <w:sz w:val="28"/>
      <w:szCs w:val="28"/>
    </w:rPr>
  </w:style>
  <w:style w:type="character" w:customStyle="1" w:styleId="5">
    <w:name w:val="Основной текст (5)_"/>
    <w:link w:val="50"/>
    <w:locked/>
    <w:rsid w:val="006544C8"/>
    <w:rPr>
      <w:sz w:val="27"/>
      <w:szCs w:val="27"/>
      <w:shd w:val="clear" w:color="auto" w:fill="FFFFFF"/>
    </w:rPr>
  </w:style>
  <w:style w:type="paragraph" w:customStyle="1" w:styleId="50">
    <w:name w:val="Основной текст (5)"/>
    <w:basedOn w:val="a"/>
    <w:link w:val="5"/>
    <w:rsid w:val="006544C8"/>
    <w:pPr>
      <w:shd w:val="clear" w:color="auto" w:fill="FFFFFF"/>
      <w:spacing w:after="0" w:line="317" w:lineRule="exact"/>
      <w:jc w:val="center"/>
    </w:pPr>
    <w:rPr>
      <w:sz w:val="27"/>
      <w:szCs w:val="27"/>
    </w:rPr>
  </w:style>
  <w:style w:type="character" w:customStyle="1" w:styleId="aa">
    <w:name w:val="Основной текст + Полужирный"/>
    <w:rsid w:val="006544C8"/>
    <w:rPr>
      <w:b/>
      <w:bCs/>
      <w:sz w:val="27"/>
      <w:szCs w:val="27"/>
      <w:shd w:val="clear" w:color="auto" w:fill="FFFFFF"/>
    </w:rPr>
  </w:style>
  <w:style w:type="paragraph" w:customStyle="1" w:styleId="ConsPlusTitle">
    <w:name w:val="ConsPlusTitle"/>
    <w:uiPriority w:val="99"/>
    <w:rsid w:val="00D0277D"/>
    <w:pPr>
      <w:widowControl w:val="0"/>
      <w:autoSpaceDE w:val="0"/>
      <w:autoSpaceDN w:val="0"/>
      <w:adjustRightInd w:val="0"/>
    </w:pPr>
    <w:rPr>
      <w:rFonts w:ascii="Arial" w:eastAsiaTheme="minorEastAsia" w:hAnsi="Arial" w:cs="Arial"/>
      <w:b/>
      <w:bCs/>
      <w:sz w:val="24"/>
      <w:szCs w:val="24"/>
    </w:rPr>
  </w:style>
  <w:style w:type="paragraph" w:styleId="20">
    <w:name w:val="Body Text Indent 2"/>
    <w:basedOn w:val="a"/>
    <w:link w:val="21"/>
    <w:uiPriority w:val="99"/>
    <w:semiHidden/>
    <w:unhideWhenUsed/>
    <w:rsid w:val="00680F91"/>
    <w:pPr>
      <w:widowControl w:val="0"/>
      <w:autoSpaceDE w:val="0"/>
      <w:autoSpaceDN w:val="0"/>
      <w:spacing w:after="120" w:line="480" w:lineRule="auto"/>
      <w:ind w:left="283"/>
    </w:pPr>
    <w:rPr>
      <w:rFonts w:ascii="Times New Roman" w:eastAsia="Times New Roman" w:hAnsi="Times New Roman"/>
    </w:rPr>
  </w:style>
  <w:style w:type="character" w:customStyle="1" w:styleId="21">
    <w:name w:val="Основной текст с отступом 2 Знак"/>
    <w:basedOn w:val="a0"/>
    <w:link w:val="20"/>
    <w:uiPriority w:val="99"/>
    <w:semiHidden/>
    <w:rsid w:val="00680F91"/>
    <w:rPr>
      <w:rFonts w:ascii="Times New Roman" w:eastAsia="Times New Roman" w:hAnsi="Times New Roman"/>
      <w:sz w:val="22"/>
      <w:szCs w:val="22"/>
      <w:lang w:eastAsia="en-US"/>
    </w:rPr>
  </w:style>
  <w:style w:type="character" w:customStyle="1" w:styleId="3">
    <w:name w:val="Основной текст (3)_"/>
    <w:basedOn w:val="a0"/>
    <w:link w:val="30"/>
    <w:rsid w:val="00680F91"/>
    <w:rPr>
      <w:rFonts w:ascii="Times New Roman" w:eastAsia="Times New Roman" w:hAnsi="Times New Roman"/>
      <w:sz w:val="26"/>
      <w:szCs w:val="26"/>
      <w:shd w:val="clear" w:color="auto" w:fill="FFFFFF"/>
    </w:rPr>
  </w:style>
  <w:style w:type="paragraph" w:customStyle="1" w:styleId="30">
    <w:name w:val="Основной текст (3)"/>
    <w:basedOn w:val="a"/>
    <w:link w:val="3"/>
    <w:rsid w:val="00680F91"/>
    <w:pPr>
      <w:shd w:val="clear" w:color="auto" w:fill="FFFFFF"/>
      <w:spacing w:before="600" w:after="0" w:line="312" w:lineRule="exact"/>
    </w:pPr>
    <w:rPr>
      <w:rFonts w:ascii="Times New Roman" w:eastAsia="Times New Roman" w:hAnsi="Times New Roman"/>
      <w:sz w:val="26"/>
      <w:szCs w:val="26"/>
      <w:lang w:eastAsia="ru-RU"/>
    </w:rPr>
  </w:style>
  <w:style w:type="paragraph" w:styleId="ab">
    <w:name w:val="Body Text"/>
    <w:basedOn w:val="a"/>
    <w:link w:val="ac"/>
    <w:uiPriority w:val="99"/>
    <w:semiHidden/>
    <w:unhideWhenUsed/>
    <w:rsid w:val="007141EF"/>
    <w:pPr>
      <w:spacing w:after="120"/>
    </w:pPr>
  </w:style>
  <w:style w:type="character" w:customStyle="1" w:styleId="ac">
    <w:name w:val="Основной текст Знак"/>
    <w:basedOn w:val="a0"/>
    <w:link w:val="ab"/>
    <w:uiPriority w:val="99"/>
    <w:semiHidden/>
    <w:rsid w:val="007141E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996082">
      <w:bodyDiv w:val="1"/>
      <w:marLeft w:val="0"/>
      <w:marRight w:val="0"/>
      <w:marTop w:val="0"/>
      <w:marBottom w:val="0"/>
      <w:divBdr>
        <w:top w:val="none" w:sz="0" w:space="0" w:color="auto"/>
        <w:left w:val="none" w:sz="0" w:space="0" w:color="auto"/>
        <w:bottom w:val="none" w:sz="0" w:space="0" w:color="auto"/>
        <w:right w:val="none" w:sz="0" w:space="0" w:color="auto"/>
      </w:divBdr>
    </w:div>
    <w:div w:id="28260438">
      <w:bodyDiv w:val="1"/>
      <w:marLeft w:val="0"/>
      <w:marRight w:val="0"/>
      <w:marTop w:val="0"/>
      <w:marBottom w:val="0"/>
      <w:divBdr>
        <w:top w:val="none" w:sz="0" w:space="0" w:color="auto"/>
        <w:left w:val="none" w:sz="0" w:space="0" w:color="auto"/>
        <w:bottom w:val="none" w:sz="0" w:space="0" w:color="auto"/>
        <w:right w:val="none" w:sz="0" w:space="0" w:color="auto"/>
      </w:divBdr>
    </w:div>
    <w:div w:id="189221615">
      <w:bodyDiv w:val="1"/>
      <w:marLeft w:val="0"/>
      <w:marRight w:val="0"/>
      <w:marTop w:val="0"/>
      <w:marBottom w:val="0"/>
      <w:divBdr>
        <w:top w:val="none" w:sz="0" w:space="0" w:color="auto"/>
        <w:left w:val="none" w:sz="0" w:space="0" w:color="auto"/>
        <w:bottom w:val="none" w:sz="0" w:space="0" w:color="auto"/>
        <w:right w:val="none" w:sz="0" w:space="0" w:color="auto"/>
      </w:divBdr>
    </w:div>
    <w:div w:id="295716848">
      <w:bodyDiv w:val="1"/>
      <w:marLeft w:val="0"/>
      <w:marRight w:val="0"/>
      <w:marTop w:val="0"/>
      <w:marBottom w:val="0"/>
      <w:divBdr>
        <w:top w:val="none" w:sz="0" w:space="0" w:color="auto"/>
        <w:left w:val="none" w:sz="0" w:space="0" w:color="auto"/>
        <w:bottom w:val="none" w:sz="0" w:space="0" w:color="auto"/>
        <w:right w:val="none" w:sz="0" w:space="0" w:color="auto"/>
      </w:divBdr>
    </w:div>
    <w:div w:id="672998062">
      <w:bodyDiv w:val="1"/>
      <w:marLeft w:val="0"/>
      <w:marRight w:val="0"/>
      <w:marTop w:val="0"/>
      <w:marBottom w:val="0"/>
      <w:divBdr>
        <w:top w:val="none" w:sz="0" w:space="0" w:color="auto"/>
        <w:left w:val="none" w:sz="0" w:space="0" w:color="auto"/>
        <w:bottom w:val="none" w:sz="0" w:space="0" w:color="auto"/>
        <w:right w:val="none" w:sz="0" w:space="0" w:color="auto"/>
      </w:divBdr>
    </w:div>
    <w:div w:id="739012954">
      <w:bodyDiv w:val="1"/>
      <w:marLeft w:val="0"/>
      <w:marRight w:val="0"/>
      <w:marTop w:val="0"/>
      <w:marBottom w:val="0"/>
      <w:divBdr>
        <w:top w:val="none" w:sz="0" w:space="0" w:color="auto"/>
        <w:left w:val="none" w:sz="0" w:space="0" w:color="auto"/>
        <w:bottom w:val="none" w:sz="0" w:space="0" w:color="auto"/>
        <w:right w:val="none" w:sz="0" w:space="0" w:color="auto"/>
      </w:divBdr>
    </w:div>
    <w:div w:id="747922190">
      <w:bodyDiv w:val="1"/>
      <w:marLeft w:val="0"/>
      <w:marRight w:val="0"/>
      <w:marTop w:val="0"/>
      <w:marBottom w:val="0"/>
      <w:divBdr>
        <w:top w:val="none" w:sz="0" w:space="0" w:color="auto"/>
        <w:left w:val="none" w:sz="0" w:space="0" w:color="auto"/>
        <w:bottom w:val="none" w:sz="0" w:space="0" w:color="auto"/>
        <w:right w:val="none" w:sz="0" w:space="0" w:color="auto"/>
      </w:divBdr>
    </w:div>
    <w:div w:id="780419086">
      <w:bodyDiv w:val="1"/>
      <w:marLeft w:val="0"/>
      <w:marRight w:val="0"/>
      <w:marTop w:val="0"/>
      <w:marBottom w:val="0"/>
      <w:divBdr>
        <w:top w:val="none" w:sz="0" w:space="0" w:color="auto"/>
        <w:left w:val="none" w:sz="0" w:space="0" w:color="auto"/>
        <w:bottom w:val="none" w:sz="0" w:space="0" w:color="auto"/>
        <w:right w:val="none" w:sz="0" w:space="0" w:color="auto"/>
      </w:divBdr>
    </w:div>
    <w:div w:id="787092579">
      <w:bodyDiv w:val="1"/>
      <w:marLeft w:val="0"/>
      <w:marRight w:val="0"/>
      <w:marTop w:val="0"/>
      <w:marBottom w:val="0"/>
      <w:divBdr>
        <w:top w:val="none" w:sz="0" w:space="0" w:color="auto"/>
        <w:left w:val="none" w:sz="0" w:space="0" w:color="auto"/>
        <w:bottom w:val="none" w:sz="0" w:space="0" w:color="auto"/>
        <w:right w:val="none" w:sz="0" w:space="0" w:color="auto"/>
      </w:divBdr>
    </w:div>
    <w:div w:id="796677006">
      <w:bodyDiv w:val="1"/>
      <w:marLeft w:val="0"/>
      <w:marRight w:val="0"/>
      <w:marTop w:val="0"/>
      <w:marBottom w:val="0"/>
      <w:divBdr>
        <w:top w:val="none" w:sz="0" w:space="0" w:color="auto"/>
        <w:left w:val="none" w:sz="0" w:space="0" w:color="auto"/>
        <w:bottom w:val="none" w:sz="0" w:space="0" w:color="auto"/>
        <w:right w:val="none" w:sz="0" w:space="0" w:color="auto"/>
      </w:divBdr>
    </w:div>
    <w:div w:id="855853143">
      <w:bodyDiv w:val="1"/>
      <w:marLeft w:val="0"/>
      <w:marRight w:val="0"/>
      <w:marTop w:val="0"/>
      <w:marBottom w:val="0"/>
      <w:divBdr>
        <w:top w:val="none" w:sz="0" w:space="0" w:color="auto"/>
        <w:left w:val="none" w:sz="0" w:space="0" w:color="auto"/>
        <w:bottom w:val="none" w:sz="0" w:space="0" w:color="auto"/>
        <w:right w:val="none" w:sz="0" w:space="0" w:color="auto"/>
      </w:divBdr>
    </w:div>
    <w:div w:id="883829279">
      <w:bodyDiv w:val="1"/>
      <w:marLeft w:val="0"/>
      <w:marRight w:val="0"/>
      <w:marTop w:val="0"/>
      <w:marBottom w:val="0"/>
      <w:divBdr>
        <w:top w:val="none" w:sz="0" w:space="0" w:color="auto"/>
        <w:left w:val="none" w:sz="0" w:space="0" w:color="auto"/>
        <w:bottom w:val="none" w:sz="0" w:space="0" w:color="auto"/>
        <w:right w:val="none" w:sz="0" w:space="0" w:color="auto"/>
      </w:divBdr>
    </w:div>
    <w:div w:id="1065571519">
      <w:bodyDiv w:val="1"/>
      <w:marLeft w:val="0"/>
      <w:marRight w:val="0"/>
      <w:marTop w:val="0"/>
      <w:marBottom w:val="0"/>
      <w:divBdr>
        <w:top w:val="none" w:sz="0" w:space="0" w:color="auto"/>
        <w:left w:val="none" w:sz="0" w:space="0" w:color="auto"/>
        <w:bottom w:val="none" w:sz="0" w:space="0" w:color="auto"/>
        <w:right w:val="none" w:sz="0" w:space="0" w:color="auto"/>
      </w:divBdr>
    </w:div>
    <w:div w:id="1170876262">
      <w:bodyDiv w:val="1"/>
      <w:marLeft w:val="0"/>
      <w:marRight w:val="0"/>
      <w:marTop w:val="0"/>
      <w:marBottom w:val="0"/>
      <w:divBdr>
        <w:top w:val="none" w:sz="0" w:space="0" w:color="auto"/>
        <w:left w:val="none" w:sz="0" w:space="0" w:color="auto"/>
        <w:bottom w:val="none" w:sz="0" w:space="0" w:color="auto"/>
        <w:right w:val="none" w:sz="0" w:space="0" w:color="auto"/>
      </w:divBdr>
    </w:div>
    <w:div w:id="1201557045">
      <w:bodyDiv w:val="1"/>
      <w:marLeft w:val="0"/>
      <w:marRight w:val="0"/>
      <w:marTop w:val="0"/>
      <w:marBottom w:val="0"/>
      <w:divBdr>
        <w:top w:val="none" w:sz="0" w:space="0" w:color="auto"/>
        <w:left w:val="none" w:sz="0" w:space="0" w:color="auto"/>
        <w:bottom w:val="none" w:sz="0" w:space="0" w:color="auto"/>
        <w:right w:val="none" w:sz="0" w:space="0" w:color="auto"/>
      </w:divBdr>
    </w:div>
    <w:div w:id="1221132888">
      <w:bodyDiv w:val="1"/>
      <w:marLeft w:val="0"/>
      <w:marRight w:val="0"/>
      <w:marTop w:val="0"/>
      <w:marBottom w:val="0"/>
      <w:divBdr>
        <w:top w:val="none" w:sz="0" w:space="0" w:color="auto"/>
        <w:left w:val="none" w:sz="0" w:space="0" w:color="auto"/>
        <w:bottom w:val="none" w:sz="0" w:space="0" w:color="auto"/>
        <w:right w:val="none" w:sz="0" w:space="0" w:color="auto"/>
      </w:divBdr>
    </w:div>
    <w:div w:id="1392925853">
      <w:bodyDiv w:val="1"/>
      <w:marLeft w:val="0"/>
      <w:marRight w:val="0"/>
      <w:marTop w:val="0"/>
      <w:marBottom w:val="0"/>
      <w:divBdr>
        <w:top w:val="none" w:sz="0" w:space="0" w:color="auto"/>
        <w:left w:val="none" w:sz="0" w:space="0" w:color="auto"/>
        <w:bottom w:val="none" w:sz="0" w:space="0" w:color="auto"/>
        <w:right w:val="none" w:sz="0" w:space="0" w:color="auto"/>
      </w:divBdr>
    </w:div>
    <w:div w:id="1444689944">
      <w:bodyDiv w:val="1"/>
      <w:marLeft w:val="0"/>
      <w:marRight w:val="0"/>
      <w:marTop w:val="0"/>
      <w:marBottom w:val="0"/>
      <w:divBdr>
        <w:top w:val="none" w:sz="0" w:space="0" w:color="auto"/>
        <w:left w:val="none" w:sz="0" w:space="0" w:color="auto"/>
        <w:bottom w:val="none" w:sz="0" w:space="0" w:color="auto"/>
        <w:right w:val="none" w:sz="0" w:space="0" w:color="auto"/>
      </w:divBdr>
    </w:div>
    <w:div w:id="1516573681">
      <w:bodyDiv w:val="1"/>
      <w:marLeft w:val="0"/>
      <w:marRight w:val="0"/>
      <w:marTop w:val="0"/>
      <w:marBottom w:val="0"/>
      <w:divBdr>
        <w:top w:val="none" w:sz="0" w:space="0" w:color="auto"/>
        <w:left w:val="none" w:sz="0" w:space="0" w:color="auto"/>
        <w:bottom w:val="none" w:sz="0" w:space="0" w:color="auto"/>
        <w:right w:val="none" w:sz="0" w:space="0" w:color="auto"/>
      </w:divBdr>
    </w:div>
    <w:div w:id="1643458920">
      <w:bodyDiv w:val="1"/>
      <w:marLeft w:val="0"/>
      <w:marRight w:val="0"/>
      <w:marTop w:val="0"/>
      <w:marBottom w:val="0"/>
      <w:divBdr>
        <w:top w:val="none" w:sz="0" w:space="0" w:color="auto"/>
        <w:left w:val="none" w:sz="0" w:space="0" w:color="auto"/>
        <w:bottom w:val="none" w:sz="0" w:space="0" w:color="auto"/>
        <w:right w:val="none" w:sz="0" w:space="0" w:color="auto"/>
      </w:divBdr>
    </w:div>
    <w:div w:id="1661423007">
      <w:bodyDiv w:val="1"/>
      <w:marLeft w:val="0"/>
      <w:marRight w:val="0"/>
      <w:marTop w:val="0"/>
      <w:marBottom w:val="0"/>
      <w:divBdr>
        <w:top w:val="none" w:sz="0" w:space="0" w:color="auto"/>
        <w:left w:val="none" w:sz="0" w:space="0" w:color="auto"/>
        <w:bottom w:val="none" w:sz="0" w:space="0" w:color="auto"/>
        <w:right w:val="none" w:sz="0" w:space="0" w:color="auto"/>
      </w:divBdr>
    </w:div>
    <w:div w:id="1670133115">
      <w:bodyDiv w:val="1"/>
      <w:marLeft w:val="0"/>
      <w:marRight w:val="0"/>
      <w:marTop w:val="0"/>
      <w:marBottom w:val="0"/>
      <w:divBdr>
        <w:top w:val="none" w:sz="0" w:space="0" w:color="auto"/>
        <w:left w:val="none" w:sz="0" w:space="0" w:color="auto"/>
        <w:bottom w:val="none" w:sz="0" w:space="0" w:color="auto"/>
        <w:right w:val="none" w:sz="0" w:space="0" w:color="auto"/>
      </w:divBdr>
    </w:div>
    <w:div w:id="1914460792">
      <w:bodyDiv w:val="1"/>
      <w:marLeft w:val="0"/>
      <w:marRight w:val="0"/>
      <w:marTop w:val="0"/>
      <w:marBottom w:val="0"/>
      <w:divBdr>
        <w:top w:val="none" w:sz="0" w:space="0" w:color="auto"/>
        <w:left w:val="none" w:sz="0" w:space="0" w:color="auto"/>
        <w:bottom w:val="none" w:sz="0" w:space="0" w:color="auto"/>
        <w:right w:val="none" w:sz="0" w:space="0" w:color="auto"/>
      </w:divBdr>
    </w:div>
    <w:div w:id="1925532052">
      <w:bodyDiv w:val="1"/>
      <w:marLeft w:val="0"/>
      <w:marRight w:val="0"/>
      <w:marTop w:val="0"/>
      <w:marBottom w:val="0"/>
      <w:divBdr>
        <w:top w:val="none" w:sz="0" w:space="0" w:color="auto"/>
        <w:left w:val="none" w:sz="0" w:space="0" w:color="auto"/>
        <w:bottom w:val="none" w:sz="0" w:space="0" w:color="auto"/>
        <w:right w:val="none" w:sz="0" w:space="0" w:color="auto"/>
      </w:divBdr>
    </w:div>
    <w:div w:id="208896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13&amp;date=10.06.2022" TargetMode="External"/><Relationship Id="rId3" Type="http://schemas.openxmlformats.org/officeDocument/2006/relationships/styles" Target="styles.xml"/><Relationship Id="rId7" Type="http://schemas.openxmlformats.org/officeDocument/2006/relationships/hyperlink" Target="https://login.consultant.ru/link/?req=doc&amp;base=LAW&amp;n=410306&amp;date=10.06.2022&amp;dst=101152&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10306&amp;date=10.06.2022&amp;dst=100771&amp;field=1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3584-3EB0-42F3-B567-6C481A43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8</Pages>
  <Words>2190</Words>
  <Characters>12487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20</cp:revision>
  <cp:lastPrinted>2022-06-16T05:21:00Z</cp:lastPrinted>
  <dcterms:created xsi:type="dcterms:W3CDTF">2022-06-10T03:38:00Z</dcterms:created>
  <dcterms:modified xsi:type="dcterms:W3CDTF">2022-07-12T12:44:00Z</dcterms:modified>
</cp:coreProperties>
</file>