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99" w:rsidRPr="00373E99" w:rsidRDefault="00373E99" w:rsidP="005A7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373E99">
        <w:rPr>
          <w:rFonts w:ascii="Times New Roman" w:hAnsi="Times New Roman" w:cs="Times New Roman"/>
          <w:sz w:val="28"/>
          <w:szCs w:val="28"/>
          <w:lang w:eastAsia="ar-SA"/>
        </w:rPr>
        <w:t>ПРОЕКТ</w:t>
      </w:r>
    </w:p>
    <w:p w:rsidR="00373E99" w:rsidRPr="00373E99" w:rsidRDefault="00373E99" w:rsidP="005A7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3E99" w:rsidRPr="00373E99" w:rsidRDefault="00373E99" w:rsidP="005A7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73E99">
        <w:rPr>
          <w:rFonts w:ascii="Times New Roman" w:hAnsi="Times New Roman" w:cs="Times New Roman"/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373E99" w:rsidRPr="00373E99" w:rsidRDefault="00373E99" w:rsidP="005A7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15B0" w:rsidRPr="004A1E42" w:rsidRDefault="00373E99" w:rsidP="005A7EAF">
      <w:pPr>
        <w:pStyle w:val="40"/>
        <w:shd w:val="clear" w:color="auto" w:fill="auto"/>
        <w:spacing w:before="0" w:after="0" w:line="240" w:lineRule="auto"/>
        <w:jc w:val="center"/>
        <w:rPr>
          <w:b w:val="0"/>
          <w:color w:val="000000"/>
          <w:lang w:eastAsia="ru-RU" w:bidi="ru-RU"/>
        </w:rPr>
      </w:pPr>
      <w:r w:rsidRPr="004A1E42">
        <w:rPr>
          <w:b w:val="0"/>
          <w:lang w:eastAsia="ar-SA"/>
        </w:rPr>
        <w:t>РЕШЕНИЕ</w:t>
      </w:r>
    </w:p>
    <w:p w:rsidR="00DC15B0" w:rsidRDefault="00DC15B0" w:rsidP="005A7EAF">
      <w:pPr>
        <w:pStyle w:val="40"/>
        <w:shd w:val="clear" w:color="auto" w:fill="auto"/>
        <w:spacing w:before="0" w:after="0" w:line="240" w:lineRule="auto"/>
        <w:ind w:firstLine="709"/>
        <w:rPr>
          <w:color w:val="000000"/>
          <w:lang w:eastAsia="ru-RU" w:bidi="ru-RU"/>
        </w:rPr>
      </w:pPr>
    </w:p>
    <w:p w:rsidR="007513D7" w:rsidRPr="00194BC9" w:rsidRDefault="007513D7" w:rsidP="005A7EAF">
      <w:pPr>
        <w:pStyle w:val="40"/>
        <w:shd w:val="clear" w:color="auto" w:fill="auto"/>
        <w:spacing w:before="0" w:after="0" w:line="240" w:lineRule="auto"/>
        <w:ind w:firstLine="709"/>
        <w:rPr>
          <w:color w:val="000000"/>
          <w:lang w:eastAsia="ru-RU" w:bidi="ru-RU"/>
        </w:rPr>
      </w:pPr>
    </w:p>
    <w:p w:rsidR="000108B5" w:rsidRDefault="00221088" w:rsidP="000B7B43">
      <w:pPr>
        <w:pStyle w:val="40"/>
        <w:shd w:val="clear" w:color="auto" w:fill="auto"/>
        <w:spacing w:before="0" w:after="0" w:line="240" w:lineRule="auto"/>
        <w:jc w:val="center"/>
        <w:rPr>
          <w:b w:val="0"/>
          <w:i/>
        </w:rPr>
      </w:pPr>
      <w:r w:rsidRPr="00B5079E">
        <w:rPr>
          <w:b w:val="0"/>
          <w:i/>
          <w:color w:val="000000"/>
          <w:lang w:eastAsia="ru-RU" w:bidi="ru-RU"/>
        </w:rPr>
        <w:t>Об утверждении порядка представления, рассмотрения и утверждения годового отчета об исполнении бюджета</w:t>
      </w:r>
      <w:r w:rsidR="00B5079E" w:rsidRPr="00B5079E">
        <w:rPr>
          <w:b w:val="0"/>
          <w:i/>
          <w:color w:val="000000"/>
          <w:lang w:eastAsia="ru-RU" w:bidi="ru-RU"/>
        </w:rPr>
        <w:t xml:space="preserve"> </w:t>
      </w:r>
      <w:r w:rsidR="00B5079E" w:rsidRPr="00B5079E">
        <w:rPr>
          <w:b w:val="0"/>
          <w:i/>
        </w:rPr>
        <w:t>городского поселения город Благовещенск муниципального района Благовещенский район</w:t>
      </w:r>
    </w:p>
    <w:p w:rsidR="00221088" w:rsidRPr="00B5079E" w:rsidRDefault="00B5079E" w:rsidP="000B7B43">
      <w:pPr>
        <w:pStyle w:val="40"/>
        <w:shd w:val="clear" w:color="auto" w:fill="auto"/>
        <w:spacing w:before="0" w:after="0" w:line="240" w:lineRule="auto"/>
        <w:jc w:val="center"/>
        <w:rPr>
          <w:b w:val="0"/>
          <w:i/>
          <w:color w:val="000000"/>
          <w:lang w:eastAsia="ru-RU" w:bidi="ru-RU"/>
        </w:rPr>
      </w:pPr>
      <w:r w:rsidRPr="00B5079E">
        <w:rPr>
          <w:b w:val="0"/>
          <w:i/>
        </w:rPr>
        <w:t>Республики Башкортостан</w:t>
      </w:r>
    </w:p>
    <w:p w:rsidR="005A7EAF" w:rsidRDefault="005A7EAF" w:rsidP="00194BC9">
      <w:pPr>
        <w:pStyle w:val="40"/>
        <w:shd w:val="clear" w:color="auto" w:fill="auto"/>
        <w:spacing w:before="0" w:after="0" w:line="240" w:lineRule="auto"/>
        <w:ind w:firstLine="709"/>
        <w:rPr>
          <w:color w:val="000000"/>
          <w:lang w:eastAsia="ru-RU" w:bidi="ru-RU"/>
        </w:rPr>
      </w:pPr>
    </w:p>
    <w:p w:rsidR="005A7EAF" w:rsidRPr="00194BC9" w:rsidRDefault="005A7EAF" w:rsidP="00194BC9">
      <w:pPr>
        <w:pStyle w:val="40"/>
        <w:shd w:val="clear" w:color="auto" w:fill="auto"/>
        <w:spacing w:before="0" w:after="0" w:line="240" w:lineRule="auto"/>
        <w:ind w:firstLine="709"/>
      </w:pPr>
    </w:p>
    <w:p w:rsidR="00221088" w:rsidRPr="00194BC9" w:rsidRDefault="00221088" w:rsidP="00194BC9">
      <w:pPr>
        <w:pStyle w:val="20"/>
        <w:shd w:val="clear" w:color="auto" w:fill="auto"/>
        <w:spacing w:before="0" w:line="240" w:lineRule="auto"/>
        <w:ind w:firstLine="709"/>
      </w:pPr>
      <w:r w:rsidRPr="00194BC9">
        <w:rPr>
          <w:color w:val="000000"/>
          <w:lang w:eastAsia="ru-RU" w:bidi="ru-RU"/>
        </w:rPr>
        <w:t>Руководствуясь ч. 1 ст. 264.5 Бюджетного кодекса Российской Федерации Совет</w:t>
      </w:r>
      <w:r w:rsidR="001563D4">
        <w:rPr>
          <w:color w:val="000000"/>
          <w:lang w:eastAsia="ru-RU" w:bidi="ru-RU"/>
        </w:rPr>
        <w:t xml:space="preserve"> </w:t>
      </w:r>
      <w:r w:rsidR="001563D4">
        <w:t>городского поселения город Благовещенск м</w:t>
      </w:r>
      <w:r w:rsidR="001563D4" w:rsidRPr="00907DC0">
        <w:t>униципального района Благовещенский район Республики Башкортостан</w:t>
      </w:r>
    </w:p>
    <w:p w:rsidR="00221088" w:rsidRPr="00194BC9" w:rsidRDefault="00221088" w:rsidP="00194BC9">
      <w:pPr>
        <w:pStyle w:val="20"/>
        <w:shd w:val="clear" w:color="auto" w:fill="auto"/>
        <w:spacing w:before="0" w:line="240" w:lineRule="auto"/>
        <w:ind w:firstLine="709"/>
        <w:jc w:val="left"/>
        <w:rPr>
          <w:color w:val="000000"/>
          <w:lang w:eastAsia="ru-RU" w:bidi="ru-RU"/>
        </w:rPr>
      </w:pPr>
    </w:p>
    <w:p w:rsidR="000108B5" w:rsidRDefault="000108B5" w:rsidP="000108B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108B5" w:rsidRPr="00194BC9" w:rsidRDefault="000108B5" w:rsidP="00194BC9">
      <w:pPr>
        <w:pStyle w:val="20"/>
        <w:shd w:val="clear" w:color="auto" w:fill="auto"/>
        <w:spacing w:before="0" w:line="240" w:lineRule="auto"/>
        <w:ind w:firstLine="709"/>
        <w:jc w:val="left"/>
      </w:pPr>
    </w:p>
    <w:p w:rsidR="00221088" w:rsidRPr="00194BC9" w:rsidRDefault="00221088" w:rsidP="00194BC9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194BC9">
        <w:rPr>
          <w:color w:val="000000"/>
          <w:lang w:eastAsia="ru-RU" w:bidi="ru-RU"/>
        </w:rPr>
        <w:t xml:space="preserve">Утвердить прилагаемый Порядок представления, рассмотрения и утверждения годового отчета об исполнении бюджета </w:t>
      </w:r>
      <w:r w:rsidR="007B2389">
        <w:t>городского поселения город Благовещенск м</w:t>
      </w:r>
      <w:r w:rsidR="007B2389" w:rsidRPr="00907DC0">
        <w:t>униципального района Благовещенский район Республики Башкортостан</w:t>
      </w:r>
      <w:r w:rsidRPr="00194BC9">
        <w:rPr>
          <w:color w:val="000000"/>
          <w:lang w:eastAsia="ru-RU" w:bidi="ru-RU"/>
        </w:rPr>
        <w:t>.</w:t>
      </w:r>
    </w:p>
    <w:p w:rsidR="00221088" w:rsidRPr="00194BC9" w:rsidRDefault="001F045B" w:rsidP="00194BC9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62194B"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>
        <w:t>й район Республики Башкортостан</w:t>
      </w:r>
      <w:r w:rsidRPr="0062194B">
        <w:t xml:space="preserve"> в порядке</w:t>
      </w:r>
      <w:r>
        <w:t>,</w:t>
      </w:r>
      <w:r w:rsidRPr="0062194B"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865CC4" w:rsidRPr="00194BC9">
        <w:rPr>
          <w:color w:val="000000"/>
          <w:lang w:eastAsia="ru-RU" w:bidi="ru-RU"/>
        </w:rPr>
        <w:t>.</w:t>
      </w:r>
    </w:p>
    <w:p w:rsidR="00221088" w:rsidRPr="00194BC9" w:rsidRDefault="00221088" w:rsidP="00194BC9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5A7B" w:rsidRPr="00194BC9" w:rsidRDefault="00285A7B" w:rsidP="00194BC9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26E2" w:rsidRPr="004707C6" w:rsidRDefault="00DF26E2" w:rsidP="00D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4707C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4707C6">
        <w:rPr>
          <w:rFonts w:ascii="Times New Roman" w:hAnsi="Times New Roman" w:cs="Times New Roman"/>
          <w:sz w:val="28"/>
          <w:szCs w:val="28"/>
        </w:rPr>
        <w:tab/>
      </w:r>
      <w:r w:rsidRPr="004707C6">
        <w:rPr>
          <w:rFonts w:ascii="Times New Roman" w:hAnsi="Times New Roman" w:cs="Times New Roman"/>
          <w:sz w:val="28"/>
          <w:szCs w:val="28"/>
        </w:rPr>
        <w:tab/>
      </w:r>
      <w:r w:rsidRPr="004707C6">
        <w:rPr>
          <w:rFonts w:ascii="Times New Roman" w:hAnsi="Times New Roman" w:cs="Times New Roman"/>
          <w:sz w:val="28"/>
          <w:szCs w:val="28"/>
        </w:rPr>
        <w:tab/>
      </w:r>
      <w:r w:rsidRPr="004707C6">
        <w:rPr>
          <w:rFonts w:ascii="Times New Roman" w:hAnsi="Times New Roman" w:cs="Times New Roman"/>
          <w:sz w:val="28"/>
          <w:szCs w:val="28"/>
        </w:rPr>
        <w:tab/>
      </w:r>
      <w:r w:rsidRPr="004707C6">
        <w:rPr>
          <w:rFonts w:ascii="Times New Roman" w:hAnsi="Times New Roman" w:cs="Times New Roman"/>
          <w:sz w:val="28"/>
          <w:szCs w:val="28"/>
        </w:rPr>
        <w:tab/>
      </w:r>
      <w:r w:rsidRPr="004707C6">
        <w:rPr>
          <w:rFonts w:ascii="Times New Roman" w:hAnsi="Times New Roman" w:cs="Times New Roman"/>
          <w:sz w:val="28"/>
          <w:szCs w:val="28"/>
        </w:rPr>
        <w:tab/>
      </w:r>
      <w:r w:rsidRPr="004707C6">
        <w:rPr>
          <w:rFonts w:ascii="Times New Roman" w:hAnsi="Times New Roman" w:cs="Times New Roman"/>
          <w:sz w:val="28"/>
          <w:szCs w:val="28"/>
        </w:rPr>
        <w:tab/>
      </w:r>
      <w:r w:rsidR="00B940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07C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A4F59" w:rsidRDefault="009A4F59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t>город Благовещенск</w:t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t>Благовещенский район</w:t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A253D" w:rsidRPr="005A253D" w:rsidRDefault="005A253D" w:rsidP="005A2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A253D">
        <w:rPr>
          <w:rFonts w:ascii="Times New Roman" w:hAnsi="Times New Roman" w:cs="Times New Roman"/>
          <w:sz w:val="24"/>
          <w:szCs w:val="24"/>
        </w:rPr>
        <w:t>от ____________ № _____</w:t>
      </w:r>
    </w:p>
    <w:p w:rsidR="00221088" w:rsidRPr="00194BC9" w:rsidRDefault="00221088" w:rsidP="00194BC9">
      <w:pPr>
        <w:pStyle w:val="20"/>
        <w:shd w:val="clear" w:color="auto" w:fill="auto"/>
        <w:spacing w:before="0" w:line="240" w:lineRule="auto"/>
        <w:ind w:firstLine="709"/>
        <w:jc w:val="left"/>
      </w:pPr>
    </w:p>
    <w:p w:rsidR="00221088" w:rsidRPr="00194BC9" w:rsidRDefault="00221088" w:rsidP="00194BC9">
      <w:pPr>
        <w:pStyle w:val="20"/>
        <w:shd w:val="clear" w:color="auto" w:fill="auto"/>
        <w:spacing w:before="0" w:line="240" w:lineRule="auto"/>
        <w:ind w:firstLine="709"/>
        <w:jc w:val="left"/>
      </w:pPr>
    </w:p>
    <w:p w:rsidR="00221088" w:rsidRPr="00194BC9" w:rsidRDefault="00221088" w:rsidP="007E6901">
      <w:pPr>
        <w:pStyle w:val="20"/>
        <w:shd w:val="clear" w:color="auto" w:fill="auto"/>
        <w:spacing w:before="0" w:line="240" w:lineRule="auto"/>
        <w:jc w:val="center"/>
      </w:pPr>
      <w:r w:rsidRPr="00194BC9">
        <w:rPr>
          <w:color w:val="000000"/>
          <w:lang w:eastAsia="ru-RU" w:bidi="ru-RU"/>
        </w:rPr>
        <w:t>ПОРЯДОК</w:t>
      </w:r>
    </w:p>
    <w:p w:rsidR="00221088" w:rsidRPr="00194BC9" w:rsidRDefault="00CF32F1" w:rsidP="007E6901">
      <w:pPr>
        <w:pStyle w:val="20"/>
        <w:shd w:val="clear" w:color="auto" w:fill="auto"/>
        <w:spacing w:before="0" w:line="240" w:lineRule="auto"/>
        <w:jc w:val="center"/>
      </w:pPr>
      <w:r w:rsidRPr="00194BC9">
        <w:rPr>
          <w:color w:val="000000"/>
          <w:lang w:eastAsia="ru-RU" w:bidi="ru-RU"/>
        </w:rPr>
        <w:t xml:space="preserve">представления, рассмотрения и утверждения годового отчета об исполнении бюджета </w:t>
      </w:r>
      <w:r>
        <w:t>городского поселения город Благовещенск м</w:t>
      </w:r>
      <w:r w:rsidRPr="00907DC0">
        <w:t>униципального района Благовещенский район Республики Башкортостан</w:t>
      </w:r>
    </w:p>
    <w:p w:rsidR="00221088" w:rsidRPr="00194BC9" w:rsidRDefault="00221088" w:rsidP="007E6901">
      <w:pPr>
        <w:pStyle w:val="20"/>
        <w:shd w:val="clear" w:color="auto" w:fill="auto"/>
        <w:tabs>
          <w:tab w:val="left" w:pos="5670"/>
          <w:tab w:val="left" w:pos="5954"/>
        </w:tabs>
        <w:spacing w:before="0" w:line="240" w:lineRule="auto"/>
      </w:pPr>
    </w:p>
    <w:p w:rsidR="00221088" w:rsidRPr="00194BC9" w:rsidRDefault="00221088" w:rsidP="007E6901">
      <w:pPr>
        <w:pStyle w:val="20"/>
        <w:shd w:val="clear" w:color="auto" w:fill="auto"/>
        <w:spacing w:before="0" w:line="240" w:lineRule="auto"/>
        <w:jc w:val="center"/>
        <w:rPr>
          <w:color w:val="000000"/>
          <w:lang w:eastAsia="ru-RU" w:bidi="ru-RU"/>
        </w:rPr>
      </w:pPr>
      <w:r w:rsidRPr="00194BC9">
        <w:rPr>
          <w:color w:val="000000"/>
          <w:lang w:eastAsia="ru-RU" w:bidi="ru-RU"/>
        </w:rPr>
        <w:t>Общие положения</w:t>
      </w:r>
    </w:p>
    <w:p w:rsidR="00865CC4" w:rsidRPr="00194BC9" w:rsidRDefault="00865CC4" w:rsidP="00194BC9">
      <w:pPr>
        <w:pStyle w:val="20"/>
        <w:shd w:val="clear" w:color="auto" w:fill="auto"/>
        <w:spacing w:before="0" w:line="240" w:lineRule="auto"/>
        <w:ind w:firstLine="709"/>
        <w:jc w:val="center"/>
      </w:pPr>
    </w:p>
    <w:p w:rsidR="00221088" w:rsidRPr="00194BC9" w:rsidRDefault="00221088" w:rsidP="00194BC9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eastAsia="ru-RU" w:bidi="ru-RU"/>
        </w:rPr>
      </w:pPr>
      <w:r w:rsidRPr="00194BC9">
        <w:rPr>
          <w:color w:val="000000"/>
          <w:lang w:eastAsia="ru-RU" w:bidi="ru-RU"/>
        </w:rPr>
        <w:t xml:space="preserve">Настоящий Порядок представления, рассмотрения и утверждения годового отчета об исполнении бюджета </w:t>
      </w:r>
      <w:r w:rsidR="00533090">
        <w:t>городского поселения город Благовещенск м</w:t>
      </w:r>
      <w:r w:rsidR="00533090" w:rsidRPr="00907DC0">
        <w:t>униципального района Благовещенский район Республики Башкортостан</w:t>
      </w:r>
      <w:r w:rsidRPr="00194BC9">
        <w:rPr>
          <w:color w:val="000000"/>
          <w:lang w:eastAsia="ru-RU" w:bidi="ru-RU"/>
        </w:rPr>
        <w:t xml:space="preserve"> (далее </w:t>
      </w:r>
      <w:r w:rsidR="00533090">
        <w:rPr>
          <w:color w:val="000000"/>
          <w:lang w:eastAsia="ru-RU" w:bidi="ru-RU"/>
        </w:rPr>
        <w:t>–</w:t>
      </w:r>
      <w:r w:rsidRPr="00194BC9">
        <w:rPr>
          <w:color w:val="000000"/>
          <w:lang w:eastAsia="ru-RU" w:bidi="ru-RU"/>
        </w:rPr>
        <w:t xml:space="preserve"> Порядок) разработан в соответствии со ст. 264.5 Бюджетного кодекса Российской Федерации, Положением о бюджетном процессе в </w:t>
      </w:r>
      <w:r w:rsidR="00B40AED">
        <w:t>городско</w:t>
      </w:r>
      <w:r w:rsidR="00294044">
        <w:t>м</w:t>
      </w:r>
      <w:r w:rsidR="00B40AED">
        <w:t xml:space="preserve"> поселени</w:t>
      </w:r>
      <w:r w:rsidR="00294044">
        <w:t>и</w:t>
      </w:r>
      <w:r w:rsidR="00B40AED">
        <w:t xml:space="preserve"> город Благовещенск м</w:t>
      </w:r>
      <w:r w:rsidR="00B40AED" w:rsidRPr="00907DC0">
        <w:t>униципального района Благовещенский район Республики Башкортостан</w:t>
      </w:r>
      <w:r w:rsidRPr="00194BC9">
        <w:rPr>
          <w:color w:val="000000"/>
          <w:lang w:eastAsia="ru-RU" w:bidi="ru-RU"/>
        </w:rPr>
        <w:t>.</w:t>
      </w:r>
    </w:p>
    <w:p w:rsidR="00B63481" w:rsidRPr="00194BC9" w:rsidRDefault="00B63481" w:rsidP="00194BC9">
      <w:pPr>
        <w:pStyle w:val="20"/>
        <w:shd w:val="clear" w:color="auto" w:fill="auto"/>
        <w:spacing w:before="0" w:line="240" w:lineRule="auto"/>
        <w:ind w:firstLine="709"/>
      </w:pPr>
    </w:p>
    <w:p w:rsidR="00221088" w:rsidRPr="00194BC9" w:rsidRDefault="00221088" w:rsidP="00294044">
      <w:pPr>
        <w:pStyle w:val="20"/>
        <w:shd w:val="clear" w:color="auto" w:fill="auto"/>
        <w:spacing w:before="0" w:line="240" w:lineRule="auto"/>
        <w:jc w:val="center"/>
        <w:rPr>
          <w:color w:val="000000"/>
          <w:lang w:eastAsia="ru-RU" w:bidi="ru-RU"/>
        </w:rPr>
      </w:pPr>
      <w:r w:rsidRPr="00194BC9">
        <w:rPr>
          <w:color w:val="000000"/>
          <w:lang w:eastAsia="ru-RU" w:bidi="ru-RU"/>
        </w:rPr>
        <w:t>Составление бюджетной отчетности</w:t>
      </w:r>
    </w:p>
    <w:p w:rsidR="00865CC4" w:rsidRPr="00194BC9" w:rsidRDefault="00865CC4" w:rsidP="00194BC9">
      <w:pPr>
        <w:pStyle w:val="20"/>
        <w:shd w:val="clear" w:color="auto" w:fill="auto"/>
        <w:spacing w:before="0" w:line="240" w:lineRule="auto"/>
        <w:ind w:firstLine="709"/>
        <w:jc w:val="center"/>
      </w:pPr>
    </w:p>
    <w:p w:rsidR="00221088" w:rsidRPr="00194BC9" w:rsidRDefault="00865CC4" w:rsidP="00194BC9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194BC9">
        <w:rPr>
          <w:lang w:eastAsia="ru-RU" w:bidi="ru-RU"/>
        </w:rPr>
        <w:t>Администрация</w:t>
      </w:r>
      <w:r w:rsidRPr="00194BC9">
        <w:rPr>
          <w:color w:val="FF0000"/>
          <w:lang w:eastAsia="ru-RU" w:bidi="ru-RU"/>
        </w:rPr>
        <w:t xml:space="preserve"> </w:t>
      </w:r>
      <w:r w:rsidR="00534C95">
        <w:t>городского поселения город Благовещенск м</w:t>
      </w:r>
      <w:r w:rsidR="00534C95" w:rsidRPr="00907DC0">
        <w:t>униципального района Благовещенский район Республики Башкортостан</w:t>
      </w:r>
      <w:r w:rsidRPr="00194BC9">
        <w:rPr>
          <w:color w:val="000000"/>
          <w:lang w:eastAsia="ru-RU" w:bidi="ru-RU"/>
        </w:rPr>
        <w:t xml:space="preserve"> или Уполномоченный орган (далее – </w:t>
      </w:r>
      <w:r w:rsidR="004E7598" w:rsidRPr="00194BC9">
        <w:rPr>
          <w:color w:val="000000"/>
          <w:lang w:eastAsia="ru-RU" w:bidi="ru-RU"/>
        </w:rPr>
        <w:t>Уполномоченный орган</w:t>
      </w:r>
      <w:r w:rsidRPr="00194BC9">
        <w:rPr>
          <w:color w:val="000000"/>
          <w:lang w:eastAsia="ru-RU" w:bidi="ru-RU"/>
        </w:rPr>
        <w:t xml:space="preserve">) </w:t>
      </w:r>
      <w:r w:rsidR="00D61781" w:rsidRPr="00194BC9">
        <w:rPr>
          <w:color w:val="000000"/>
          <w:lang w:eastAsia="ru-RU" w:bidi="ru-RU"/>
        </w:rPr>
        <w:t>составляе</w:t>
      </w:r>
      <w:r w:rsidR="00221088" w:rsidRPr="00194BC9">
        <w:rPr>
          <w:color w:val="000000"/>
          <w:lang w:eastAsia="ru-RU" w:bidi="ru-RU"/>
        </w:rPr>
        <w:t xml:space="preserve">т бюджетную отчетность </w:t>
      </w:r>
      <w:r w:rsidR="004E7598" w:rsidRPr="00194BC9">
        <w:rPr>
          <w:color w:val="000000"/>
          <w:lang w:eastAsia="ru-RU" w:bidi="ru-RU"/>
        </w:rPr>
        <w:t>в сро</w:t>
      </w:r>
      <w:r w:rsidR="00D61781" w:rsidRPr="00194BC9">
        <w:rPr>
          <w:color w:val="000000"/>
          <w:lang w:eastAsia="ru-RU" w:bidi="ru-RU"/>
        </w:rPr>
        <w:t xml:space="preserve">ки, установленные Финансовым управлением Администрации </w:t>
      </w:r>
      <w:r w:rsidR="00534C95">
        <w:rPr>
          <w:color w:val="000000"/>
          <w:lang w:eastAsia="ru-RU" w:bidi="ru-RU"/>
        </w:rPr>
        <w:t>М</w:t>
      </w:r>
      <w:r w:rsidR="00D61781" w:rsidRPr="00194BC9">
        <w:rPr>
          <w:color w:val="000000"/>
          <w:lang w:eastAsia="ru-RU" w:bidi="ru-RU"/>
        </w:rPr>
        <w:t xml:space="preserve">униципального района </w:t>
      </w:r>
      <w:r w:rsidR="00421B15" w:rsidRPr="00194BC9">
        <w:rPr>
          <w:color w:val="000000"/>
          <w:lang w:eastAsia="ru-RU" w:bidi="ru-RU"/>
        </w:rPr>
        <w:t>Благовещен</w:t>
      </w:r>
      <w:r w:rsidR="00D61781" w:rsidRPr="00194BC9">
        <w:rPr>
          <w:color w:val="000000"/>
          <w:lang w:eastAsia="ru-RU" w:bidi="ru-RU"/>
        </w:rPr>
        <w:t>ский район Республики Башкортостан</w:t>
      </w:r>
      <w:r w:rsidR="004E7598" w:rsidRPr="00194BC9">
        <w:rPr>
          <w:color w:val="000000"/>
          <w:lang w:eastAsia="ru-RU" w:bidi="ru-RU"/>
        </w:rPr>
        <w:t>.</w:t>
      </w:r>
    </w:p>
    <w:p w:rsidR="00865CC4" w:rsidRPr="00194BC9" w:rsidRDefault="00865CC4" w:rsidP="00194BC9">
      <w:pPr>
        <w:pStyle w:val="20"/>
        <w:shd w:val="clear" w:color="auto" w:fill="auto"/>
        <w:spacing w:before="0" w:line="240" w:lineRule="auto"/>
        <w:ind w:firstLine="709"/>
        <w:jc w:val="center"/>
        <w:rPr>
          <w:color w:val="000000"/>
          <w:lang w:eastAsia="ru-RU" w:bidi="ru-RU"/>
        </w:rPr>
      </w:pPr>
    </w:p>
    <w:p w:rsidR="00221088" w:rsidRPr="00CB6D9F" w:rsidRDefault="00221088" w:rsidP="00EA5B04">
      <w:pPr>
        <w:pStyle w:val="20"/>
        <w:shd w:val="clear" w:color="auto" w:fill="auto"/>
        <w:spacing w:before="0" w:line="240" w:lineRule="auto"/>
        <w:jc w:val="center"/>
      </w:pPr>
      <w:r w:rsidRPr="00CB6D9F">
        <w:rPr>
          <w:lang w:eastAsia="ru-RU" w:bidi="ru-RU"/>
        </w:rPr>
        <w:t xml:space="preserve">Внешняя проверка годового отчета об исполнении бюджета </w:t>
      </w:r>
      <w:r w:rsidR="00534C95" w:rsidRPr="00CB6D9F">
        <w:t>городского поселения город Благовещенск муниципального района Благовещенский район Республики Башкортостан</w:t>
      </w:r>
    </w:p>
    <w:p w:rsidR="00534C95" w:rsidRPr="00194BC9" w:rsidRDefault="00534C95" w:rsidP="00194BC9">
      <w:pPr>
        <w:pStyle w:val="20"/>
        <w:shd w:val="clear" w:color="auto" w:fill="auto"/>
        <w:spacing w:before="0" w:line="240" w:lineRule="auto"/>
        <w:ind w:firstLine="709"/>
        <w:jc w:val="center"/>
      </w:pPr>
    </w:p>
    <w:p w:rsidR="00221088" w:rsidRPr="00194BC9" w:rsidRDefault="00221088" w:rsidP="00194BC9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194BC9">
        <w:rPr>
          <w:color w:val="000000"/>
          <w:lang w:eastAsia="ru-RU" w:bidi="ru-RU"/>
        </w:rPr>
        <w:t xml:space="preserve">Годовой отчет об исполнении местного бюджета до его рассмотрения Советом </w:t>
      </w:r>
      <w:r w:rsidR="00CB6D9F">
        <w:t>городского поселения город Благовещенск м</w:t>
      </w:r>
      <w:r w:rsidR="00CB6D9F" w:rsidRPr="00907DC0">
        <w:t>униципального района Благовещенский район Республики Башкортостан</w:t>
      </w:r>
      <w:r w:rsidRPr="00194BC9">
        <w:rPr>
          <w:color w:val="000000"/>
          <w:lang w:eastAsia="ru-RU" w:bidi="ru-RU"/>
        </w:rPr>
        <w:t xml:space="preserve"> (далее </w:t>
      </w:r>
      <w:r w:rsidR="00CB6D9F">
        <w:rPr>
          <w:color w:val="000000"/>
          <w:lang w:eastAsia="ru-RU" w:bidi="ru-RU"/>
        </w:rPr>
        <w:t>–</w:t>
      </w:r>
      <w:r w:rsidRPr="00194BC9">
        <w:rPr>
          <w:color w:val="000000"/>
          <w:lang w:eastAsia="ru-RU" w:bidi="ru-RU"/>
        </w:rPr>
        <w:t xml:space="preserve"> Совет) подлежит внешней проверке, которая включает внешнюю проверку бюджетной отчетности и подготовку заключения на годовой отчет об исполнении местного бюджета.</w:t>
      </w:r>
    </w:p>
    <w:p w:rsidR="00221088" w:rsidRPr="00194BC9" w:rsidRDefault="00221088" w:rsidP="00194BC9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</w:pPr>
      <w:r w:rsidRPr="00194BC9">
        <w:rPr>
          <w:color w:val="000000"/>
          <w:lang w:eastAsia="ru-RU" w:bidi="ru-RU"/>
        </w:rPr>
        <w:t xml:space="preserve">Внешняя проверка годового отчета об исполнении местного бюджета осуществляется ревизионной комиссией </w:t>
      </w:r>
      <w:r w:rsidR="0051616D">
        <w:t xml:space="preserve">городского поселения город </w:t>
      </w:r>
      <w:r w:rsidR="0051616D">
        <w:lastRenderedPageBreak/>
        <w:t>Благовещенск м</w:t>
      </w:r>
      <w:r w:rsidR="0051616D" w:rsidRPr="00907DC0">
        <w:t>униципального района Благовещенский район Республики Башкортостан</w:t>
      </w:r>
      <w:r w:rsidRPr="00194BC9">
        <w:rPr>
          <w:color w:val="000000"/>
          <w:lang w:eastAsia="ru-RU" w:bidi="ru-RU"/>
        </w:rPr>
        <w:t xml:space="preserve"> (далее </w:t>
      </w:r>
      <w:r w:rsidR="0051616D">
        <w:rPr>
          <w:color w:val="000000"/>
          <w:lang w:eastAsia="ru-RU" w:bidi="ru-RU"/>
        </w:rPr>
        <w:t>–</w:t>
      </w:r>
      <w:r w:rsidRPr="00194BC9">
        <w:rPr>
          <w:color w:val="000000"/>
          <w:lang w:eastAsia="ru-RU" w:bidi="ru-RU"/>
        </w:rPr>
        <w:t xml:space="preserve"> ревизионная комиссия).</w:t>
      </w:r>
    </w:p>
    <w:p w:rsidR="00221088" w:rsidRPr="00194BC9" w:rsidRDefault="00865CC4" w:rsidP="00194BC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 xml:space="preserve">Уполномоченный орган </w:t>
      </w:r>
      <w:r w:rsidR="00221088" w:rsidRPr="00194BC9">
        <w:rPr>
          <w:b w:val="0"/>
          <w:color w:val="000000"/>
          <w:lang w:eastAsia="ru-RU" w:bidi="ru-RU"/>
        </w:rPr>
        <w:t>до 01 апреля текущего финансового года представляет в ревизионную комиссию годовой отчет об исполнении местного бюджета для подготовки заключения на него.</w:t>
      </w:r>
    </w:p>
    <w:p w:rsidR="00221088" w:rsidRPr="00194BC9" w:rsidRDefault="00221088" w:rsidP="00194BC9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С годовым отчетом об исполнении местного бюджета в ревизионную комиссию направляются и иные документы, подлежащие представлению в Совет одновременно с годовым отчетом об исполнении местного бюджета.</w:t>
      </w:r>
    </w:p>
    <w:p w:rsidR="00221088" w:rsidRPr="00194BC9" w:rsidRDefault="00221088" w:rsidP="00194BC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Ревизионная комиссия готовит заключение на годовой отчет об исполнении местного бюджета с учетом данных внешней проверки годовой бюджетной отчетности, в срок, не превышающий один месяц.</w:t>
      </w:r>
    </w:p>
    <w:p w:rsidR="00285A7B" w:rsidRPr="00194BC9" w:rsidRDefault="00221088" w:rsidP="00194BC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Заключение на годовой отчет об исполнении местного бюджета ревизионной комиссией представляется в Совет.</w:t>
      </w:r>
    </w:p>
    <w:p w:rsidR="003E5295" w:rsidRDefault="003E5295" w:rsidP="00194BC9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b w:val="0"/>
          <w:color w:val="000000"/>
          <w:lang w:eastAsia="ru-RU" w:bidi="ru-RU"/>
        </w:rPr>
      </w:pPr>
    </w:p>
    <w:p w:rsidR="00221088" w:rsidRPr="003E5295" w:rsidRDefault="00221088" w:rsidP="003E5295">
      <w:pPr>
        <w:pStyle w:val="40"/>
        <w:shd w:val="clear" w:color="auto" w:fill="auto"/>
        <w:spacing w:before="0" w:after="0" w:line="240" w:lineRule="auto"/>
        <w:jc w:val="center"/>
        <w:rPr>
          <w:b w:val="0"/>
          <w:color w:val="000000"/>
          <w:lang w:eastAsia="ru-RU" w:bidi="ru-RU"/>
        </w:rPr>
      </w:pPr>
      <w:r w:rsidRPr="003E5295">
        <w:rPr>
          <w:b w:val="0"/>
          <w:color w:val="000000"/>
          <w:lang w:eastAsia="ru-RU" w:bidi="ru-RU"/>
        </w:rPr>
        <w:t>Представление, рассмотрение и утверждение годового отчета об исполнении</w:t>
      </w:r>
      <w:r w:rsidR="003E5295" w:rsidRPr="003E5295">
        <w:rPr>
          <w:b w:val="0"/>
          <w:color w:val="000000"/>
          <w:lang w:eastAsia="ru-RU" w:bidi="ru-RU"/>
        </w:rPr>
        <w:t xml:space="preserve"> </w:t>
      </w:r>
      <w:r w:rsidRPr="003E5295">
        <w:rPr>
          <w:b w:val="0"/>
          <w:color w:val="000000"/>
          <w:lang w:eastAsia="ru-RU" w:bidi="ru-RU"/>
        </w:rPr>
        <w:t xml:space="preserve">бюджета </w:t>
      </w:r>
      <w:r w:rsidR="003E5295" w:rsidRPr="003E5295">
        <w:rPr>
          <w:b w:val="0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865CC4" w:rsidRPr="00194BC9" w:rsidRDefault="00865CC4" w:rsidP="00194BC9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b w:val="0"/>
        </w:rPr>
      </w:pPr>
    </w:p>
    <w:p w:rsidR="00221088" w:rsidRPr="00194BC9" w:rsidRDefault="00221088" w:rsidP="00194BC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 xml:space="preserve">После получения заключения ревизионной комиссией на годовой отчет об исполнении местного бюджета </w:t>
      </w:r>
      <w:r w:rsidR="004E7598" w:rsidRPr="00194BC9">
        <w:rPr>
          <w:b w:val="0"/>
          <w:color w:val="000000"/>
          <w:lang w:eastAsia="ru-RU" w:bidi="ru-RU"/>
        </w:rPr>
        <w:t>Уполномоченный орган</w:t>
      </w:r>
      <w:r w:rsidRPr="00194BC9">
        <w:rPr>
          <w:b w:val="0"/>
          <w:color w:val="000000"/>
          <w:lang w:eastAsia="ru-RU" w:bidi="ru-RU"/>
        </w:rPr>
        <w:t xml:space="preserve"> готовит проект решения Совета об утверждении годового отчета об исполнении местного бюджета за отчетный финансовый год.</w:t>
      </w:r>
    </w:p>
    <w:p w:rsidR="00221088" w:rsidRPr="00194BC9" w:rsidRDefault="00221088" w:rsidP="00194BC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 xml:space="preserve">Решением </w:t>
      </w:r>
      <w:r w:rsidRPr="00344179">
        <w:rPr>
          <w:b w:val="0"/>
          <w:color w:val="000000"/>
          <w:lang w:eastAsia="ru-RU" w:bidi="ru-RU"/>
        </w:rPr>
        <w:t xml:space="preserve">Совета </w:t>
      </w:r>
      <w:r w:rsidR="00344179" w:rsidRPr="00344179">
        <w:rPr>
          <w:b w:val="0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E7598" w:rsidRPr="00344179">
        <w:rPr>
          <w:b w:val="0"/>
          <w:color w:val="000000"/>
          <w:lang w:eastAsia="ru-RU" w:bidi="ru-RU"/>
        </w:rPr>
        <w:t xml:space="preserve"> </w:t>
      </w:r>
      <w:r w:rsidRPr="00194BC9">
        <w:rPr>
          <w:b w:val="0"/>
          <w:color w:val="000000"/>
          <w:lang w:eastAsia="ru-RU" w:bidi="ru-RU"/>
        </w:rPr>
        <w:t xml:space="preserve">(далее </w:t>
      </w:r>
      <w:r w:rsidR="005B377A">
        <w:rPr>
          <w:b w:val="0"/>
          <w:color w:val="000000"/>
          <w:lang w:eastAsia="ru-RU" w:bidi="ru-RU"/>
        </w:rPr>
        <w:t>–</w:t>
      </w:r>
      <w:r w:rsidRPr="00194BC9">
        <w:rPr>
          <w:b w:val="0"/>
          <w:color w:val="000000"/>
          <w:lang w:eastAsia="ru-RU" w:bidi="ru-RU"/>
        </w:rPr>
        <w:t xml:space="preserve"> решение Совета)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местного бюджета.</w:t>
      </w:r>
    </w:p>
    <w:p w:rsidR="00221088" w:rsidRPr="00194BC9" w:rsidRDefault="00221088" w:rsidP="00194BC9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Отдельными приложениями к решению Совета об исполнении местного бюджета за отчетный финансовый год утверждаются показатели:</w:t>
      </w:r>
    </w:p>
    <w:p w:rsidR="00221088" w:rsidRPr="00194BC9" w:rsidRDefault="00221088" w:rsidP="00194BC9">
      <w:pPr>
        <w:pStyle w:val="40"/>
        <w:numPr>
          <w:ilvl w:val="1"/>
          <w:numId w:val="9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Доходов местного бюджета</w:t>
      </w:r>
      <w:r w:rsidR="00B63481" w:rsidRPr="00194BC9">
        <w:rPr>
          <w:b w:val="0"/>
          <w:color w:val="000000"/>
          <w:lang w:eastAsia="ru-RU" w:bidi="ru-RU"/>
        </w:rPr>
        <w:t xml:space="preserve"> по кодам классификации доходов </w:t>
      </w:r>
      <w:r w:rsidRPr="00194BC9">
        <w:rPr>
          <w:b w:val="0"/>
          <w:color w:val="000000"/>
          <w:lang w:eastAsia="ru-RU" w:bidi="ru-RU"/>
        </w:rPr>
        <w:t>бюджетов.</w:t>
      </w:r>
    </w:p>
    <w:p w:rsidR="00221088" w:rsidRPr="00194BC9" w:rsidRDefault="00221088" w:rsidP="00194BC9">
      <w:pPr>
        <w:pStyle w:val="40"/>
        <w:numPr>
          <w:ilvl w:val="1"/>
          <w:numId w:val="9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Расходов местного бюджета по ведомственной структуре расходов местного бюджета.</w:t>
      </w:r>
    </w:p>
    <w:p w:rsidR="00221088" w:rsidRPr="00194BC9" w:rsidRDefault="00221088" w:rsidP="00194BC9">
      <w:pPr>
        <w:pStyle w:val="40"/>
        <w:numPr>
          <w:ilvl w:val="1"/>
          <w:numId w:val="9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Расходов местного бюджета по разделам и подразделам классификации расходов бюджетов.</w:t>
      </w:r>
    </w:p>
    <w:p w:rsidR="00221088" w:rsidRPr="00194BC9" w:rsidRDefault="00221088" w:rsidP="00194BC9">
      <w:pPr>
        <w:pStyle w:val="40"/>
        <w:numPr>
          <w:ilvl w:val="1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Источников финансирования дефицита местного бюджета по кодам классификации источников финансирования дефицитов бюджетов.</w:t>
      </w:r>
    </w:p>
    <w:p w:rsidR="00221088" w:rsidRPr="00194BC9" w:rsidRDefault="00221088" w:rsidP="00194BC9">
      <w:pPr>
        <w:pStyle w:val="40"/>
        <w:numPr>
          <w:ilvl w:val="0"/>
          <w:numId w:val="9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b w:val="0"/>
        </w:rPr>
      </w:pPr>
      <w:r w:rsidRPr="00194BC9">
        <w:rPr>
          <w:b w:val="0"/>
          <w:color w:val="000000"/>
          <w:lang w:eastAsia="ru-RU" w:bidi="ru-RU"/>
        </w:rPr>
        <w:t>Годовой отчет об исполнении местного бюджета представляется Администрацией</w:t>
      </w:r>
      <w:r w:rsidR="003578AC">
        <w:rPr>
          <w:b w:val="0"/>
          <w:color w:val="000000"/>
          <w:lang w:eastAsia="ru-RU" w:bidi="ru-RU"/>
        </w:rPr>
        <w:t xml:space="preserve"> </w:t>
      </w:r>
      <w:r w:rsidR="003578AC" w:rsidRPr="003578AC">
        <w:rPr>
          <w:b w:val="0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E7598" w:rsidRPr="00194BC9">
        <w:rPr>
          <w:b w:val="0"/>
          <w:color w:val="000000"/>
          <w:lang w:eastAsia="ru-RU" w:bidi="ru-RU"/>
        </w:rPr>
        <w:t xml:space="preserve"> </w:t>
      </w:r>
      <w:r w:rsidRPr="00194BC9">
        <w:rPr>
          <w:b w:val="0"/>
          <w:color w:val="000000"/>
          <w:lang w:eastAsia="ru-RU" w:bidi="ru-RU"/>
        </w:rPr>
        <w:t>в Совет не позднее 1 мая текущего финансового года.</w:t>
      </w:r>
    </w:p>
    <w:p w:rsidR="00221088" w:rsidRPr="00194BC9" w:rsidRDefault="00612997" w:rsidP="00E32F84">
      <w:pPr>
        <w:pStyle w:val="20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</w:pPr>
      <w:r w:rsidRPr="00194BC9">
        <w:t>11</w:t>
      </w:r>
      <w:r w:rsidR="00B63481" w:rsidRPr="00194BC9">
        <w:t>.</w:t>
      </w:r>
      <w:r w:rsidR="00E32F84">
        <w:tab/>
      </w:r>
      <w:r w:rsidR="00B63481" w:rsidRPr="00194BC9">
        <w:t>Одновременно с годовым отчетом об исполнении местного бюджета представляются:</w:t>
      </w:r>
    </w:p>
    <w:p w:rsidR="00221088" w:rsidRPr="009B1562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94BC9">
        <w:rPr>
          <w:rFonts w:ascii="Times New Roman" w:hAnsi="Times New Roman" w:cs="Times New Roman"/>
          <w:sz w:val="28"/>
          <w:szCs w:val="28"/>
        </w:rPr>
        <w:tab/>
        <w:t xml:space="preserve">проект решения </w:t>
      </w:r>
      <w:r w:rsidRPr="009B156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B1562" w:rsidRPr="009B1562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B1562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 за отчетный финансовый год;</w:t>
      </w:r>
    </w:p>
    <w:p w:rsidR="00221088" w:rsidRPr="00194BC9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-</w:t>
      </w:r>
      <w:r w:rsidRPr="00194BC9">
        <w:rPr>
          <w:rFonts w:ascii="Times New Roman" w:hAnsi="Times New Roman" w:cs="Times New Roman"/>
          <w:sz w:val="28"/>
          <w:szCs w:val="28"/>
        </w:rPr>
        <w:tab/>
        <w:t>баланс исполнения местного бюджета;</w:t>
      </w:r>
    </w:p>
    <w:p w:rsidR="00221088" w:rsidRPr="00194BC9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-</w:t>
      </w:r>
      <w:r w:rsidRPr="00194BC9">
        <w:rPr>
          <w:rFonts w:ascii="Times New Roman" w:hAnsi="Times New Roman" w:cs="Times New Roman"/>
          <w:sz w:val="28"/>
          <w:szCs w:val="28"/>
        </w:rPr>
        <w:tab/>
        <w:t>отчет о финансовых результатах деятельности;</w:t>
      </w:r>
    </w:p>
    <w:p w:rsidR="00221088" w:rsidRPr="00194BC9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-</w:t>
      </w:r>
      <w:r w:rsidRPr="00194BC9">
        <w:rPr>
          <w:rFonts w:ascii="Times New Roman" w:hAnsi="Times New Roman" w:cs="Times New Roman"/>
          <w:sz w:val="28"/>
          <w:szCs w:val="28"/>
        </w:rPr>
        <w:tab/>
        <w:t>отчет о движении денежных средств;</w:t>
      </w:r>
    </w:p>
    <w:p w:rsidR="00221088" w:rsidRPr="00194BC9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-</w:t>
      </w:r>
      <w:r w:rsidRPr="00194BC9">
        <w:rPr>
          <w:rFonts w:ascii="Times New Roman" w:hAnsi="Times New Roman" w:cs="Times New Roman"/>
          <w:sz w:val="28"/>
          <w:szCs w:val="28"/>
        </w:rPr>
        <w:tab/>
        <w:t>пояснительная записка;</w:t>
      </w:r>
    </w:p>
    <w:p w:rsidR="00221088" w:rsidRPr="00965AC7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AC7">
        <w:rPr>
          <w:rFonts w:ascii="Times New Roman" w:hAnsi="Times New Roman" w:cs="Times New Roman"/>
          <w:sz w:val="28"/>
          <w:szCs w:val="28"/>
        </w:rPr>
        <w:t>-</w:t>
      </w:r>
      <w:r w:rsidRPr="00965AC7">
        <w:rPr>
          <w:rFonts w:ascii="Times New Roman" w:hAnsi="Times New Roman" w:cs="Times New Roman"/>
          <w:sz w:val="28"/>
          <w:szCs w:val="28"/>
        </w:rPr>
        <w:tab/>
        <w:t xml:space="preserve">о состоянии муниципального долга </w:t>
      </w:r>
      <w:r w:rsidR="008C5034" w:rsidRPr="00965AC7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65AC7">
        <w:rPr>
          <w:rFonts w:ascii="Times New Roman" w:hAnsi="Times New Roman" w:cs="Times New Roman"/>
          <w:sz w:val="28"/>
          <w:szCs w:val="28"/>
        </w:rPr>
        <w:t xml:space="preserve"> на начало и к</w:t>
      </w:r>
      <w:r w:rsidR="00E61EC2" w:rsidRPr="00965AC7">
        <w:rPr>
          <w:rFonts w:ascii="Times New Roman" w:hAnsi="Times New Roman" w:cs="Times New Roman"/>
          <w:sz w:val="28"/>
          <w:szCs w:val="28"/>
        </w:rPr>
        <w:t>онец отчетного финансового года.</w:t>
      </w:r>
    </w:p>
    <w:p w:rsidR="00221088" w:rsidRPr="00194BC9" w:rsidRDefault="00612997" w:rsidP="00194BC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AC7">
        <w:rPr>
          <w:rFonts w:ascii="Times New Roman" w:hAnsi="Times New Roman" w:cs="Times New Roman"/>
          <w:sz w:val="28"/>
          <w:szCs w:val="28"/>
        </w:rPr>
        <w:t>12</w:t>
      </w:r>
      <w:r w:rsidR="00221088" w:rsidRPr="00965AC7">
        <w:rPr>
          <w:rFonts w:ascii="Times New Roman" w:hAnsi="Times New Roman" w:cs="Times New Roman"/>
          <w:sz w:val="28"/>
          <w:szCs w:val="28"/>
        </w:rPr>
        <w:t>.</w:t>
      </w:r>
      <w:r w:rsidR="00221088" w:rsidRPr="00965AC7">
        <w:rPr>
          <w:rFonts w:ascii="Times New Roman" w:hAnsi="Times New Roman" w:cs="Times New Roman"/>
          <w:sz w:val="28"/>
          <w:szCs w:val="28"/>
        </w:rPr>
        <w:tab/>
        <w:t>До рассмотрения</w:t>
      </w:r>
      <w:r w:rsidR="00221088" w:rsidRPr="00194BC9">
        <w:rPr>
          <w:rFonts w:ascii="Times New Roman" w:hAnsi="Times New Roman" w:cs="Times New Roman"/>
          <w:sz w:val="28"/>
          <w:szCs w:val="28"/>
        </w:rPr>
        <w:t xml:space="preserve"> Советом годовой отчет об исполнении местного бюджета выносится на публичные слушания в </w:t>
      </w:r>
      <w:r w:rsidRPr="00194BC9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221088" w:rsidRPr="00194BC9">
        <w:rPr>
          <w:rFonts w:ascii="Times New Roman" w:hAnsi="Times New Roman" w:cs="Times New Roman"/>
          <w:sz w:val="28"/>
          <w:szCs w:val="28"/>
        </w:rPr>
        <w:t>.</w:t>
      </w:r>
    </w:p>
    <w:p w:rsidR="00221088" w:rsidRPr="00194BC9" w:rsidRDefault="00612997" w:rsidP="00194BC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13</w:t>
      </w:r>
      <w:r w:rsidR="00221088" w:rsidRPr="00194BC9">
        <w:rPr>
          <w:rFonts w:ascii="Times New Roman" w:hAnsi="Times New Roman" w:cs="Times New Roman"/>
          <w:sz w:val="28"/>
          <w:szCs w:val="28"/>
        </w:rPr>
        <w:t>.</w:t>
      </w:r>
      <w:r w:rsidR="00221088" w:rsidRPr="00194BC9">
        <w:rPr>
          <w:rFonts w:ascii="Times New Roman" w:hAnsi="Times New Roman" w:cs="Times New Roman"/>
          <w:sz w:val="28"/>
          <w:szCs w:val="28"/>
        </w:rPr>
        <w:tab/>
        <w:t>При рассмотрении годового отчета об исполнении местного бюджета Совет заслушивает:</w:t>
      </w:r>
    </w:p>
    <w:p w:rsidR="00221088" w:rsidRPr="005815DF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5DF">
        <w:rPr>
          <w:rFonts w:ascii="Times New Roman" w:hAnsi="Times New Roman" w:cs="Times New Roman"/>
          <w:sz w:val="28"/>
          <w:szCs w:val="28"/>
        </w:rPr>
        <w:t>-</w:t>
      </w:r>
      <w:r w:rsidRPr="005815DF">
        <w:rPr>
          <w:rFonts w:ascii="Times New Roman" w:hAnsi="Times New Roman" w:cs="Times New Roman"/>
          <w:sz w:val="28"/>
          <w:szCs w:val="28"/>
        </w:rPr>
        <w:tab/>
      </w:r>
      <w:r w:rsidR="00612997" w:rsidRPr="005815DF">
        <w:rPr>
          <w:rFonts w:ascii="Times New Roman" w:hAnsi="Times New Roman" w:cs="Times New Roman"/>
          <w:sz w:val="28"/>
          <w:szCs w:val="28"/>
        </w:rPr>
        <w:t>доклад</w:t>
      </w:r>
      <w:r w:rsidRPr="005815D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5815DF" w:rsidRPr="005815DF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Pr="005815DF">
        <w:rPr>
          <w:rFonts w:ascii="Times New Roman" w:hAnsi="Times New Roman" w:cs="Times New Roman"/>
          <w:sz w:val="28"/>
          <w:szCs w:val="28"/>
        </w:rPr>
        <w:t>;</w:t>
      </w:r>
    </w:p>
    <w:p w:rsidR="00221088" w:rsidRPr="00194BC9" w:rsidRDefault="00221088" w:rsidP="00194BC9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-</w:t>
      </w:r>
      <w:r w:rsidRPr="00194BC9">
        <w:rPr>
          <w:rFonts w:ascii="Times New Roman" w:hAnsi="Times New Roman" w:cs="Times New Roman"/>
          <w:sz w:val="28"/>
          <w:szCs w:val="28"/>
        </w:rPr>
        <w:tab/>
        <w:t>доклад председателя ревизионной комиссии.</w:t>
      </w:r>
    </w:p>
    <w:p w:rsidR="00221088" w:rsidRPr="00194BC9" w:rsidRDefault="00612997" w:rsidP="00194BC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14</w:t>
      </w:r>
      <w:r w:rsidR="00221088" w:rsidRPr="00194BC9">
        <w:rPr>
          <w:rFonts w:ascii="Times New Roman" w:hAnsi="Times New Roman" w:cs="Times New Roman"/>
          <w:sz w:val="28"/>
          <w:szCs w:val="28"/>
        </w:rPr>
        <w:t>.</w:t>
      </w:r>
      <w:r w:rsidR="00221088" w:rsidRPr="00194BC9">
        <w:rPr>
          <w:rFonts w:ascii="Times New Roman" w:hAnsi="Times New Roman" w:cs="Times New Roman"/>
          <w:sz w:val="28"/>
          <w:szCs w:val="28"/>
        </w:rPr>
        <w:tab/>
        <w:t>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бюджета.</w:t>
      </w:r>
    </w:p>
    <w:p w:rsidR="00221088" w:rsidRPr="00194BC9" w:rsidRDefault="00612997" w:rsidP="00194BC9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BC9">
        <w:rPr>
          <w:rFonts w:ascii="Times New Roman" w:hAnsi="Times New Roman" w:cs="Times New Roman"/>
          <w:sz w:val="28"/>
          <w:szCs w:val="28"/>
        </w:rPr>
        <w:t>15</w:t>
      </w:r>
      <w:r w:rsidR="00221088" w:rsidRPr="00194BC9">
        <w:rPr>
          <w:rFonts w:ascii="Times New Roman" w:hAnsi="Times New Roman" w:cs="Times New Roman"/>
          <w:sz w:val="28"/>
          <w:szCs w:val="28"/>
        </w:rPr>
        <w:t>.</w:t>
      </w:r>
      <w:r w:rsidR="00221088" w:rsidRPr="00194BC9">
        <w:rPr>
          <w:rFonts w:ascii="Times New Roman" w:hAnsi="Times New Roman" w:cs="Times New Roman"/>
          <w:sz w:val="28"/>
          <w:szCs w:val="28"/>
        </w:rPr>
        <w:tab/>
        <w:t>В случае отклонения Советом решения об исполнении местного бюджета оно возвращается для устранения фактов недостоверного или неполного отражения данных и повторного представления в срок, не</w:t>
      </w:r>
      <w:r w:rsidR="00B63481" w:rsidRPr="00194BC9">
        <w:rPr>
          <w:rFonts w:ascii="Times New Roman" w:hAnsi="Times New Roman" w:cs="Times New Roman"/>
          <w:sz w:val="28"/>
          <w:szCs w:val="28"/>
        </w:rPr>
        <w:t xml:space="preserve"> превышающий один месяц.</w:t>
      </w:r>
    </w:p>
    <w:sectPr w:rsidR="00221088" w:rsidRPr="00194BC9" w:rsidSect="00285F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2E8"/>
    <w:multiLevelType w:val="multilevel"/>
    <w:tmpl w:val="3A40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237D2"/>
    <w:multiLevelType w:val="multilevel"/>
    <w:tmpl w:val="55A643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">
    <w:nsid w:val="34AC6607"/>
    <w:multiLevelType w:val="multilevel"/>
    <w:tmpl w:val="E3C0C51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3DC740F3"/>
    <w:multiLevelType w:val="multilevel"/>
    <w:tmpl w:val="CD9670A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4">
    <w:nsid w:val="45047F77"/>
    <w:multiLevelType w:val="multilevel"/>
    <w:tmpl w:val="83D61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DC4228"/>
    <w:multiLevelType w:val="multilevel"/>
    <w:tmpl w:val="7A26715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  <w:color w:val="000000"/>
      </w:rPr>
    </w:lvl>
  </w:abstractNum>
  <w:abstractNum w:abstractNumId="6">
    <w:nsid w:val="598D4A87"/>
    <w:multiLevelType w:val="multilevel"/>
    <w:tmpl w:val="DECA6B3C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1455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  <w:color w:val="000000"/>
      </w:rPr>
    </w:lvl>
  </w:abstractNum>
  <w:abstractNum w:abstractNumId="7">
    <w:nsid w:val="5E06467C"/>
    <w:multiLevelType w:val="multilevel"/>
    <w:tmpl w:val="83D61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77772C"/>
    <w:multiLevelType w:val="multilevel"/>
    <w:tmpl w:val="3A02EAC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compat/>
  <w:rsids>
    <w:rsidRoot w:val="00530FEF"/>
    <w:rsid w:val="000108B5"/>
    <w:rsid w:val="00044400"/>
    <w:rsid w:val="000B7B43"/>
    <w:rsid w:val="0010645E"/>
    <w:rsid w:val="00116B53"/>
    <w:rsid w:val="00134692"/>
    <w:rsid w:val="001563D4"/>
    <w:rsid w:val="00174CF1"/>
    <w:rsid w:val="00194BC9"/>
    <w:rsid w:val="001B1F19"/>
    <w:rsid w:val="001F045B"/>
    <w:rsid w:val="00221088"/>
    <w:rsid w:val="00232936"/>
    <w:rsid w:val="00285A7B"/>
    <w:rsid w:val="00285F53"/>
    <w:rsid w:val="00294044"/>
    <w:rsid w:val="00312D46"/>
    <w:rsid w:val="00330F1D"/>
    <w:rsid w:val="00344179"/>
    <w:rsid w:val="003578AC"/>
    <w:rsid w:val="00373E99"/>
    <w:rsid w:val="003D6D0F"/>
    <w:rsid w:val="003E5295"/>
    <w:rsid w:val="003F16AF"/>
    <w:rsid w:val="00421B15"/>
    <w:rsid w:val="004707C6"/>
    <w:rsid w:val="004A00FD"/>
    <w:rsid w:val="004A1E42"/>
    <w:rsid w:val="004E7598"/>
    <w:rsid w:val="0051616D"/>
    <w:rsid w:val="00530FEF"/>
    <w:rsid w:val="00531AD7"/>
    <w:rsid w:val="00533090"/>
    <w:rsid w:val="00534C95"/>
    <w:rsid w:val="00574A2B"/>
    <w:rsid w:val="005815DF"/>
    <w:rsid w:val="005A253D"/>
    <w:rsid w:val="005A7EAF"/>
    <w:rsid w:val="005B377A"/>
    <w:rsid w:val="00612997"/>
    <w:rsid w:val="0061370E"/>
    <w:rsid w:val="006460D1"/>
    <w:rsid w:val="00655CB3"/>
    <w:rsid w:val="007513D7"/>
    <w:rsid w:val="007B2389"/>
    <w:rsid w:val="007E6901"/>
    <w:rsid w:val="00806C16"/>
    <w:rsid w:val="00812959"/>
    <w:rsid w:val="00865CC4"/>
    <w:rsid w:val="008C5034"/>
    <w:rsid w:val="00965AC7"/>
    <w:rsid w:val="00982BEE"/>
    <w:rsid w:val="009A4F59"/>
    <w:rsid w:val="009B1562"/>
    <w:rsid w:val="009B4792"/>
    <w:rsid w:val="00A06A24"/>
    <w:rsid w:val="00A66F58"/>
    <w:rsid w:val="00A71480"/>
    <w:rsid w:val="00A739B4"/>
    <w:rsid w:val="00A91305"/>
    <w:rsid w:val="00A966FB"/>
    <w:rsid w:val="00B16D84"/>
    <w:rsid w:val="00B40AED"/>
    <w:rsid w:val="00B5079E"/>
    <w:rsid w:val="00B63481"/>
    <w:rsid w:val="00B940F7"/>
    <w:rsid w:val="00C213B6"/>
    <w:rsid w:val="00CB6D9F"/>
    <w:rsid w:val="00CF32F1"/>
    <w:rsid w:val="00CF56AF"/>
    <w:rsid w:val="00D169FB"/>
    <w:rsid w:val="00D61781"/>
    <w:rsid w:val="00D76F40"/>
    <w:rsid w:val="00DC15B0"/>
    <w:rsid w:val="00DF26E2"/>
    <w:rsid w:val="00E1605C"/>
    <w:rsid w:val="00E32F84"/>
    <w:rsid w:val="00E61EC2"/>
    <w:rsid w:val="00EA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2108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221088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">
    <w:name w:val="Основной текст (4)_"/>
    <w:basedOn w:val="a0"/>
    <w:link w:val="40"/>
    <w:rsid w:val="002210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210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1088"/>
    <w:pPr>
      <w:widowControl w:val="0"/>
      <w:shd w:val="clear" w:color="auto" w:fill="FFFFFF"/>
      <w:spacing w:before="600" w:after="600" w:line="32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21088"/>
    <w:pPr>
      <w:widowControl w:val="0"/>
      <w:shd w:val="clear" w:color="auto" w:fill="FFFFFF"/>
      <w:spacing w:before="60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221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2B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116B5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sNormal">
    <w:name w:val="ConsNormal"/>
    <w:rsid w:val="000108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B26F-2BE7-41EC-917F-3FFD225C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233</cp:revision>
  <cp:lastPrinted>2020-02-25T06:20:00Z</cp:lastPrinted>
  <dcterms:created xsi:type="dcterms:W3CDTF">2020-06-30T04:18:00Z</dcterms:created>
  <dcterms:modified xsi:type="dcterms:W3CDTF">2022-09-27T11:34:00Z</dcterms:modified>
</cp:coreProperties>
</file>