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2B" w:rsidRPr="002D670D" w:rsidRDefault="0001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</w:pPr>
      <w:r w:rsidRPr="002D670D"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  <w:t>Уважаемые налогоплательщики!</w:t>
      </w: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4524375" cy="33679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36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2B" w:rsidRDefault="0064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64422B" w:rsidRDefault="0001592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Межрайонная ИФНС России № 33 по Республике Башкортостан приглашает всех желающих принять участие в онлайн</w:t>
      </w:r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вебинаре, который состоится 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15 февраля 2023 года в 11.00 час. </w:t>
      </w:r>
    </w:p>
    <w:p w:rsidR="0064422B" w:rsidRDefault="0001592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мероприятии будут рассмотрены следующие вопросы: </w:t>
      </w:r>
    </w:p>
    <w:p w:rsidR="0064422B" w:rsidRDefault="0001592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 Новая система уплаты налоговых платежей с 2023 года. Единый налоговый счет. </w:t>
      </w:r>
      <w:r>
        <w:rPr>
          <w:rFonts w:ascii="Times New Roman" w:eastAsia="Times New Roman" w:hAnsi="Times New Roman" w:cs="Times New Roman"/>
          <w:sz w:val="28"/>
        </w:rPr>
        <w:t>Новые сроки уплаты налогов и взносов.</w:t>
      </w:r>
    </w:p>
    <w:p w:rsidR="0064422B" w:rsidRDefault="0001592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О проведении Декларационной кампании  по НДФЛ на 2023 год.</w:t>
      </w:r>
    </w:p>
    <w:p w:rsidR="0064422B" w:rsidRDefault="0001592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 проведении информационной кампании по налоговым льготам при налогообложении имущества за 2022 год.</w:t>
      </w:r>
    </w:p>
    <w:p w:rsidR="0064422B" w:rsidRDefault="0001592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4. Информирование о работе с электронными сервисами ФНС России.</w:t>
      </w:r>
    </w:p>
    <w:p w:rsidR="0064422B" w:rsidRDefault="0001592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Для участия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перейти по ссылке: 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92A" w:rsidRDefault="008800D1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hyperlink r:id="rId5" w:history="1">
        <w:r w:rsidR="002D670D" w:rsidRPr="00337D17">
          <w:rPr>
            <w:rStyle w:val="a3"/>
            <w:rFonts w:ascii="Times New Roman" w:eastAsia="Times New Roman" w:hAnsi="Times New Roman" w:cs="Times New Roman"/>
            <w:sz w:val="28"/>
          </w:rPr>
          <w:t>https://w.sbis.ru/webinar/045534c5-78ec-47d7-944d-56875936da31</w:t>
        </w:r>
      </w:hyperlink>
    </w:p>
    <w:p w:rsidR="002D670D" w:rsidRDefault="002D670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2D670D" w:rsidSect="0088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422B"/>
    <w:rsid w:val="0001592A"/>
    <w:rsid w:val="001A3110"/>
    <w:rsid w:val="002D670D"/>
    <w:rsid w:val="0064422B"/>
    <w:rsid w:val="0088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045534c5-78ec-47d7-944d-56875936da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Lena</cp:lastModifiedBy>
  <cp:revision>2</cp:revision>
  <dcterms:created xsi:type="dcterms:W3CDTF">2023-02-14T05:59:00Z</dcterms:created>
  <dcterms:modified xsi:type="dcterms:W3CDTF">2023-02-14T05:59:00Z</dcterms:modified>
</cp:coreProperties>
</file>