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0C" w:rsidRPr="00E41D01" w:rsidRDefault="0022730C" w:rsidP="0022730C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1D01">
        <w:rPr>
          <w:rFonts w:ascii="Times New Roman" w:hAnsi="Times New Roman" w:cs="Times New Roman"/>
          <w:sz w:val="28"/>
          <w:szCs w:val="28"/>
          <w:lang w:val="ru-RU"/>
        </w:rPr>
        <w:t>Оповещение о начале общественных обсуждений</w:t>
      </w:r>
    </w:p>
    <w:p w:rsidR="0022730C" w:rsidRPr="00E41D01" w:rsidRDefault="0022730C" w:rsidP="0022730C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На общественные обсуждения представляется </w:t>
      </w:r>
      <w:r w:rsidR="008B4BB4">
        <w:rPr>
          <w:rFonts w:ascii="Times New Roman" w:hAnsi="Times New Roman" w:cs="Times New Roman"/>
          <w:sz w:val="28"/>
          <w:szCs w:val="28"/>
          <w:lang w:val="ru-RU"/>
        </w:rPr>
        <w:t>проект решения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189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01807" w:rsidRPr="00801807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</w:t>
      </w:r>
      <w:r w:rsidR="00801807" w:rsidRPr="0080180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на отклонение от предельных параметров разрешенного строительства</w:t>
      </w:r>
      <w:r w:rsidR="001B441B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 xml:space="preserve">Общественные обсуждения </w:t>
      </w:r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проводятся в порядке, установленном статьей 5.1 </w:t>
      </w:r>
      <w:hyperlink r:id="rId4" w:history="1">
        <w:r w:rsidR="00EB2246" w:rsidRPr="007E790C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Градостроительного кодекса Российской Федерации</w:t>
        </w:r>
      </w:hyperlink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и Положением </w:t>
      </w:r>
      <w:r w:rsidR="00EB2246" w:rsidRPr="007E790C">
        <w:rPr>
          <w:rFonts w:ascii="Times New Roman" w:hAnsi="Times New Roman" w:cs="Times New Roman"/>
          <w:sz w:val="28"/>
          <w:szCs w:val="28"/>
          <w:lang w:val="ru-RU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>, утвержденным решением Совета городского поселения город Благовещенск муниципального района Благовещенский район Республики Башкортостан от 27.11.2020 № 46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>Орган, уполномоченный на прове</w:t>
      </w:r>
      <w:r>
        <w:rPr>
          <w:rFonts w:ascii="Times New Roman" w:hAnsi="Times New Roman"/>
          <w:sz w:val="28"/>
          <w:szCs w:val="28"/>
          <w:lang w:val="ru-RU"/>
        </w:rPr>
        <w:t xml:space="preserve">дение общественных обсуждений – </w:t>
      </w:r>
      <w:r w:rsidR="00016DD2" w:rsidRPr="00016DD2">
        <w:rPr>
          <w:rFonts w:ascii="Times New Roman" w:hAnsi="Times New Roman" w:cs="Times New Roman"/>
          <w:spacing w:val="2"/>
          <w:sz w:val="28"/>
          <w:szCs w:val="28"/>
          <w:lang w:val="ru-RU"/>
        </w:rPr>
        <w:t>Комиссия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Срок проведения общественных обсуждений – с </w:t>
      </w:r>
      <w:r w:rsidR="00FD103C" w:rsidRPr="00FD103C">
        <w:rPr>
          <w:rFonts w:ascii="Times New Roman" w:hAnsi="Times New Roman" w:cs="Times New Roman"/>
          <w:sz w:val="28"/>
          <w:szCs w:val="28"/>
          <w:lang w:val="ru-RU"/>
        </w:rPr>
        <w:t xml:space="preserve">20 по 27 июня </w:t>
      </w:r>
      <w:r w:rsidR="00C148B8" w:rsidRPr="00C148B8">
        <w:rPr>
          <w:rFonts w:ascii="Times New Roman" w:hAnsi="Times New Roman" w:cs="Times New Roman"/>
          <w:sz w:val="28"/>
          <w:szCs w:val="28"/>
          <w:lang w:val="ru-RU"/>
        </w:rPr>
        <w:t>2023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 xml:space="preserve">Информационные материалы по теме общественных обсуждений представлены на экспозиции по адресу: 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г. Благовещенск, ул. Седова, 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98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в фойе МБУ </w:t>
      </w:r>
      <w:r w:rsidR="00C148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ЦР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 муниципального района Благовещенский район Республики Башкортостан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 w:rsidR="00FD103C" w:rsidRPr="00FD103C">
        <w:rPr>
          <w:rFonts w:ascii="Times New Roman" w:hAnsi="Times New Roman" w:cs="Times New Roman"/>
          <w:sz w:val="28"/>
          <w:szCs w:val="28"/>
          <w:lang w:val="ru-RU"/>
        </w:rPr>
        <w:t xml:space="preserve">20 по 27 июня </w:t>
      </w:r>
      <w:r w:rsidR="00841393" w:rsidRPr="00841393">
        <w:rPr>
          <w:rFonts w:ascii="Times New Roman" w:hAnsi="Times New Roman" w:cs="Times New Roman"/>
          <w:sz w:val="28"/>
          <w:szCs w:val="28"/>
          <w:lang w:val="ru-RU"/>
        </w:rPr>
        <w:t>2023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года. Часы работы: </w:t>
      </w:r>
      <w:r w:rsidR="00C20493" w:rsidRPr="001B763B">
        <w:rPr>
          <w:rFonts w:ascii="Times New Roman" w:hAnsi="Times New Roman" w:cs="Times New Roman"/>
          <w:sz w:val="28"/>
          <w:szCs w:val="28"/>
          <w:lang w:val="ru-RU"/>
        </w:rPr>
        <w:t>9.00-13.00 и 14.00-17.00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(кроме выходных и праздничных дней). На экспозиции проводятся консультации по теме общественных обсуждений.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с </w:t>
      </w:r>
      <w:r w:rsidR="00177B6F" w:rsidRPr="00177B6F">
        <w:rPr>
          <w:rFonts w:ascii="Times New Roman" w:hAnsi="Times New Roman" w:cs="Times New Roman"/>
          <w:sz w:val="28"/>
          <w:szCs w:val="28"/>
          <w:lang w:val="ru-RU"/>
        </w:rPr>
        <w:t>20 по 27 июня</w:t>
      </w:r>
      <w:r w:rsidR="003954F9" w:rsidRPr="003954F9">
        <w:rPr>
          <w:rFonts w:ascii="Times New Roman" w:hAnsi="Times New Roman" w:cs="Times New Roman"/>
          <w:sz w:val="28"/>
          <w:szCs w:val="28"/>
          <w:lang w:val="ru-RU"/>
        </w:rPr>
        <w:t xml:space="preserve"> 2023</w:t>
      </w: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 года по обсуждаемому проекту посредством: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>записи предложений и замечаний в период работы экспозиции;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 xml:space="preserve">личного обращения в Администрацию городского поселения город Благовещенск муниципального района Благовещенский район Республики Башкортостан </w:t>
      </w:r>
      <w:r w:rsidRPr="005106D1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Pr="005106D1">
        <w:rPr>
          <w:sz w:val="28"/>
          <w:szCs w:val="28"/>
        </w:rPr>
        <w:t>каб</w:t>
      </w:r>
      <w:proofErr w:type="spellEnd"/>
      <w:r w:rsidRPr="005106D1">
        <w:rPr>
          <w:sz w:val="28"/>
          <w:szCs w:val="28"/>
        </w:rPr>
        <w:t>. 2</w:t>
      </w:r>
      <w:r w:rsidR="005142E3">
        <w:rPr>
          <w:sz w:val="28"/>
          <w:szCs w:val="28"/>
        </w:rPr>
        <w:t>6</w:t>
      </w:r>
      <w:r w:rsidRPr="005106D1">
        <w:rPr>
          <w:sz w:val="28"/>
          <w:szCs w:val="28"/>
        </w:rPr>
        <w:t xml:space="preserve"> с 16.00 до 17.30 часов</w:t>
      </w:r>
      <w:r w:rsidRPr="005106D1">
        <w:rPr>
          <w:spacing w:val="2"/>
          <w:sz w:val="28"/>
          <w:szCs w:val="28"/>
        </w:rPr>
        <w:t>;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 xml:space="preserve">сайта городского поселения город Благовещенск муниципального района Благовещенский район Республики Башкортостан </w:t>
      </w:r>
      <w:hyperlink r:id="rId5" w:history="1">
        <w:r w:rsidRPr="005106D1">
          <w:rPr>
            <w:rStyle w:val="a4"/>
            <w:sz w:val="28"/>
            <w:szCs w:val="28"/>
          </w:rPr>
          <w:t>http://adminblagov.ru/</w:t>
        </w:r>
      </w:hyperlink>
      <w:r w:rsidRPr="005106D1">
        <w:rPr>
          <w:spacing w:val="2"/>
          <w:sz w:val="28"/>
          <w:szCs w:val="28"/>
        </w:rPr>
        <w:t>;</w:t>
      </w:r>
    </w:p>
    <w:p w:rsidR="0022730C" w:rsidRPr="005106D1" w:rsidRDefault="001A789F" w:rsidP="001A789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>-</w:t>
      </w: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ab/>
        <w:t xml:space="preserve">почтового отправления по адресу: </w:t>
      </w:r>
      <w:r w:rsidRPr="005106D1">
        <w:rPr>
          <w:rFonts w:ascii="Times New Roman" w:hAnsi="Times New Roman" w:cs="Times New Roman"/>
          <w:sz w:val="28"/>
          <w:szCs w:val="28"/>
          <w:lang w:val="ru-RU"/>
        </w:rPr>
        <w:t xml:space="preserve">г. Благовещенск, ул. </w:t>
      </w:r>
      <w:r w:rsidRPr="00A541C1">
        <w:rPr>
          <w:rFonts w:ascii="Times New Roman" w:hAnsi="Times New Roman" w:cs="Times New Roman"/>
          <w:sz w:val="28"/>
          <w:szCs w:val="28"/>
          <w:lang w:val="ru-RU"/>
        </w:rPr>
        <w:t>Седова, 96, каб. 2</w:t>
      </w:r>
      <w:r w:rsidR="00A541C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2730C" w:rsidRPr="005106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Обращение должно содержать: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lastRenderedPageBreak/>
        <w:t>1)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физических лиц: фамилию, имя, отчество (при наличии), дату рождения, адрес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еста жительства (регистрации)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сведения;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юридических лиц: наименование, основной государственный регистрационный 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мер, место нахождения и адрес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F1054" w:rsidRPr="005829DA" w:rsidRDefault="0022730C" w:rsidP="005829D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</w:t>
      </w:r>
      <w:r w:rsidR="00F37C98">
        <w:rPr>
          <w:rFonts w:ascii="Times New Roman" w:hAnsi="Times New Roman" w:cs="Times New Roman"/>
          <w:sz w:val="28"/>
          <w:szCs w:val="28"/>
          <w:lang w:val="ru-RU"/>
        </w:rPr>
        <w:t>проекту решения</w:t>
      </w:r>
      <w:r w:rsidR="00F37C98"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9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10C6B" w:rsidRPr="00801807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</w:t>
      </w:r>
      <w:r w:rsidR="00F10C6B" w:rsidRPr="0080180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на отклонение от предельных параметров разрешенного строительства</w:t>
      </w:r>
      <w:r w:rsidR="00F37C98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»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размещены на сайте </w:t>
      </w:r>
      <w:hyperlink r:id="rId6" w:history="1"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adminblagov</w:t>
        </w:r>
        <w:proofErr w:type="spellEnd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F83D4A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7F1054" w:rsidRPr="005829DA" w:rsidSect="004E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355F9"/>
    <w:rsid w:val="00016DD2"/>
    <w:rsid w:val="00044AB7"/>
    <w:rsid w:val="00073A3F"/>
    <w:rsid w:val="000A22D9"/>
    <w:rsid w:val="00122A47"/>
    <w:rsid w:val="00140731"/>
    <w:rsid w:val="00177B6F"/>
    <w:rsid w:val="001859A7"/>
    <w:rsid w:val="001A789F"/>
    <w:rsid w:val="001B441B"/>
    <w:rsid w:val="001B763B"/>
    <w:rsid w:val="00205826"/>
    <w:rsid w:val="00224454"/>
    <w:rsid w:val="0022730C"/>
    <w:rsid w:val="002806A1"/>
    <w:rsid w:val="002E3A2F"/>
    <w:rsid w:val="00316570"/>
    <w:rsid w:val="0036482A"/>
    <w:rsid w:val="00374B7C"/>
    <w:rsid w:val="003954F9"/>
    <w:rsid w:val="004355F9"/>
    <w:rsid w:val="004B5ED5"/>
    <w:rsid w:val="004D349E"/>
    <w:rsid w:val="004D45BA"/>
    <w:rsid w:val="004E287F"/>
    <w:rsid w:val="005106D1"/>
    <w:rsid w:val="00513250"/>
    <w:rsid w:val="005142E3"/>
    <w:rsid w:val="005829DA"/>
    <w:rsid w:val="00596FCE"/>
    <w:rsid w:val="006665F8"/>
    <w:rsid w:val="006733B0"/>
    <w:rsid w:val="006A60A5"/>
    <w:rsid w:val="006F568B"/>
    <w:rsid w:val="007C5049"/>
    <w:rsid w:val="007D5F0A"/>
    <w:rsid w:val="007E790C"/>
    <w:rsid w:val="007F1054"/>
    <w:rsid w:val="00801807"/>
    <w:rsid w:val="00841393"/>
    <w:rsid w:val="008B4BB4"/>
    <w:rsid w:val="00930F72"/>
    <w:rsid w:val="00976F0C"/>
    <w:rsid w:val="00A541C1"/>
    <w:rsid w:val="00B04D1F"/>
    <w:rsid w:val="00B31973"/>
    <w:rsid w:val="00B34591"/>
    <w:rsid w:val="00B3697D"/>
    <w:rsid w:val="00B51BFA"/>
    <w:rsid w:val="00B71897"/>
    <w:rsid w:val="00B9281C"/>
    <w:rsid w:val="00BA08EA"/>
    <w:rsid w:val="00C148B8"/>
    <w:rsid w:val="00C20493"/>
    <w:rsid w:val="00C26A57"/>
    <w:rsid w:val="00C86835"/>
    <w:rsid w:val="00D81DB5"/>
    <w:rsid w:val="00D91AEF"/>
    <w:rsid w:val="00EB2246"/>
    <w:rsid w:val="00EC6F8E"/>
    <w:rsid w:val="00ED3637"/>
    <w:rsid w:val="00F10C6B"/>
    <w:rsid w:val="00F37C98"/>
    <w:rsid w:val="00FD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5ED5"/>
    <w:rPr>
      <w:b/>
      <w:bCs/>
    </w:rPr>
  </w:style>
  <w:style w:type="character" w:styleId="a4">
    <w:name w:val="Hyperlink"/>
    <w:basedOn w:val="a0"/>
    <w:uiPriority w:val="99"/>
    <w:unhideWhenUsed/>
    <w:rsid w:val="00EB2246"/>
    <w:rPr>
      <w:color w:val="0000FF"/>
      <w:u w:val="single"/>
    </w:rPr>
  </w:style>
  <w:style w:type="paragraph" w:customStyle="1" w:styleId="formattext">
    <w:name w:val="formattext"/>
    <w:basedOn w:val="a"/>
    <w:rsid w:val="001A789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1</cp:lastModifiedBy>
  <cp:revision>259</cp:revision>
  <dcterms:created xsi:type="dcterms:W3CDTF">2021-05-31T09:31:00Z</dcterms:created>
  <dcterms:modified xsi:type="dcterms:W3CDTF">2023-06-05T03:46:00Z</dcterms:modified>
</cp:coreProperties>
</file>