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E3" w:rsidRPr="00AC13C4" w:rsidRDefault="007F1DE3" w:rsidP="007F1DE3">
      <w:pPr>
        <w:tabs>
          <w:tab w:val="left" w:pos="6615"/>
          <w:tab w:val="right" w:pos="9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F1DE3" w:rsidRPr="00AC13C4" w:rsidRDefault="007F1DE3" w:rsidP="007F1DE3">
      <w:pPr>
        <w:tabs>
          <w:tab w:val="left" w:pos="6615"/>
          <w:tab w:val="right" w:pos="9720"/>
        </w:tabs>
        <w:rPr>
          <w:sz w:val="28"/>
          <w:szCs w:val="28"/>
        </w:rPr>
      </w:pPr>
    </w:p>
    <w:p w:rsidR="007F1DE3" w:rsidRPr="00AC13C4" w:rsidRDefault="007F1DE3" w:rsidP="007F1DE3">
      <w:pPr>
        <w:tabs>
          <w:tab w:val="left" w:pos="6615"/>
          <w:tab w:val="right" w:pos="9720"/>
        </w:tabs>
        <w:jc w:val="center"/>
        <w:rPr>
          <w:sz w:val="28"/>
          <w:szCs w:val="28"/>
        </w:rPr>
      </w:pPr>
      <w:r w:rsidRPr="00AC13C4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F1DE3" w:rsidRPr="003E7CF2" w:rsidRDefault="007F1DE3" w:rsidP="007F1DE3">
      <w:pPr>
        <w:jc w:val="center"/>
        <w:rPr>
          <w:b/>
          <w:bCs/>
          <w:sz w:val="28"/>
          <w:szCs w:val="28"/>
        </w:rPr>
      </w:pPr>
    </w:p>
    <w:p w:rsidR="00B02594" w:rsidRPr="00E53ABD" w:rsidRDefault="007F1DE3" w:rsidP="007F1DE3">
      <w:pPr>
        <w:suppressAutoHyphens/>
        <w:jc w:val="center"/>
        <w:rPr>
          <w:b/>
          <w:color w:val="000000"/>
          <w:lang w:eastAsia="zh-CN"/>
        </w:rPr>
      </w:pPr>
      <w:r w:rsidRPr="00412051">
        <w:rPr>
          <w:bCs/>
          <w:sz w:val="28"/>
          <w:szCs w:val="28"/>
        </w:rPr>
        <w:t>РЕШЕНИЕ</w:t>
      </w:r>
    </w:p>
    <w:p w:rsidR="00B02594" w:rsidRPr="00B02594" w:rsidRDefault="00B02594" w:rsidP="00C65935">
      <w:pPr>
        <w:jc w:val="center"/>
        <w:rPr>
          <w:b/>
        </w:rPr>
      </w:pPr>
    </w:p>
    <w:p w:rsidR="007E736E" w:rsidRPr="000C2474" w:rsidRDefault="007E736E" w:rsidP="00C65935">
      <w:pPr>
        <w:jc w:val="center"/>
        <w:rPr>
          <w:i/>
          <w:sz w:val="28"/>
          <w:szCs w:val="28"/>
        </w:rPr>
      </w:pPr>
      <w:r w:rsidRPr="000C2474">
        <w:rPr>
          <w:i/>
          <w:sz w:val="28"/>
          <w:szCs w:val="28"/>
        </w:rPr>
        <w:t xml:space="preserve">О </w:t>
      </w:r>
      <w:r w:rsidR="001E6045">
        <w:rPr>
          <w:i/>
          <w:sz w:val="28"/>
          <w:szCs w:val="28"/>
        </w:rPr>
        <w:t>при</w:t>
      </w:r>
      <w:r w:rsidR="00C27E50">
        <w:rPr>
          <w:i/>
          <w:sz w:val="28"/>
          <w:szCs w:val="28"/>
        </w:rPr>
        <w:t>нятии</w:t>
      </w:r>
      <w:r w:rsidR="001E6045">
        <w:rPr>
          <w:i/>
          <w:sz w:val="28"/>
          <w:szCs w:val="28"/>
        </w:rPr>
        <w:t xml:space="preserve"> </w:t>
      </w:r>
      <w:r w:rsidR="0070577A" w:rsidRPr="000C2474">
        <w:rPr>
          <w:i/>
          <w:sz w:val="28"/>
          <w:szCs w:val="28"/>
        </w:rPr>
        <w:t xml:space="preserve">движимого </w:t>
      </w:r>
      <w:r w:rsidRPr="000C2474">
        <w:rPr>
          <w:i/>
          <w:sz w:val="28"/>
          <w:szCs w:val="28"/>
        </w:rPr>
        <w:t xml:space="preserve">имущества в муниципальную собственность </w:t>
      </w:r>
      <w:r w:rsidR="00F25880" w:rsidRPr="000C2474">
        <w:rPr>
          <w:i/>
          <w:sz w:val="28"/>
          <w:szCs w:val="28"/>
        </w:rPr>
        <w:t xml:space="preserve">городского поселения город Благовещенск </w:t>
      </w:r>
      <w:r w:rsidRPr="000C2474">
        <w:rPr>
          <w:i/>
          <w:sz w:val="28"/>
          <w:szCs w:val="28"/>
        </w:rPr>
        <w:t>муниципального района Благовещенский район Республики Башкортостан</w:t>
      </w:r>
    </w:p>
    <w:p w:rsidR="007E736E" w:rsidRPr="00907DC0" w:rsidRDefault="007E736E" w:rsidP="007E736E">
      <w:pPr>
        <w:jc w:val="center"/>
        <w:rPr>
          <w:sz w:val="28"/>
          <w:szCs w:val="28"/>
        </w:rPr>
      </w:pPr>
    </w:p>
    <w:p w:rsidR="00E57F77" w:rsidRPr="00601455" w:rsidRDefault="00E57F77" w:rsidP="00E57F77">
      <w:pPr>
        <w:shd w:val="clear" w:color="auto" w:fill="FFFFFF"/>
        <w:ind w:firstLine="709"/>
        <w:jc w:val="both"/>
        <w:rPr>
          <w:sz w:val="28"/>
          <w:szCs w:val="28"/>
        </w:rPr>
      </w:pPr>
      <w:r w:rsidRPr="00601455">
        <w:rPr>
          <w:sz w:val="28"/>
          <w:szCs w:val="28"/>
        </w:rPr>
        <w:t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</w:t>
      </w:r>
      <w:r w:rsidR="002D6CA4" w:rsidRPr="00601455">
        <w:rPr>
          <w:sz w:val="28"/>
          <w:szCs w:val="28"/>
        </w:rPr>
        <w:t xml:space="preserve">, </w:t>
      </w:r>
      <w:r w:rsidR="00023CAB" w:rsidRPr="00601455">
        <w:rPr>
          <w:sz w:val="28"/>
          <w:szCs w:val="28"/>
        </w:rPr>
        <w:t>принимая во внимание</w:t>
      </w:r>
      <w:r w:rsidR="002D6CA4" w:rsidRPr="00601455">
        <w:rPr>
          <w:sz w:val="28"/>
          <w:szCs w:val="28"/>
        </w:rPr>
        <w:t xml:space="preserve"> </w:t>
      </w:r>
      <w:r w:rsidR="00A81290" w:rsidRPr="00601455">
        <w:rPr>
          <w:sz w:val="28"/>
          <w:szCs w:val="28"/>
        </w:rPr>
        <w:t>решени</w:t>
      </w:r>
      <w:r w:rsidR="00023CAB" w:rsidRPr="00601455">
        <w:rPr>
          <w:sz w:val="28"/>
          <w:szCs w:val="28"/>
        </w:rPr>
        <w:t>е</w:t>
      </w:r>
      <w:r w:rsidR="00A81290" w:rsidRPr="00601455">
        <w:rPr>
          <w:sz w:val="28"/>
          <w:szCs w:val="28"/>
        </w:rPr>
        <w:t xml:space="preserve"> Совета муниципального района Благовещенский район Республики Башкортостан от 30.05.2023 № </w:t>
      </w:r>
      <w:r w:rsidR="00023CAB" w:rsidRPr="00601455">
        <w:rPr>
          <w:sz w:val="28"/>
          <w:szCs w:val="28"/>
        </w:rPr>
        <w:t xml:space="preserve">30-495 «О принятии движимого имущества в муниципальную собственность муниципального района Благовещенский район Республики Башкортостан и одновременной передаче в муниципальную собственность городского поселения город Благовещенск муниципального района Благовещенский район Республики Башкортостан» </w:t>
      </w:r>
      <w:r w:rsidRPr="00601455">
        <w:rPr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E57F77" w:rsidRPr="00907DC0" w:rsidRDefault="00E57F77" w:rsidP="00E57F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57F77" w:rsidRDefault="00E57F77" w:rsidP="00E57F7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57F77" w:rsidRDefault="00E57F77" w:rsidP="00E57F77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B33D6F" w:rsidRDefault="007E736E" w:rsidP="007C6E21">
      <w:pPr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272BDF">
        <w:rPr>
          <w:sz w:val="28"/>
          <w:szCs w:val="28"/>
        </w:rPr>
        <w:tab/>
      </w:r>
      <w:r w:rsidR="00F25880">
        <w:rPr>
          <w:sz w:val="28"/>
          <w:szCs w:val="28"/>
        </w:rPr>
        <w:t>П</w:t>
      </w:r>
      <w:r w:rsidR="008A15B9">
        <w:rPr>
          <w:sz w:val="28"/>
          <w:szCs w:val="28"/>
        </w:rPr>
        <w:t>риня</w:t>
      </w:r>
      <w:r w:rsidR="00F25880">
        <w:rPr>
          <w:sz w:val="28"/>
          <w:szCs w:val="28"/>
        </w:rPr>
        <w:t>ть</w:t>
      </w:r>
      <w:r w:rsidRPr="00907DC0">
        <w:rPr>
          <w:sz w:val="28"/>
          <w:szCs w:val="28"/>
        </w:rPr>
        <w:t xml:space="preserve"> в муниципальную собственность </w:t>
      </w:r>
      <w:r w:rsidR="00F25880">
        <w:rPr>
          <w:sz w:val="28"/>
          <w:szCs w:val="28"/>
        </w:rPr>
        <w:t xml:space="preserve">городского поселения город Благовещенск </w:t>
      </w:r>
      <w:r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8A15B9">
        <w:rPr>
          <w:sz w:val="28"/>
          <w:szCs w:val="28"/>
        </w:rPr>
        <w:t>городского поселения город Благовещенск м</w:t>
      </w:r>
      <w:r w:rsidR="008A15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8A15B9">
        <w:rPr>
          <w:sz w:val="28"/>
          <w:szCs w:val="28"/>
        </w:rPr>
        <w:t xml:space="preserve"> </w:t>
      </w:r>
      <w:r w:rsidR="0070577A">
        <w:rPr>
          <w:sz w:val="28"/>
          <w:szCs w:val="28"/>
        </w:rPr>
        <w:t xml:space="preserve">движимое </w:t>
      </w:r>
      <w:r w:rsidRPr="0051762E">
        <w:rPr>
          <w:sz w:val="28"/>
          <w:szCs w:val="28"/>
        </w:rPr>
        <w:t>имуществ</w:t>
      </w:r>
      <w:r w:rsidR="00795C45">
        <w:rPr>
          <w:sz w:val="28"/>
          <w:szCs w:val="28"/>
        </w:rPr>
        <w:t>о</w:t>
      </w:r>
      <w:r w:rsidR="006276A2">
        <w:rPr>
          <w:sz w:val="28"/>
          <w:szCs w:val="28"/>
        </w:rPr>
        <w:t>:</w:t>
      </w:r>
      <w:r w:rsidR="007C6E21" w:rsidRPr="007C6E21">
        <w:rPr>
          <w:sz w:val="28"/>
          <w:szCs w:val="28"/>
        </w:rPr>
        <w:t xml:space="preserve"> </w:t>
      </w:r>
      <w:r w:rsidR="007C6E21" w:rsidRPr="00361ED4">
        <w:rPr>
          <w:sz w:val="28"/>
          <w:szCs w:val="28"/>
        </w:rPr>
        <w:t>информационные дорожные знаки туристической навигации (6.10.1 «Указатель направлений» тип пленки Б на коричневом фоне 1600 на 5400 мм), в количестве 2 шт., балансовой стоимостью 151600 (сто пятьдесят одна тысяча шестьсот рублей) 00 коп., остаточной стоимостью 151600 (сто пятьдесят одна тысяча шестьсот рублей) 00 коп</w:t>
      </w:r>
      <w:r w:rsidR="00040B81">
        <w:rPr>
          <w:sz w:val="28"/>
          <w:szCs w:val="28"/>
        </w:rPr>
        <w:t>.</w:t>
      </w:r>
    </w:p>
    <w:p w:rsidR="008A15B9" w:rsidRPr="002C40E1" w:rsidRDefault="007E736E" w:rsidP="008A1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72BDF">
        <w:rPr>
          <w:sz w:val="28"/>
          <w:szCs w:val="28"/>
        </w:rPr>
        <w:tab/>
      </w:r>
      <w:r w:rsidR="008A15B9" w:rsidRPr="002C40E1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8A15B9" w:rsidRPr="002C40E1" w:rsidRDefault="008A15B9" w:rsidP="008A15B9">
      <w:pPr>
        <w:ind w:firstLine="709"/>
        <w:jc w:val="both"/>
        <w:rPr>
          <w:sz w:val="28"/>
          <w:szCs w:val="28"/>
        </w:rPr>
      </w:pPr>
      <w:r w:rsidRPr="002C40E1">
        <w:rPr>
          <w:sz w:val="28"/>
          <w:szCs w:val="28"/>
        </w:rPr>
        <w:t>3.</w:t>
      </w:r>
      <w:r w:rsidRPr="002C40E1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</w:t>
      </w:r>
      <w:r w:rsidRPr="002C40E1">
        <w:rPr>
          <w:sz w:val="28"/>
          <w:szCs w:val="28"/>
        </w:rPr>
        <w:lastRenderedPageBreak/>
        <w:t xml:space="preserve">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2C40E1">
        <w:rPr>
          <w:sz w:val="28"/>
          <w:szCs w:val="28"/>
        </w:rPr>
        <w:t>Аюпов</w:t>
      </w:r>
      <w:proofErr w:type="spellEnd"/>
      <w:r w:rsidRPr="002C40E1">
        <w:rPr>
          <w:sz w:val="28"/>
          <w:szCs w:val="28"/>
        </w:rPr>
        <w:t xml:space="preserve"> А.А.).</w:t>
      </w:r>
    </w:p>
    <w:p w:rsidR="008A15B9" w:rsidRPr="002C40E1" w:rsidRDefault="008A15B9" w:rsidP="008A15B9">
      <w:pPr>
        <w:ind w:firstLine="709"/>
        <w:jc w:val="both"/>
        <w:rPr>
          <w:sz w:val="28"/>
          <w:szCs w:val="28"/>
        </w:rPr>
      </w:pPr>
    </w:p>
    <w:p w:rsidR="008A15B9" w:rsidRPr="002C40E1" w:rsidRDefault="008A15B9" w:rsidP="008A15B9">
      <w:pPr>
        <w:ind w:firstLine="709"/>
        <w:jc w:val="both"/>
        <w:rPr>
          <w:sz w:val="28"/>
          <w:szCs w:val="28"/>
        </w:rPr>
      </w:pPr>
    </w:p>
    <w:p w:rsidR="009569F7" w:rsidRDefault="008A15B9" w:rsidP="006276A2">
      <w:pPr>
        <w:jc w:val="both"/>
      </w:pPr>
      <w:r w:rsidRPr="002C40E1">
        <w:rPr>
          <w:sz w:val="28"/>
          <w:szCs w:val="28"/>
        </w:rPr>
        <w:t>Председатель Совета</w:t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  <w:t>Т.Н. Кузнецова</w:t>
      </w:r>
    </w:p>
    <w:sectPr w:rsidR="009569F7" w:rsidSect="00F85E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23CAB"/>
    <w:rsid w:val="00040B81"/>
    <w:rsid w:val="00063070"/>
    <w:rsid w:val="00080C5B"/>
    <w:rsid w:val="00081661"/>
    <w:rsid w:val="000B5B00"/>
    <w:rsid w:val="000C2474"/>
    <w:rsid w:val="00111D51"/>
    <w:rsid w:val="00125355"/>
    <w:rsid w:val="001416EB"/>
    <w:rsid w:val="00196552"/>
    <w:rsid w:val="001E6045"/>
    <w:rsid w:val="002119B7"/>
    <w:rsid w:val="00272BDF"/>
    <w:rsid w:val="002D2564"/>
    <w:rsid w:val="002D6CA4"/>
    <w:rsid w:val="003322F8"/>
    <w:rsid w:val="00367EFC"/>
    <w:rsid w:val="00385092"/>
    <w:rsid w:val="00395D5E"/>
    <w:rsid w:val="00423CE7"/>
    <w:rsid w:val="00435DFA"/>
    <w:rsid w:val="00440347"/>
    <w:rsid w:val="00454350"/>
    <w:rsid w:val="004655B6"/>
    <w:rsid w:val="004E4794"/>
    <w:rsid w:val="00505D2F"/>
    <w:rsid w:val="00505FB5"/>
    <w:rsid w:val="005157E6"/>
    <w:rsid w:val="005A1429"/>
    <w:rsid w:val="005E01F8"/>
    <w:rsid w:val="00601455"/>
    <w:rsid w:val="006276A2"/>
    <w:rsid w:val="00633724"/>
    <w:rsid w:val="00647BA1"/>
    <w:rsid w:val="006A037B"/>
    <w:rsid w:val="006D41A3"/>
    <w:rsid w:val="0070577A"/>
    <w:rsid w:val="00723CCF"/>
    <w:rsid w:val="00725522"/>
    <w:rsid w:val="0073611F"/>
    <w:rsid w:val="00790D5A"/>
    <w:rsid w:val="00795C45"/>
    <w:rsid w:val="007B616E"/>
    <w:rsid w:val="007C2FD2"/>
    <w:rsid w:val="007C54D8"/>
    <w:rsid w:val="007C6E21"/>
    <w:rsid w:val="007D0DB1"/>
    <w:rsid w:val="007E736E"/>
    <w:rsid w:val="007F1DE3"/>
    <w:rsid w:val="008104B6"/>
    <w:rsid w:val="0081336B"/>
    <w:rsid w:val="00825412"/>
    <w:rsid w:val="00827755"/>
    <w:rsid w:val="00846E01"/>
    <w:rsid w:val="008A15B9"/>
    <w:rsid w:val="008C0B92"/>
    <w:rsid w:val="008F633A"/>
    <w:rsid w:val="009569F7"/>
    <w:rsid w:val="00981397"/>
    <w:rsid w:val="00993AFE"/>
    <w:rsid w:val="009B49B0"/>
    <w:rsid w:val="00A459A9"/>
    <w:rsid w:val="00A5189D"/>
    <w:rsid w:val="00A71C1B"/>
    <w:rsid w:val="00A81290"/>
    <w:rsid w:val="00AD0674"/>
    <w:rsid w:val="00AE74DA"/>
    <w:rsid w:val="00B0232F"/>
    <w:rsid w:val="00B02594"/>
    <w:rsid w:val="00B07FA9"/>
    <w:rsid w:val="00B10DFC"/>
    <w:rsid w:val="00B12C72"/>
    <w:rsid w:val="00B13CD1"/>
    <w:rsid w:val="00B33D6F"/>
    <w:rsid w:val="00BA4E0D"/>
    <w:rsid w:val="00BE6162"/>
    <w:rsid w:val="00C053FA"/>
    <w:rsid w:val="00C27E50"/>
    <w:rsid w:val="00C42627"/>
    <w:rsid w:val="00C65935"/>
    <w:rsid w:val="00C7214B"/>
    <w:rsid w:val="00C759FF"/>
    <w:rsid w:val="00CB1F75"/>
    <w:rsid w:val="00D07523"/>
    <w:rsid w:val="00D36B70"/>
    <w:rsid w:val="00D65198"/>
    <w:rsid w:val="00DB0F59"/>
    <w:rsid w:val="00E57F77"/>
    <w:rsid w:val="00E6384E"/>
    <w:rsid w:val="00EE7646"/>
    <w:rsid w:val="00F25880"/>
    <w:rsid w:val="00F36C61"/>
    <w:rsid w:val="00F85EDA"/>
    <w:rsid w:val="00FB71FF"/>
    <w:rsid w:val="00FC5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0674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D0674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71C1B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A71C1B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pt">
    <w:name w:val="Основной текст + 12 pt"/>
    <w:rsid w:val="00A71C1B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C0B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B9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39"/>
    <w:rsid w:val="007C2F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0B5B0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AD0674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AD0674"/>
    <w:rPr>
      <w:rFonts w:ascii="Bashkort" w:eastAsia="Times New Roman" w:hAnsi="Bashkort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B2CE-BC63-4784-B95F-3D7012C6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254</cp:revision>
  <cp:lastPrinted>2023-01-30T08:43:00Z</cp:lastPrinted>
  <dcterms:created xsi:type="dcterms:W3CDTF">2023-02-02T05:35:00Z</dcterms:created>
  <dcterms:modified xsi:type="dcterms:W3CDTF">2023-05-30T04:54:00Z</dcterms:modified>
</cp:coreProperties>
</file>