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2D" w:rsidRPr="00EA650E" w:rsidRDefault="00E9472D" w:rsidP="00E9472D">
      <w:pPr>
        <w:jc w:val="center"/>
        <w:rPr>
          <w:b/>
        </w:rPr>
      </w:pPr>
      <w:r w:rsidRPr="00EA650E">
        <w:rPr>
          <w:b/>
        </w:rPr>
        <w:t xml:space="preserve">И Н Ф О Р М А Ц И О Н </w:t>
      </w:r>
      <w:proofErr w:type="spellStart"/>
      <w:r w:rsidRPr="00EA650E">
        <w:rPr>
          <w:b/>
        </w:rPr>
        <w:t>Н</w:t>
      </w:r>
      <w:proofErr w:type="spellEnd"/>
      <w:r w:rsidRPr="00EA650E">
        <w:rPr>
          <w:b/>
        </w:rPr>
        <w:t xml:space="preserve"> О Е   С О </w:t>
      </w:r>
      <w:proofErr w:type="spellStart"/>
      <w:r w:rsidRPr="00EA650E">
        <w:rPr>
          <w:b/>
        </w:rPr>
        <w:t>О</w:t>
      </w:r>
      <w:proofErr w:type="spellEnd"/>
      <w:r w:rsidRPr="00EA650E">
        <w:rPr>
          <w:b/>
        </w:rPr>
        <w:t xml:space="preserve"> Б Щ Е Н И Е </w:t>
      </w:r>
    </w:p>
    <w:p w:rsidR="00E9472D" w:rsidRPr="005D1A21" w:rsidRDefault="00E9472D" w:rsidP="00E9472D">
      <w:pPr>
        <w:jc w:val="center"/>
      </w:pPr>
    </w:p>
    <w:p w:rsidR="00E9472D" w:rsidRPr="00825C9A" w:rsidRDefault="00E9472D" w:rsidP="00E9472D">
      <w:pPr>
        <w:ind w:firstLine="570"/>
        <w:jc w:val="both"/>
      </w:pPr>
      <w:r w:rsidRPr="005D1A21">
        <w:t>Администрация городского поселения г.Благовещенск муниципального района Благовещенский район Республики Башкортостан сообщает о проведении открытых аукционных торгов на право заключения договор</w:t>
      </w:r>
      <w:r w:rsidR="000F1E67">
        <w:t>а</w:t>
      </w:r>
      <w:r w:rsidRPr="005D1A21">
        <w:t xml:space="preserve"> на размещение нестационарн</w:t>
      </w:r>
      <w:r w:rsidR="000F1E67">
        <w:t>ого</w:t>
      </w:r>
      <w:r w:rsidRPr="005D1A21">
        <w:t xml:space="preserve"> торгов</w:t>
      </w:r>
      <w:r w:rsidR="000F1E67">
        <w:t>ого</w:t>
      </w:r>
      <w:r w:rsidRPr="005D1A21">
        <w:t xml:space="preserve"> объект</w:t>
      </w:r>
      <w:r w:rsidR="000F1E67">
        <w:t>а</w:t>
      </w:r>
      <w:r w:rsidRPr="005D1A21">
        <w:t xml:space="preserve"> на территории городского поселения г.Благовещенск муниципального района Благовещенский район Республики </w:t>
      </w:r>
      <w:r w:rsidRPr="00FF5417">
        <w:t xml:space="preserve">Башкортостан </w:t>
      </w:r>
      <w:r w:rsidRPr="000F1E67">
        <w:t>(</w:t>
      </w:r>
      <w:r w:rsidRPr="00316EDB">
        <w:t xml:space="preserve">постановление  № </w:t>
      </w:r>
      <w:r w:rsidR="00B13B01" w:rsidRPr="00316EDB">
        <w:t>119</w:t>
      </w:r>
      <w:r w:rsidRPr="00316EDB">
        <w:t xml:space="preserve"> от </w:t>
      </w:r>
      <w:r w:rsidR="000F1E67" w:rsidRPr="00316EDB">
        <w:t>1</w:t>
      </w:r>
      <w:r w:rsidR="00B13B01" w:rsidRPr="00316EDB">
        <w:t>9</w:t>
      </w:r>
      <w:r w:rsidRPr="00316EDB">
        <w:t>.0</w:t>
      </w:r>
      <w:r w:rsidR="00DB0820" w:rsidRPr="00316EDB">
        <w:t>3</w:t>
      </w:r>
      <w:r w:rsidRPr="00316EDB">
        <w:t>.202</w:t>
      </w:r>
      <w:r w:rsidR="00B13B01" w:rsidRPr="00316EDB">
        <w:t xml:space="preserve">4 </w:t>
      </w:r>
      <w:r w:rsidRPr="00316EDB">
        <w:t>г.).</w:t>
      </w:r>
    </w:p>
    <w:p w:rsidR="00E9472D" w:rsidRPr="005D1A21" w:rsidRDefault="00E9472D" w:rsidP="00E9472D">
      <w:pPr>
        <w:ind w:firstLine="570"/>
        <w:jc w:val="both"/>
      </w:pPr>
      <w:r w:rsidRPr="005D1A21">
        <w:t xml:space="preserve">Аукцион проводится открытым по составу участников и открытым по форме подачи предложений по цене. На продажу на открытом аукционе выставляется право заключения </w:t>
      </w:r>
      <w:r w:rsidR="000F1E67" w:rsidRPr="005D1A21">
        <w:t>договор</w:t>
      </w:r>
      <w:r w:rsidR="000F1E67">
        <w:t>а</w:t>
      </w:r>
      <w:r w:rsidR="000F1E67" w:rsidRPr="005D1A21">
        <w:t xml:space="preserve"> на размещение нестационарн</w:t>
      </w:r>
      <w:r w:rsidR="000F1E67">
        <w:t>ого</w:t>
      </w:r>
      <w:r w:rsidR="000F1E67" w:rsidRPr="005D1A21">
        <w:t xml:space="preserve"> торгов</w:t>
      </w:r>
      <w:r w:rsidR="000F1E67">
        <w:t>ого</w:t>
      </w:r>
      <w:r w:rsidR="000F1E67" w:rsidRPr="005D1A21">
        <w:t xml:space="preserve"> объект</w:t>
      </w:r>
      <w:r w:rsidR="000F1E67">
        <w:t>а</w:t>
      </w:r>
      <w:r w:rsidR="000F1E67" w:rsidRPr="005D1A21">
        <w:t xml:space="preserve"> </w:t>
      </w:r>
      <w:r w:rsidRPr="005D1A21">
        <w:t>на территории городского поселения г.Благовещенск муниципального района Благовещенский район Республики Башкортостан.</w:t>
      </w:r>
    </w:p>
    <w:p w:rsidR="00E9472D" w:rsidRPr="003F237C" w:rsidRDefault="00E9472D" w:rsidP="00E9472D">
      <w:pPr>
        <w:ind w:firstLine="570"/>
        <w:jc w:val="both"/>
      </w:pPr>
      <w:r w:rsidRPr="003F237C">
        <w:t xml:space="preserve">Аукцион состоится </w:t>
      </w:r>
      <w:r w:rsidR="00193096">
        <w:t>2</w:t>
      </w:r>
      <w:r w:rsidR="003F7B2E">
        <w:t>4</w:t>
      </w:r>
      <w:r w:rsidRPr="003F237C">
        <w:t xml:space="preserve"> </w:t>
      </w:r>
      <w:r w:rsidR="000F1E67">
        <w:t>а</w:t>
      </w:r>
      <w:r w:rsidR="00DB0820">
        <w:t>преля</w:t>
      </w:r>
      <w:r w:rsidRPr="003F237C">
        <w:rPr>
          <w:b/>
        </w:rPr>
        <w:t xml:space="preserve"> </w:t>
      </w:r>
      <w:r w:rsidRPr="003F237C">
        <w:t>202</w:t>
      </w:r>
      <w:r w:rsidR="00316EDB">
        <w:t>4</w:t>
      </w:r>
      <w:r w:rsidRPr="003F237C">
        <w:t xml:space="preserve"> года в 10.00 часов (время местное) по адресу: г.Благовещенск, ул.Седова, 96 </w:t>
      </w:r>
      <w:proofErr w:type="spellStart"/>
      <w:r w:rsidR="000F1E67">
        <w:t>каб</w:t>
      </w:r>
      <w:proofErr w:type="spellEnd"/>
      <w:r w:rsidR="000F1E67">
        <w:t xml:space="preserve">. 26 </w:t>
      </w:r>
      <w:r w:rsidRPr="003F237C">
        <w:t>(здание администрации).</w:t>
      </w:r>
    </w:p>
    <w:p w:rsidR="00E9472D" w:rsidRPr="003F237C" w:rsidRDefault="00E9472D" w:rsidP="00E9472D">
      <w:pPr>
        <w:ind w:firstLine="570"/>
        <w:jc w:val="both"/>
      </w:pPr>
      <w:r w:rsidRPr="003F237C">
        <w:t xml:space="preserve">Регистрация участников аукционных торгов </w:t>
      </w:r>
      <w:r w:rsidR="00193096">
        <w:t>2</w:t>
      </w:r>
      <w:r w:rsidR="003575A6">
        <w:t>4</w:t>
      </w:r>
      <w:r w:rsidRPr="003F237C">
        <w:t xml:space="preserve"> </w:t>
      </w:r>
      <w:r w:rsidR="00DB0820">
        <w:t>апреля</w:t>
      </w:r>
      <w:r w:rsidRPr="003F237C">
        <w:t xml:space="preserve"> 202</w:t>
      </w:r>
      <w:r w:rsidR="00316EDB">
        <w:t>4</w:t>
      </w:r>
      <w:r w:rsidRPr="003F237C">
        <w:t xml:space="preserve"> г. с 9.30-9.55часов (время местное) по адресу: г.Благовещенск, ул.Седова, д.96, каб.№2</w:t>
      </w:r>
      <w:r>
        <w:t>6</w:t>
      </w:r>
      <w:r w:rsidRPr="003F237C">
        <w:t>.</w:t>
      </w:r>
    </w:p>
    <w:p w:rsidR="00E9472D" w:rsidRDefault="00E9472D" w:rsidP="00E9472D">
      <w:pPr>
        <w:ind w:firstLine="570"/>
        <w:jc w:val="both"/>
      </w:pPr>
    </w:p>
    <w:p w:rsidR="003A41BA" w:rsidRDefault="003A41BA" w:rsidP="003A41BA">
      <w:pPr>
        <w:ind w:firstLine="570"/>
        <w:jc w:val="both"/>
        <w:rPr>
          <w:b/>
        </w:rPr>
      </w:pPr>
      <w:r w:rsidRPr="00C1030D">
        <w:rPr>
          <w:b/>
        </w:rPr>
        <w:t>ЛОТ №1</w:t>
      </w:r>
    </w:p>
    <w:p w:rsidR="003A41BA" w:rsidRDefault="003A41BA" w:rsidP="003A41BA">
      <w:pPr>
        <w:ind w:firstLine="570"/>
        <w:jc w:val="both"/>
        <w:rPr>
          <w:b/>
        </w:rPr>
      </w:pPr>
    </w:p>
    <w:p w:rsidR="003A41BA" w:rsidRPr="00C1030D" w:rsidRDefault="003A41BA" w:rsidP="003A41BA">
      <w:pPr>
        <w:ind w:firstLine="570"/>
        <w:jc w:val="both"/>
        <w:rPr>
          <w:b/>
        </w:rPr>
      </w:pPr>
      <w:r w:rsidRPr="00C1030D">
        <w:rPr>
          <w:b/>
        </w:rPr>
        <w:t xml:space="preserve">Краткая характеристика </w:t>
      </w:r>
      <w:r>
        <w:rPr>
          <w:b/>
        </w:rPr>
        <w:t>торгового места</w:t>
      </w:r>
      <w:r w:rsidRPr="00C1030D">
        <w:rPr>
          <w:b/>
        </w:rPr>
        <w:t>:</w:t>
      </w:r>
    </w:p>
    <w:p w:rsidR="003A41BA" w:rsidRDefault="003A41BA" w:rsidP="003A41BA">
      <w:pPr>
        <w:ind w:firstLine="709"/>
        <w:jc w:val="both"/>
      </w:pPr>
      <w:r>
        <w:t xml:space="preserve">Наименование нестационарного торгового объекта:  установка для продажи кваса(киоск, </w:t>
      </w:r>
      <w:proofErr w:type="spellStart"/>
      <w:r>
        <w:t>кеги</w:t>
      </w:r>
      <w:proofErr w:type="spellEnd"/>
      <w:r w:rsidR="00A423B7">
        <w:t>, квасная установка</w:t>
      </w:r>
      <w:r w:rsidRPr="00366AFE">
        <w:t>)</w:t>
      </w:r>
    </w:p>
    <w:p w:rsidR="003A41BA" w:rsidRDefault="003A41BA" w:rsidP="003A41BA">
      <w:pPr>
        <w:ind w:firstLine="709"/>
        <w:jc w:val="both"/>
      </w:pPr>
      <w:r w:rsidRPr="001256AB">
        <w:t>Специализация нестационарного торгового объекта</w:t>
      </w:r>
      <w:r>
        <w:t>: розничная продажа кваса;</w:t>
      </w:r>
    </w:p>
    <w:p w:rsidR="003A41BA" w:rsidRDefault="003A41BA" w:rsidP="003A41BA">
      <w:pPr>
        <w:ind w:firstLine="709"/>
        <w:jc w:val="both"/>
      </w:pPr>
      <w:r>
        <w:t>Местоположение:</w:t>
      </w:r>
      <w:r w:rsidRPr="00CF14ED">
        <w:t xml:space="preserve"> </w:t>
      </w:r>
      <w:r w:rsidRPr="00366AFE">
        <w:t xml:space="preserve">Республика Башкортостан, город Благовещенск, </w:t>
      </w:r>
      <w:r>
        <w:t xml:space="preserve"> ул.Седова</w:t>
      </w:r>
      <w:r w:rsidRPr="00366AFE">
        <w:t>, д.11</w:t>
      </w:r>
      <w:r>
        <w:t>1, на прилегающей территории</w:t>
      </w:r>
      <w:r w:rsidRPr="00366AFE">
        <w:t>.</w:t>
      </w:r>
    </w:p>
    <w:p w:rsidR="003A41BA" w:rsidRDefault="003A41BA" w:rsidP="003A41BA">
      <w:pPr>
        <w:ind w:firstLine="709"/>
        <w:jc w:val="both"/>
      </w:pPr>
      <w:r>
        <w:t>Площадь: 4 кв.м.,</w:t>
      </w:r>
    </w:p>
    <w:p w:rsidR="003A41BA" w:rsidRDefault="003A41BA" w:rsidP="003A41BA">
      <w:pPr>
        <w:ind w:firstLine="570"/>
        <w:jc w:val="both"/>
      </w:pPr>
      <w:r w:rsidRPr="003F237C">
        <w:t>Срок размещения нестационарного торгового объекта:</w:t>
      </w:r>
      <w:r>
        <w:t xml:space="preserve"> с 01.05.202</w:t>
      </w:r>
      <w:r w:rsidR="000549E9">
        <w:t>4</w:t>
      </w:r>
      <w:r>
        <w:t xml:space="preserve"> по 01.09.202</w:t>
      </w:r>
      <w:r w:rsidR="000549E9">
        <w:t>4</w:t>
      </w:r>
    </w:p>
    <w:p w:rsidR="003A41BA" w:rsidRPr="003F237C" w:rsidRDefault="003A41BA" w:rsidP="003A41BA">
      <w:pPr>
        <w:ind w:firstLine="570"/>
        <w:jc w:val="both"/>
      </w:pPr>
      <w:r w:rsidRPr="003F237C">
        <w:t xml:space="preserve">Начальная цена предмета аукциона (месячная) – </w:t>
      </w:r>
      <w:r w:rsidRPr="007F46F1">
        <w:rPr>
          <w:b/>
        </w:rPr>
        <w:t>11</w:t>
      </w:r>
      <w:r w:rsidR="000549E9">
        <w:rPr>
          <w:b/>
        </w:rPr>
        <w:t>6</w:t>
      </w:r>
      <w:r w:rsidRPr="007F46F1">
        <w:rPr>
          <w:b/>
        </w:rPr>
        <w:t xml:space="preserve">0,00 (Одна тысяча сто </w:t>
      </w:r>
      <w:r w:rsidR="000549E9">
        <w:rPr>
          <w:b/>
        </w:rPr>
        <w:t>шестьдесят</w:t>
      </w:r>
      <w:r w:rsidRPr="007F46F1">
        <w:rPr>
          <w:b/>
        </w:rPr>
        <w:t xml:space="preserve">) рублей </w:t>
      </w:r>
      <w:r w:rsidRPr="00D34EC5">
        <w:rPr>
          <w:b/>
        </w:rPr>
        <w:t>(2</w:t>
      </w:r>
      <w:r w:rsidR="000549E9">
        <w:rPr>
          <w:b/>
        </w:rPr>
        <w:t>90</w:t>
      </w:r>
      <w:r w:rsidRPr="00D34EC5">
        <w:rPr>
          <w:b/>
        </w:rPr>
        <w:t xml:space="preserve">,00 </w:t>
      </w:r>
      <w:proofErr w:type="spellStart"/>
      <w:r w:rsidRPr="00D34EC5">
        <w:rPr>
          <w:b/>
        </w:rPr>
        <w:t>руб</w:t>
      </w:r>
      <w:proofErr w:type="spellEnd"/>
      <w:r w:rsidRPr="00D34EC5">
        <w:rPr>
          <w:b/>
        </w:rPr>
        <w:t>/кв.м/</w:t>
      </w:r>
      <w:proofErr w:type="spellStart"/>
      <w:r w:rsidRPr="00D34EC5">
        <w:rPr>
          <w:b/>
        </w:rPr>
        <w:t>мес</w:t>
      </w:r>
      <w:proofErr w:type="spellEnd"/>
      <w:r w:rsidRPr="00D34EC5">
        <w:rPr>
          <w:b/>
        </w:rPr>
        <w:t>).</w:t>
      </w:r>
    </w:p>
    <w:p w:rsidR="003A41BA" w:rsidRPr="003F237C" w:rsidRDefault="003A41BA" w:rsidP="003A41BA">
      <w:pPr>
        <w:ind w:firstLine="570"/>
        <w:jc w:val="both"/>
      </w:pPr>
      <w:r w:rsidRPr="003F237C">
        <w:t xml:space="preserve">Шаг аукциона – 5 % от </w:t>
      </w:r>
      <w:r>
        <w:t xml:space="preserve">начальной цены, что составляет </w:t>
      </w:r>
      <w:r w:rsidRPr="00722F61">
        <w:rPr>
          <w:b/>
        </w:rPr>
        <w:t>5</w:t>
      </w:r>
      <w:r w:rsidR="00920CDB">
        <w:rPr>
          <w:b/>
        </w:rPr>
        <w:t>8</w:t>
      </w:r>
      <w:r w:rsidRPr="003F237C">
        <w:t xml:space="preserve"> (</w:t>
      </w:r>
      <w:r>
        <w:t xml:space="preserve">пятьдесят </w:t>
      </w:r>
      <w:r w:rsidR="00920CDB">
        <w:t>во</w:t>
      </w:r>
      <w:r>
        <w:t>семь</w:t>
      </w:r>
      <w:r w:rsidRPr="003F237C">
        <w:t>) рублей 00 копеек.</w:t>
      </w:r>
    </w:p>
    <w:p w:rsidR="003A41BA" w:rsidRPr="003F237C" w:rsidRDefault="003A41BA" w:rsidP="003A41BA">
      <w:pPr>
        <w:ind w:firstLine="570"/>
        <w:jc w:val="both"/>
      </w:pPr>
      <w:r w:rsidRPr="003F237C">
        <w:t xml:space="preserve">Задаток – 20 % от начальной цены, что составляет </w:t>
      </w:r>
      <w:r w:rsidRPr="00722F61">
        <w:rPr>
          <w:b/>
        </w:rPr>
        <w:t>2</w:t>
      </w:r>
      <w:r w:rsidR="00920CDB">
        <w:rPr>
          <w:b/>
        </w:rPr>
        <w:t>3</w:t>
      </w:r>
      <w:r w:rsidRPr="00722F61">
        <w:rPr>
          <w:b/>
        </w:rPr>
        <w:t>2</w:t>
      </w:r>
      <w:r w:rsidRPr="003F237C">
        <w:t xml:space="preserve"> (Две</w:t>
      </w:r>
      <w:r>
        <w:t xml:space="preserve">сти </w:t>
      </w:r>
      <w:r w:rsidR="00920CDB">
        <w:t>тридцат</w:t>
      </w:r>
      <w:r>
        <w:t xml:space="preserve">ь </w:t>
      </w:r>
      <w:r w:rsidR="00920CDB">
        <w:t>д</w:t>
      </w:r>
      <w:r>
        <w:t>в</w:t>
      </w:r>
      <w:r w:rsidR="00920CDB">
        <w:t>а</w:t>
      </w:r>
      <w:r w:rsidRPr="003F237C">
        <w:t>) рубл</w:t>
      </w:r>
      <w:r w:rsidR="00920CDB">
        <w:t>я</w:t>
      </w:r>
      <w:r w:rsidRPr="003F237C">
        <w:t xml:space="preserve"> 00 копеек.</w:t>
      </w:r>
    </w:p>
    <w:p w:rsidR="003A41BA" w:rsidRDefault="003A41BA" w:rsidP="003A41BA">
      <w:pPr>
        <w:ind w:firstLine="570"/>
        <w:jc w:val="both"/>
        <w:rPr>
          <w:b/>
        </w:rPr>
      </w:pPr>
    </w:p>
    <w:p w:rsidR="003A41BA" w:rsidRPr="00C1030D" w:rsidRDefault="003A41BA" w:rsidP="003A41BA">
      <w:pPr>
        <w:ind w:firstLine="570"/>
        <w:jc w:val="both"/>
        <w:rPr>
          <w:b/>
        </w:rPr>
      </w:pPr>
      <w:r w:rsidRPr="00C1030D">
        <w:rPr>
          <w:b/>
        </w:rPr>
        <w:t>ЛОТ №</w:t>
      </w:r>
      <w:r w:rsidR="00F1576C">
        <w:rPr>
          <w:b/>
        </w:rPr>
        <w:t>2</w:t>
      </w:r>
    </w:p>
    <w:p w:rsidR="003A41BA" w:rsidRPr="00C1030D" w:rsidRDefault="003A41BA" w:rsidP="003A41BA">
      <w:pPr>
        <w:ind w:firstLine="570"/>
        <w:jc w:val="both"/>
        <w:rPr>
          <w:b/>
        </w:rPr>
      </w:pPr>
      <w:r w:rsidRPr="00C1030D">
        <w:rPr>
          <w:b/>
        </w:rPr>
        <w:t xml:space="preserve">Краткая характеристика </w:t>
      </w:r>
      <w:r>
        <w:rPr>
          <w:b/>
        </w:rPr>
        <w:t>торгового места</w:t>
      </w:r>
      <w:r w:rsidRPr="00C1030D">
        <w:rPr>
          <w:b/>
        </w:rPr>
        <w:t>:</w:t>
      </w:r>
    </w:p>
    <w:p w:rsidR="003A41BA" w:rsidRDefault="003A41BA" w:rsidP="003A41BA">
      <w:pPr>
        <w:ind w:firstLine="709"/>
        <w:jc w:val="both"/>
      </w:pPr>
      <w:r>
        <w:t xml:space="preserve">Наименование нестационарного торгового объекта:  установка для продажи кваса(киоск, </w:t>
      </w:r>
      <w:proofErr w:type="spellStart"/>
      <w:r>
        <w:t>кеги</w:t>
      </w:r>
      <w:proofErr w:type="spellEnd"/>
      <w:r w:rsidR="00F1576C">
        <w:t>, квасная установка</w:t>
      </w:r>
      <w:r w:rsidRPr="00366AFE">
        <w:t>)</w:t>
      </w:r>
    </w:p>
    <w:p w:rsidR="003A41BA" w:rsidRDefault="003A41BA" w:rsidP="003A41BA">
      <w:pPr>
        <w:ind w:firstLine="709"/>
        <w:jc w:val="both"/>
      </w:pPr>
      <w:r w:rsidRPr="001256AB">
        <w:t>Специализация нестационарного торгового объекта</w:t>
      </w:r>
      <w:r>
        <w:t>: розничная продажа кваса;</w:t>
      </w:r>
    </w:p>
    <w:p w:rsidR="003A41BA" w:rsidRDefault="003A41BA" w:rsidP="003A41BA">
      <w:pPr>
        <w:ind w:firstLine="709"/>
        <w:jc w:val="both"/>
      </w:pPr>
      <w:r>
        <w:t>Местоположение:</w:t>
      </w:r>
      <w:r w:rsidRPr="00CF14ED">
        <w:t xml:space="preserve"> </w:t>
      </w:r>
      <w:r w:rsidRPr="00366AFE">
        <w:t>Республика Башкортостан, город Благовещенск,</w:t>
      </w:r>
      <w:r>
        <w:t xml:space="preserve"> </w:t>
      </w:r>
      <w:r w:rsidR="00F1576C">
        <w:t>ул.50 лет Октября, на территории парка № 1</w:t>
      </w:r>
      <w:r w:rsidRPr="00366AFE">
        <w:t>;</w:t>
      </w:r>
    </w:p>
    <w:p w:rsidR="003A41BA" w:rsidRDefault="003A41BA" w:rsidP="003A41BA">
      <w:pPr>
        <w:ind w:firstLine="709"/>
        <w:jc w:val="both"/>
      </w:pPr>
      <w:r>
        <w:t>Площадь: 4 кв.м.,</w:t>
      </w:r>
    </w:p>
    <w:p w:rsidR="003A41BA" w:rsidRDefault="003A41BA" w:rsidP="003A41BA">
      <w:pPr>
        <w:ind w:firstLine="570"/>
        <w:jc w:val="both"/>
      </w:pPr>
      <w:r w:rsidRPr="003F237C">
        <w:t>Срок размещения нестационарного торгового объекта:</w:t>
      </w:r>
      <w:r>
        <w:t xml:space="preserve"> с 01.05.202</w:t>
      </w:r>
      <w:r w:rsidR="0099254C">
        <w:t>4</w:t>
      </w:r>
      <w:r>
        <w:t xml:space="preserve"> по 01.09.202</w:t>
      </w:r>
      <w:r w:rsidR="0099254C">
        <w:t>4</w:t>
      </w:r>
    </w:p>
    <w:p w:rsidR="003A41BA" w:rsidRPr="003F237C" w:rsidRDefault="003A41BA" w:rsidP="003A41BA">
      <w:pPr>
        <w:ind w:firstLine="570"/>
        <w:jc w:val="both"/>
      </w:pPr>
      <w:r w:rsidRPr="003F237C">
        <w:t xml:space="preserve">Начальная цена предмета аукциона (месячная) – </w:t>
      </w:r>
      <w:r w:rsidRPr="00722F61">
        <w:rPr>
          <w:b/>
        </w:rPr>
        <w:t>8</w:t>
      </w:r>
      <w:r w:rsidR="00D30C58">
        <w:rPr>
          <w:b/>
        </w:rPr>
        <w:t>80</w:t>
      </w:r>
      <w:r w:rsidRPr="007F46F1">
        <w:rPr>
          <w:b/>
        </w:rPr>
        <w:t>,00 (</w:t>
      </w:r>
      <w:r>
        <w:rPr>
          <w:b/>
        </w:rPr>
        <w:t xml:space="preserve">Восемьсот </w:t>
      </w:r>
      <w:r w:rsidR="00D30C58">
        <w:rPr>
          <w:b/>
        </w:rPr>
        <w:t>восемьдесят</w:t>
      </w:r>
      <w:r w:rsidRPr="007F46F1">
        <w:rPr>
          <w:b/>
        </w:rPr>
        <w:t xml:space="preserve">) рублей </w:t>
      </w:r>
      <w:r w:rsidRPr="00D34EC5">
        <w:rPr>
          <w:b/>
        </w:rPr>
        <w:t>(2</w:t>
      </w:r>
      <w:r w:rsidR="00D30C58">
        <w:rPr>
          <w:b/>
        </w:rPr>
        <w:t>20</w:t>
      </w:r>
      <w:r w:rsidRPr="00D34EC5">
        <w:rPr>
          <w:b/>
        </w:rPr>
        <w:t xml:space="preserve">,00 </w:t>
      </w:r>
      <w:proofErr w:type="spellStart"/>
      <w:r w:rsidRPr="00D34EC5">
        <w:rPr>
          <w:b/>
        </w:rPr>
        <w:t>руб</w:t>
      </w:r>
      <w:proofErr w:type="spellEnd"/>
      <w:r w:rsidRPr="00D34EC5">
        <w:rPr>
          <w:b/>
        </w:rPr>
        <w:t>/кв.м/</w:t>
      </w:r>
      <w:proofErr w:type="spellStart"/>
      <w:r w:rsidRPr="00D34EC5">
        <w:rPr>
          <w:b/>
        </w:rPr>
        <w:t>мес</w:t>
      </w:r>
      <w:proofErr w:type="spellEnd"/>
      <w:r w:rsidRPr="00D34EC5">
        <w:rPr>
          <w:b/>
        </w:rPr>
        <w:t>).</w:t>
      </w:r>
    </w:p>
    <w:p w:rsidR="003A41BA" w:rsidRPr="003F237C" w:rsidRDefault="003A41BA" w:rsidP="003A41BA">
      <w:pPr>
        <w:ind w:firstLine="570"/>
        <w:jc w:val="both"/>
      </w:pPr>
      <w:r w:rsidRPr="003F237C">
        <w:t xml:space="preserve">Шаг аукциона – 5 % от </w:t>
      </w:r>
      <w:r>
        <w:t xml:space="preserve">начальной цены, что составляет </w:t>
      </w:r>
      <w:r w:rsidRPr="00DB16EF">
        <w:rPr>
          <w:b/>
        </w:rPr>
        <w:t>4</w:t>
      </w:r>
      <w:r w:rsidR="00D30C58">
        <w:rPr>
          <w:b/>
        </w:rPr>
        <w:t>4</w:t>
      </w:r>
      <w:r w:rsidRPr="00DB16EF">
        <w:rPr>
          <w:b/>
        </w:rPr>
        <w:t xml:space="preserve"> (сорок </w:t>
      </w:r>
      <w:r w:rsidR="00D30C58">
        <w:rPr>
          <w:b/>
        </w:rPr>
        <w:t>четыре</w:t>
      </w:r>
      <w:r w:rsidRPr="00DB16EF">
        <w:rPr>
          <w:b/>
        </w:rPr>
        <w:t>) рубля 00 копеек</w:t>
      </w:r>
      <w:r w:rsidRPr="003F237C">
        <w:t>.</w:t>
      </w:r>
    </w:p>
    <w:p w:rsidR="003A41BA" w:rsidRPr="00DB16EF" w:rsidRDefault="003A41BA" w:rsidP="003A41BA">
      <w:pPr>
        <w:ind w:firstLine="570"/>
        <w:jc w:val="both"/>
        <w:rPr>
          <w:b/>
        </w:rPr>
      </w:pPr>
      <w:r w:rsidRPr="003F237C">
        <w:t xml:space="preserve">Задаток – 20 % от начальной цены, что составляет </w:t>
      </w:r>
      <w:r w:rsidRPr="00DB16EF">
        <w:rPr>
          <w:b/>
        </w:rPr>
        <w:t>17</w:t>
      </w:r>
      <w:r w:rsidR="00D30C58">
        <w:rPr>
          <w:b/>
        </w:rPr>
        <w:t>6</w:t>
      </w:r>
      <w:r w:rsidRPr="00DB16EF">
        <w:rPr>
          <w:b/>
        </w:rPr>
        <w:t xml:space="preserve"> (Сто семьдесят </w:t>
      </w:r>
      <w:r w:rsidR="00D30C58">
        <w:rPr>
          <w:b/>
        </w:rPr>
        <w:t>шесть</w:t>
      </w:r>
      <w:r w:rsidRPr="00DB16EF">
        <w:rPr>
          <w:b/>
        </w:rPr>
        <w:t>) рубля 00 копеек.</w:t>
      </w:r>
    </w:p>
    <w:p w:rsidR="003A41BA" w:rsidRDefault="003A41BA" w:rsidP="003A41BA">
      <w:pPr>
        <w:ind w:firstLine="570"/>
        <w:jc w:val="both"/>
        <w:rPr>
          <w:b/>
        </w:rPr>
      </w:pPr>
    </w:p>
    <w:p w:rsidR="003A41BA" w:rsidRDefault="003A41BA" w:rsidP="003A41BA">
      <w:pPr>
        <w:ind w:firstLine="709"/>
        <w:jc w:val="both"/>
        <w:rPr>
          <w:b/>
        </w:rPr>
      </w:pPr>
      <w:r w:rsidRPr="00B075CB">
        <w:rPr>
          <w:b/>
        </w:rPr>
        <w:t>Л</w:t>
      </w:r>
      <w:r>
        <w:rPr>
          <w:b/>
        </w:rPr>
        <w:t>ОТ</w:t>
      </w:r>
      <w:r w:rsidRPr="00B075CB">
        <w:rPr>
          <w:b/>
        </w:rPr>
        <w:t xml:space="preserve"> № </w:t>
      </w:r>
      <w:r w:rsidR="000A4D96">
        <w:rPr>
          <w:b/>
        </w:rPr>
        <w:t>3</w:t>
      </w:r>
    </w:p>
    <w:p w:rsidR="003A41BA" w:rsidRDefault="003A41BA" w:rsidP="003A41BA">
      <w:pPr>
        <w:ind w:firstLine="709"/>
        <w:jc w:val="both"/>
        <w:rPr>
          <w:b/>
        </w:rPr>
      </w:pPr>
    </w:p>
    <w:p w:rsidR="003A41BA" w:rsidRDefault="003A41BA" w:rsidP="003A41BA">
      <w:pPr>
        <w:ind w:firstLine="709"/>
        <w:jc w:val="both"/>
      </w:pPr>
      <w:r>
        <w:t xml:space="preserve">Наименование нестационарного торгового объекта - </w:t>
      </w:r>
      <w:r w:rsidRPr="007073E9">
        <w:t>торговая палатка</w:t>
      </w:r>
    </w:p>
    <w:p w:rsidR="003A41BA" w:rsidRDefault="003A41BA" w:rsidP="003A41BA">
      <w:pPr>
        <w:ind w:firstLine="709"/>
        <w:jc w:val="both"/>
      </w:pPr>
      <w:r w:rsidRPr="001256AB">
        <w:t>Специализация нестационарного торгового объекта</w:t>
      </w:r>
      <w:r>
        <w:t>:</w:t>
      </w:r>
      <w:r w:rsidRPr="00366AFE">
        <w:t xml:space="preserve"> </w:t>
      </w:r>
      <w:r>
        <w:t xml:space="preserve">розничная продажа овощей, </w:t>
      </w:r>
      <w:r w:rsidR="000A4D96">
        <w:t>фруктов</w:t>
      </w:r>
    </w:p>
    <w:p w:rsidR="00EA74E6" w:rsidRDefault="00EA74E6" w:rsidP="003A41BA">
      <w:pPr>
        <w:ind w:firstLine="709"/>
        <w:jc w:val="both"/>
      </w:pPr>
    </w:p>
    <w:p w:rsidR="00EA74E6" w:rsidRDefault="00EA74E6" w:rsidP="003A41BA">
      <w:pPr>
        <w:ind w:firstLine="709"/>
        <w:jc w:val="both"/>
      </w:pPr>
    </w:p>
    <w:p w:rsidR="003A41BA" w:rsidRDefault="003A41BA" w:rsidP="003A41BA">
      <w:pPr>
        <w:ind w:firstLine="709"/>
        <w:jc w:val="both"/>
      </w:pPr>
      <w:r>
        <w:t>Местоположение:</w:t>
      </w:r>
      <w:r w:rsidRPr="00B075CB">
        <w:t xml:space="preserve"> </w:t>
      </w:r>
      <w:r w:rsidRPr="00366AFE">
        <w:t>Республика Башкортостан, город Благовещенск</w:t>
      </w:r>
      <w:r>
        <w:t xml:space="preserve">, ул.Д.Бедного, </w:t>
      </w:r>
      <w:r w:rsidR="000A4D96">
        <w:t>79/1 на прилегающей к магазину «Ярмарка» территории</w:t>
      </w:r>
      <w:r>
        <w:t>;</w:t>
      </w:r>
    </w:p>
    <w:p w:rsidR="003A41BA" w:rsidRDefault="003A41BA" w:rsidP="003A41BA">
      <w:pPr>
        <w:ind w:firstLine="709"/>
        <w:jc w:val="both"/>
      </w:pPr>
      <w:r>
        <w:t xml:space="preserve">Площадь: 30 кв.м. </w:t>
      </w:r>
    </w:p>
    <w:p w:rsidR="003A41BA" w:rsidRDefault="003A41BA" w:rsidP="003A41BA">
      <w:pPr>
        <w:ind w:firstLine="570"/>
        <w:jc w:val="both"/>
      </w:pPr>
      <w:r>
        <w:tab/>
      </w:r>
      <w:r w:rsidRPr="007073E9">
        <w:t>Срок размещения нестационарного торгового объекта: с 01.05.202</w:t>
      </w:r>
      <w:r w:rsidR="0099254C">
        <w:t>4</w:t>
      </w:r>
      <w:r w:rsidRPr="007073E9">
        <w:t xml:space="preserve"> по 01.11.202</w:t>
      </w:r>
      <w:r w:rsidR="0099254C">
        <w:t>4</w:t>
      </w:r>
    </w:p>
    <w:p w:rsidR="003A41BA" w:rsidRPr="003F237C" w:rsidRDefault="003A41BA" w:rsidP="003A41BA">
      <w:pPr>
        <w:ind w:firstLine="570"/>
        <w:jc w:val="both"/>
      </w:pPr>
      <w:r w:rsidRPr="003F237C">
        <w:t xml:space="preserve">Начальная цена предмета аукциона (месячная) – </w:t>
      </w:r>
      <w:r w:rsidR="00E73BD8">
        <w:t>45</w:t>
      </w:r>
      <w:r w:rsidRPr="00B30EC5">
        <w:rPr>
          <w:b/>
        </w:rPr>
        <w:t>000</w:t>
      </w:r>
      <w:r w:rsidRPr="007F46F1">
        <w:rPr>
          <w:b/>
        </w:rPr>
        <w:t>,00 (</w:t>
      </w:r>
      <w:r w:rsidR="00E73BD8">
        <w:rPr>
          <w:b/>
        </w:rPr>
        <w:t>Сорок пять</w:t>
      </w:r>
      <w:r>
        <w:rPr>
          <w:b/>
        </w:rPr>
        <w:t xml:space="preserve"> тысяч</w:t>
      </w:r>
      <w:r w:rsidRPr="007F46F1">
        <w:rPr>
          <w:b/>
        </w:rPr>
        <w:t xml:space="preserve">) рублей </w:t>
      </w:r>
      <w:r w:rsidRPr="00D34EC5">
        <w:rPr>
          <w:b/>
        </w:rPr>
        <w:t>(</w:t>
      </w:r>
      <w:r>
        <w:rPr>
          <w:b/>
        </w:rPr>
        <w:t>1</w:t>
      </w:r>
      <w:r w:rsidR="00E73BD8">
        <w:rPr>
          <w:b/>
        </w:rPr>
        <w:t>5</w:t>
      </w:r>
      <w:r>
        <w:rPr>
          <w:b/>
        </w:rPr>
        <w:t>00</w:t>
      </w:r>
      <w:r w:rsidRPr="00D34EC5">
        <w:rPr>
          <w:b/>
        </w:rPr>
        <w:t xml:space="preserve">,00 </w:t>
      </w:r>
      <w:proofErr w:type="spellStart"/>
      <w:r w:rsidRPr="00D34EC5">
        <w:rPr>
          <w:b/>
        </w:rPr>
        <w:t>руб</w:t>
      </w:r>
      <w:proofErr w:type="spellEnd"/>
      <w:r w:rsidRPr="00D34EC5">
        <w:rPr>
          <w:b/>
        </w:rPr>
        <w:t>/кв.м/</w:t>
      </w:r>
      <w:proofErr w:type="spellStart"/>
      <w:r w:rsidRPr="00D34EC5">
        <w:rPr>
          <w:b/>
        </w:rPr>
        <w:t>мес</w:t>
      </w:r>
      <w:proofErr w:type="spellEnd"/>
      <w:r w:rsidRPr="00D34EC5">
        <w:rPr>
          <w:b/>
        </w:rPr>
        <w:t>).</w:t>
      </w:r>
    </w:p>
    <w:p w:rsidR="003A41BA" w:rsidRPr="003F237C" w:rsidRDefault="003A41BA" w:rsidP="003A41BA">
      <w:pPr>
        <w:ind w:firstLine="570"/>
        <w:jc w:val="both"/>
      </w:pPr>
      <w:r w:rsidRPr="003F237C">
        <w:t xml:space="preserve">Шаг аукциона – 5 % от </w:t>
      </w:r>
      <w:r>
        <w:t xml:space="preserve">начальной цены, что составляет </w:t>
      </w:r>
      <w:r w:rsidR="00AA326D">
        <w:rPr>
          <w:b/>
        </w:rPr>
        <w:t>2250</w:t>
      </w:r>
      <w:r w:rsidRPr="003F237C">
        <w:t xml:space="preserve"> (</w:t>
      </w:r>
      <w:r w:rsidR="00AA326D">
        <w:t xml:space="preserve">две </w:t>
      </w:r>
      <w:r>
        <w:t>тысяч</w:t>
      </w:r>
      <w:r w:rsidR="00AA326D">
        <w:t>и  двести пятьдесят</w:t>
      </w:r>
      <w:r w:rsidRPr="003F237C">
        <w:t>) рубл</w:t>
      </w:r>
      <w:r>
        <w:t>ей</w:t>
      </w:r>
      <w:r w:rsidRPr="003F237C">
        <w:t xml:space="preserve"> 00 копеек.</w:t>
      </w:r>
    </w:p>
    <w:p w:rsidR="003A41BA" w:rsidRPr="003F237C" w:rsidRDefault="003A41BA" w:rsidP="003A41BA">
      <w:pPr>
        <w:ind w:firstLine="570"/>
        <w:jc w:val="both"/>
      </w:pPr>
      <w:r w:rsidRPr="003F237C">
        <w:t xml:space="preserve">Задаток – 20 % от начальной цены, что составляет </w:t>
      </w:r>
      <w:r w:rsidR="00AA326D">
        <w:t>9</w:t>
      </w:r>
      <w:r w:rsidRPr="00A02748">
        <w:rPr>
          <w:b/>
        </w:rPr>
        <w:t>000</w:t>
      </w:r>
      <w:r w:rsidRPr="003F237C">
        <w:t xml:space="preserve"> (</w:t>
      </w:r>
      <w:r w:rsidR="00AA326D">
        <w:t>Девять</w:t>
      </w:r>
      <w:r>
        <w:t xml:space="preserve"> тысяч</w:t>
      </w:r>
      <w:r w:rsidRPr="003F237C">
        <w:t>) рубл</w:t>
      </w:r>
      <w:r>
        <w:t>ей</w:t>
      </w:r>
      <w:r w:rsidRPr="003F237C">
        <w:t xml:space="preserve"> 00 копеек.</w:t>
      </w:r>
    </w:p>
    <w:p w:rsidR="003A41BA" w:rsidRDefault="003A41BA" w:rsidP="003A41BA">
      <w:pPr>
        <w:ind w:firstLine="570"/>
        <w:jc w:val="both"/>
      </w:pPr>
    </w:p>
    <w:p w:rsidR="003A41BA" w:rsidRPr="00515DC6" w:rsidRDefault="003A41BA" w:rsidP="003A41BA">
      <w:pPr>
        <w:ind w:firstLine="570"/>
        <w:jc w:val="both"/>
        <w:rPr>
          <w:b/>
        </w:rPr>
      </w:pPr>
      <w:r w:rsidRPr="00515DC6">
        <w:rPr>
          <w:b/>
        </w:rPr>
        <w:t xml:space="preserve">ЛОТ № </w:t>
      </w:r>
      <w:r w:rsidR="00635B73">
        <w:rPr>
          <w:b/>
        </w:rPr>
        <w:t>4</w:t>
      </w:r>
    </w:p>
    <w:p w:rsidR="003A41BA" w:rsidRDefault="003A41BA" w:rsidP="003A41BA">
      <w:pPr>
        <w:ind w:firstLine="570"/>
        <w:jc w:val="both"/>
      </w:pPr>
    </w:p>
    <w:p w:rsidR="003A41BA" w:rsidRPr="00316EDB" w:rsidRDefault="003A41BA" w:rsidP="003A41BA">
      <w:pPr>
        <w:ind w:firstLine="709"/>
        <w:jc w:val="both"/>
      </w:pPr>
      <w:r w:rsidRPr="00316EDB">
        <w:t>Наименование нестационарного торгового объекта - торговая палатка</w:t>
      </w:r>
    </w:p>
    <w:p w:rsidR="003A41BA" w:rsidRPr="00316EDB" w:rsidRDefault="003A41BA" w:rsidP="003A41BA">
      <w:pPr>
        <w:ind w:firstLine="709"/>
        <w:jc w:val="both"/>
      </w:pPr>
      <w:r w:rsidRPr="00316EDB">
        <w:t>Специализация нестационарного торгового объекта: розничная продажа овощей, фруктов</w:t>
      </w:r>
    </w:p>
    <w:p w:rsidR="003A41BA" w:rsidRPr="00316EDB" w:rsidRDefault="003A41BA" w:rsidP="003A41BA">
      <w:pPr>
        <w:ind w:firstLine="709"/>
        <w:jc w:val="both"/>
      </w:pPr>
      <w:r w:rsidRPr="00316EDB">
        <w:t xml:space="preserve">Местоположение: Республика Башкортостан, город Благовещенск, </w:t>
      </w:r>
      <w:proofErr w:type="spellStart"/>
      <w:r w:rsidRPr="00316EDB">
        <w:t>ул.Бр.Першиных</w:t>
      </w:r>
      <w:proofErr w:type="spellEnd"/>
      <w:r w:rsidRPr="00316EDB">
        <w:t xml:space="preserve">, д.6, (возле кафе </w:t>
      </w:r>
      <w:r w:rsidR="00316EDB" w:rsidRPr="00316EDB">
        <w:t>«</w:t>
      </w:r>
      <w:r w:rsidRPr="00316EDB">
        <w:t>Венеция</w:t>
      </w:r>
      <w:r w:rsidR="00316EDB" w:rsidRPr="00316EDB">
        <w:t>»</w:t>
      </w:r>
      <w:r w:rsidRPr="00316EDB">
        <w:t>);</w:t>
      </w:r>
    </w:p>
    <w:p w:rsidR="003A41BA" w:rsidRPr="00316EDB" w:rsidRDefault="003A41BA" w:rsidP="003A41BA">
      <w:pPr>
        <w:ind w:firstLine="570"/>
        <w:jc w:val="both"/>
      </w:pPr>
      <w:r w:rsidRPr="00316EDB">
        <w:t>Площадь:15 кв.м.</w:t>
      </w:r>
    </w:p>
    <w:p w:rsidR="003A41BA" w:rsidRPr="00316EDB" w:rsidRDefault="003A41BA" w:rsidP="003A41BA">
      <w:pPr>
        <w:ind w:firstLine="570"/>
        <w:jc w:val="both"/>
      </w:pPr>
      <w:r w:rsidRPr="00316EDB">
        <w:t>Срок размещения нестационарного торгового объекта: с 01.05.202</w:t>
      </w:r>
      <w:r w:rsidR="00316EDB" w:rsidRPr="00316EDB">
        <w:t>4</w:t>
      </w:r>
      <w:r w:rsidRPr="00316EDB">
        <w:t xml:space="preserve"> по 01.11.202</w:t>
      </w:r>
      <w:r w:rsidR="00316EDB" w:rsidRPr="00316EDB">
        <w:t>4</w:t>
      </w:r>
    </w:p>
    <w:p w:rsidR="003A41BA" w:rsidRPr="00316EDB" w:rsidRDefault="003A41BA" w:rsidP="003A41BA">
      <w:pPr>
        <w:ind w:firstLine="570"/>
        <w:jc w:val="both"/>
      </w:pPr>
      <w:r w:rsidRPr="00316EDB">
        <w:t xml:space="preserve">Начальная цена предмета аукциона (месячная) – </w:t>
      </w:r>
      <w:r w:rsidRPr="00316EDB">
        <w:rPr>
          <w:b/>
        </w:rPr>
        <w:t xml:space="preserve">7875,00 (Семь тысяч восемьсот семьдесят пять) рублей (525,00 </w:t>
      </w:r>
      <w:proofErr w:type="spellStart"/>
      <w:r w:rsidRPr="00316EDB">
        <w:rPr>
          <w:b/>
        </w:rPr>
        <w:t>руб</w:t>
      </w:r>
      <w:proofErr w:type="spellEnd"/>
      <w:r w:rsidRPr="00316EDB">
        <w:rPr>
          <w:b/>
        </w:rPr>
        <w:t>/кв.м/</w:t>
      </w:r>
      <w:proofErr w:type="spellStart"/>
      <w:r w:rsidRPr="00316EDB">
        <w:rPr>
          <w:b/>
        </w:rPr>
        <w:t>мес</w:t>
      </w:r>
      <w:proofErr w:type="spellEnd"/>
      <w:r w:rsidRPr="00316EDB">
        <w:rPr>
          <w:b/>
        </w:rPr>
        <w:t>).</w:t>
      </w:r>
    </w:p>
    <w:p w:rsidR="003A41BA" w:rsidRPr="00316EDB" w:rsidRDefault="003A41BA" w:rsidP="003A41BA">
      <w:pPr>
        <w:ind w:firstLine="570"/>
        <w:jc w:val="both"/>
      </w:pPr>
      <w:r w:rsidRPr="00316EDB">
        <w:t xml:space="preserve">Шаг аукциона – 5 % от начальной цены, что составляет </w:t>
      </w:r>
      <w:r w:rsidRPr="00316EDB">
        <w:rPr>
          <w:b/>
        </w:rPr>
        <w:t>394,00</w:t>
      </w:r>
      <w:r w:rsidRPr="00316EDB">
        <w:t xml:space="preserve"> (триста девяносто четыре) рубля 00 копеек.</w:t>
      </w:r>
    </w:p>
    <w:p w:rsidR="003A41BA" w:rsidRPr="003F237C" w:rsidRDefault="003A41BA" w:rsidP="003A41BA">
      <w:pPr>
        <w:ind w:firstLine="570"/>
        <w:jc w:val="both"/>
      </w:pPr>
      <w:r w:rsidRPr="00316EDB">
        <w:t xml:space="preserve">Задаток – 20 % от начальной цены, что составляет </w:t>
      </w:r>
      <w:r w:rsidRPr="00316EDB">
        <w:rPr>
          <w:b/>
        </w:rPr>
        <w:t>1575,00</w:t>
      </w:r>
      <w:r w:rsidRPr="00316EDB">
        <w:t xml:space="preserve"> (Одна тысяча пятьсот семьдесят пять) рублей 00 копеек.</w:t>
      </w:r>
    </w:p>
    <w:p w:rsidR="003A41BA" w:rsidRDefault="003A41BA" w:rsidP="003A41BA">
      <w:pPr>
        <w:ind w:firstLine="570"/>
        <w:jc w:val="both"/>
      </w:pPr>
    </w:p>
    <w:p w:rsidR="003A41BA" w:rsidRDefault="003A41BA" w:rsidP="003A41BA">
      <w:pPr>
        <w:ind w:firstLine="570"/>
        <w:jc w:val="both"/>
        <w:rPr>
          <w:b/>
        </w:rPr>
      </w:pPr>
    </w:p>
    <w:p w:rsidR="003A41BA" w:rsidRDefault="003A41BA" w:rsidP="003A41BA">
      <w:pPr>
        <w:ind w:firstLine="570"/>
        <w:jc w:val="both"/>
        <w:rPr>
          <w:b/>
        </w:rPr>
      </w:pPr>
      <w:r w:rsidRPr="00B075CB">
        <w:rPr>
          <w:b/>
        </w:rPr>
        <w:t xml:space="preserve">ЛОТ № </w:t>
      </w:r>
      <w:r w:rsidR="00173445">
        <w:rPr>
          <w:b/>
        </w:rPr>
        <w:t>5</w:t>
      </w:r>
    </w:p>
    <w:p w:rsidR="003A41BA" w:rsidRDefault="003A41BA" w:rsidP="003A41BA">
      <w:pPr>
        <w:ind w:firstLine="570"/>
        <w:jc w:val="both"/>
        <w:rPr>
          <w:b/>
        </w:rPr>
      </w:pPr>
      <w:r w:rsidRPr="00B075CB">
        <w:rPr>
          <w:b/>
        </w:rPr>
        <w:t xml:space="preserve"> </w:t>
      </w:r>
    </w:p>
    <w:p w:rsidR="00FC7F80" w:rsidRDefault="00D50118" w:rsidP="00D50118">
      <w:pPr>
        <w:ind w:firstLine="709"/>
        <w:jc w:val="both"/>
      </w:pPr>
      <w:r>
        <w:t xml:space="preserve">Наименование нестационарного торгового объекта - выносное холодильное оборудование, оборудование для сладкой ваты, попкорна </w:t>
      </w:r>
    </w:p>
    <w:p w:rsidR="00FC7F80" w:rsidRDefault="00D50118" w:rsidP="00FC7F80">
      <w:pPr>
        <w:ind w:firstLine="709"/>
        <w:jc w:val="both"/>
      </w:pPr>
      <w:r w:rsidRPr="001256AB">
        <w:t>Специализация нестационарного торгового объекта</w:t>
      </w:r>
      <w:r>
        <w:t xml:space="preserve">: </w:t>
      </w:r>
      <w:r w:rsidR="00FC7F80">
        <w:t>реализация мороженого, напитков, ваты</w:t>
      </w:r>
    </w:p>
    <w:p w:rsidR="00D50118" w:rsidRDefault="00D50118" w:rsidP="00D50118">
      <w:pPr>
        <w:ind w:firstLine="709"/>
        <w:jc w:val="both"/>
      </w:pPr>
      <w:r>
        <w:t>Местоположение:</w:t>
      </w:r>
      <w:r w:rsidRPr="000F3BBC">
        <w:t xml:space="preserve"> </w:t>
      </w:r>
      <w:r w:rsidRPr="00366AFE">
        <w:t>Республика Башкортостан, город Благовещенск</w:t>
      </w:r>
      <w:r>
        <w:t xml:space="preserve"> </w:t>
      </w:r>
      <w:r w:rsidR="00FC7F80">
        <w:t xml:space="preserve">ул. 50 лет Октября, на территории </w:t>
      </w:r>
      <w:r>
        <w:t>городского па</w:t>
      </w:r>
      <w:r w:rsidR="00FC7F80">
        <w:t>рка № 1</w:t>
      </w:r>
      <w:r>
        <w:t xml:space="preserve"> </w:t>
      </w:r>
    </w:p>
    <w:p w:rsidR="00D50118" w:rsidRDefault="00D50118" w:rsidP="00D50118">
      <w:pPr>
        <w:ind w:firstLine="709"/>
        <w:jc w:val="both"/>
      </w:pPr>
      <w:r>
        <w:t xml:space="preserve">Площадь:  </w:t>
      </w:r>
      <w:r w:rsidR="00FC7F80">
        <w:t>4</w:t>
      </w:r>
      <w:r>
        <w:t xml:space="preserve"> кв.м.</w:t>
      </w:r>
    </w:p>
    <w:p w:rsidR="00D50118" w:rsidRDefault="00D50118" w:rsidP="00D50118">
      <w:pPr>
        <w:ind w:firstLine="570"/>
        <w:jc w:val="both"/>
      </w:pPr>
      <w:r w:rsidRPr="003F237C">
        <w:t>Срок размещения нестационарного торгового объекта</w:t>
      </w:r>
      <w:r>
        <w:t xml:space="preserve">: </w:t>
      </w:r>
      <w:r w:rsidR="00FC7F80">
        <w:t>с 01 июня по 01 сентября</w:t>
      </w:r>
    </w:p>
    <w:p w:rsidR="00D50118" w:rsidRPr="003F237C" w:rsidRDefault="00D50118" w:rsidP="00D50118">
      <w:pPr>
        <w:ind w:firstLine="570"/>
        <w:jc w:val="both"/>
      </w:pPr>
      <w:r w:rsidRPr="003F237C">
        <w:t xml:space="preserve">Начальная цена предмета аукциона (месячная) – </w:t>
      </w:r>
      <w:r w:rsidR="00A275C5">
        <w:rPr>
          <w:b/>
        </w:rPr>
        <w:t>4</w:t>
      </w:r>
      <w:r w:rsidR="00B44FC3">
        <w:rPr>
          <w:b/>
        </w:rPr>
        <w:t>8</w:t>
      </w:r>
      <w:r w:rsidR="00A275C5">
        <w:rPr>
          <w:b/>
        </w:rPr>
        <w:t>0</w:t>
      </w:r>
      <w:r w:rsidRPr="00C53DA3">
        <w:rPr>
          <w:b/>
        </w:rPr>
        <w:t>,</w:t>
      </w:r>
      <w:r>
        <w:rPr>
          <w:b/>
        </w:rPr>
        <w:t>0</w:t>
      </w:r>
      <w:r w:rsidRPr="00C53DA3">
        <w:rPr>
          <w:b/>
        </w:rPr>
        <w:t>0</w:t>
      </w:r>
      <w:r w:rsidRPr="007F46F1">
        <w:rPr>
          <w:b/>
        </w:rPr>
        <w:t xml:space="preserve"> (</w:t>
      </w:r>
      <w:r w:rsidR="00A275C5">
        <w:rPr>
          <w:b/>
        </w:rPr>
        <w:t xml:space="preserve">Четыреста </w:t>
      </w:r>
      <w:r w:rsidR="00B44FC3">
        <w:rPr>
          <w:b/>
        </w:rPr>
        <w:t>восемьдесят</w:t>
      </w:r>
      <w:r>
        <w:rPr>
          <w:b/>
        </w:rPr>
        <w:t xml:space="preserve"> рублей 00 копеек),</w:t>
      </w:r>
      <w:r w:rsidRPr="007F46F1">
        <w:rPr>
          <w:b/>
        </w:rPr>
        <w:t xml:space="preserve"> </w:t>
      </w:r>
      <w:r w:rsidRPr="00D34EC5">
        <w:rPr>
          <w:b/>
        </w:rPr>
        <w:t>(</w:t>
      </w:r>
      <w:r>
        <w:rPr>
          <w:b/>
        </w:rPr>
        <w:t>1</w:t>
      </w:r>
      <w:r w:rsidR="00B44FC3">
        <w:rPr>
          <w:b/>
        </w:rPr>
        <w:t>20</w:t>
      </w:r>
      <w:r w:rsidRPr="00D34EC5">
        <w:rPr>
          <w:b/>
        </w:rPr>
        <w:t xml:space="preserve">,00 </w:t>
      </w:r>
      <w:proofErr w:type="spellStart"/>
      <w:r w:rsidRPr="00D34EC5">
        <w:rPr>
          <w:b/>
        </w:rPr>
        <w:t>руб</w:t>
      </w:r>
      <w:proofErr w:type="spellEnd"/>
      <w:r w:rsidRPr="00D34EC5">
        <w:rPr>
          <w:b/>
        </w:rPr>
        <w:t>/кв.м/</w:t>
      </w:r>
      <w:proofErr w:type="spellStart"/>
      <w:r w:rsidRPr="00D34EC5">
        <w:rPr>
          <w:b/>
        </w:rPr>
        <w:t>мес</w:t>
      </w:r>
      <w:proofErr w:type="spellEnd"/>
      <w:r w:rsidRPr="00D34EC5">
        <w:rPr>
          <w:b/>
        </w:rPr>
        <w:t>).</w:t>
      </w:r>
    </w:p>
    <w:p w:rsidR="00D50118" w:rsidRPr="003F237C" w:rsidRDefault="00D50118" w:rsidP="00D50118">
      <w:pPr>
        <w:ind w:firstLine="570"/>
        <w:jc w:val="both"/>
      </w:pPr>
      <w:r w:rsidRPr="003F237C">
        <w:t xml:space="preserve">Шаг аукциона – 5 % от </w:t>
      </w:r>
      <w:r>
        <w:t xml:space="preserve">начальной цены, что составляет </w:t>
      </w:r>
      <w:r w:rsidR="00A275C5" w:rsidRPr="00A275C5">
        <w:rPr>
          <w:b/>
        </w:rPr>
        <w:t>2</w:t>
      </w:r>
      <w:r w:rsidR="00B44FC3">
        <w:rPr>
          <w:b/>
        </w:rPr>
        <w:t>4</w:t>
      </w:r>
      <w:r>
        <w:rPr>
          <w:b/>
        </w:rPr>
        <w:t>,00</w:t>
      </w:r>
      <w:r w:rsidRPr="00C53DA3">
        <w:rPr>
          <w:b/>
        </w:rPr>
        <w:t xml:space="preserve"> (</w:t>
      </w:r>
      <w:r w:rsidR="00A275C5">
        <w:rPr>
          <w:b/>
        </w:rPr>
        <w:t xml:space="preserve">двадцать </w:t>
      </w:r>
      <w:r w:rsidR="00B44FC3">
        <w:rPr>
          <w:b/>
        </w:rPr>
        <w:t>четыре</w:t>
      </w:r>
      <w:r>
        <w:rPr>
          <w:b/>
        </w:rPr>
        <w:t>)</w:t>
      </w:r>
      <w:r w:rsidRPr="003F237C">
        <w:t xml:space="preserve"> рубл</w:t>
      </w:r>
      <w:r w:rsidR="00A275C5">
        <w:t>я</w:t>
      </w:r>
      <w:r w:rsidRPr="003F237C">
        <w:t xml:space="preserve"> 00 копеек.</w:t>
      </w:r>
    </w:p>
    <w:p w:rsidR="00D50118" w:rsidRPr="003F237C" w:rsidRDefault="00D50118" w:rsidP="00D50118">
      <w:pPr>
        <w:ind w:firstLine="570"/>
        <w:jc w:val="both"/>
      </w:pPr>
      <w:r w:rsidRPr="003F237C">
        <w:t xml:space="preserve">Задаток – 20 % от начальной цены, что составляет </w:t>
      </w:r>
      <w:r w:rsidR="00A275C5" w:rsidRPr="00A275C5">
        <w:rPr>
          <w:b/>
        </w:rPr>
        <w:t>9</w:t>
      </w:r>
      <w:r w:rsidR="00B44FC3">
        <w:rPr>
          <w:b/>
        </w:rPr>
        <w:t>6</w:t>
      </w:r>
      <w:r w:rsidRPr="00021C94">
        <w:rPr>
          <w:b/>
        </w:rPr>
        <w:t>,</w:t>
      </w:r>
      <w:r>
        <w:rPr>
          <w:b/>
        </w:rPr>
        <w:t>00</w:t>
      </w:r>
      <w:r w:rsidRPr="00C53DA3">
        <w:rPr>
          <w:b/>
        </w:rPr>
        <w:t xml:space="preserve"> (</w:t>
      </w:r>
      <w:r w:rsidR="00A275C5">
        <w:rPr>
          <w:b/>
        </w:rPr>
        <w:t xml:space="preserve">Девяносто </w:t>
      </w:r>
      <w:r w:rsidR="00B44FC3">
        <w:rPr>
          <w:b/>
        </w:rPr>
        <w:t>шесть</w:t>
      </w:r>
      <w:r w:rsidRPr="00C53DA3">
        <w:rPr>
          <w:b/>
        </w:rPr>
        <w:t>)</w:t>
      </w:r>
      <w:r w:rsidRPr="003F237C">
        <w:t xml:space="preserve"> рубл</w:t>
      </w:r>
      <w:r w:rsidR="00B44FC3">
        <w:t>ей</w:t>
      </w:r>
      <w:r w:rsidRPr="003F237C">
        <w:t xml:space="preserve"> 00 копеек.</w:t>
      </w:r>
    </w:p>
    <w:p w:rsidR="00D50118" w:rsidRDefault="00D50118" w:rsidP="003A41BA">
      <w:pPr>
        <w:ind w:firstLine="570"/>
        <w:jc w:val="both"/>
        <w:rPr>
          <w:b/>
        </w:rPr>
      </w:pPr>
    </w:p>
    <w:p w:rsidR="00D50118" w:rsidRDefault="00D50118" w:rsidP="003A41BA">
      <w:pPr>
        <w:ind w:firstLine="570"/>
        <w:jc w:val="both"/>
        <w:rPr>
          <w:b/>
        </w:rPr>
      </w:pPr>
    </w:p>
    <w:p w:rsidR="00D50118" w:rsidRDefault="00DE51A8" w:rsidP="003A41BA">
      <w:pPr>
        <w:ind w:firstLine="570"/>
        <w:jc w:val="both"/>
        <w:rPr>
          <w:b/>
        </w:rPr>
      </w:pPr>
      <w:r>
        <w:rPr>
          <w:b/>
        </w:rPr>
        <w:t xml:space="preserve">ЛОТ № </w:t>
      </w:r>
      <w:r w:rsidR="0099254C">
        <w:rPr>
          <w:b/>
        </w:rPr>
        <w:t>6</w:t>
      </w:r>
    </w:p>
    <w:p w:rsidR="00DE51A8" w:rsidRDefault="00DE51A8" w:rsidP="00DE51A8">
      <w:pPr>
        <w:ind w:firstLine="709"/>
        <w:jc w:val="both"/>
      </w:pPr>
      <w:r>
        <w:t>Наименование нестационарного торгового объекта - торговая палатка</w:t>
      </w:r>
    </w:p>
    <w:p w:rsidR="00DE51A8" w:rsidRDefault="00DE51A8" w:rsidP="00DE51A8">
      <w:pPr>
        <w:ind w:firstLine="570"/>
        <w:jc w:val="both"/>
      </w:pPr>
      <w:r w:rsidRPr="001256AB">
        <w:t>Специализация нестационарного торгового объекта</w:t>
      </w:r>
      <w:r>
        <w:t xml:space="preserve">: реализация сладкой ваты, попкорна </w:t>
      </w:r>
    </w:p>
    <w:p w:rsidR="00DE51A8" w:rsidRDefault="00DE51A8" w:rsidP="00DE51A8">
      <w:pPr>
        <w:ind w:firstLine="570"/>
        <w:jc w:val="both"/>
      </w:pPr>
      <w:r>
        <w:t>Местоположение:</w:t>
      </w:r>
      <w:r w:rsidRPr="000F3BBC">
        <w:t xml:space="preserve"> </w:t>
      </w:r>
      <w:r w:rsidRPr="00366AFE">
        <w:t>Республика Башкортостан, город Благовещенск, ул.</w:t>
      </w:r>
      <w:r>
        <w:t>50 лет Октября</w:t>
      </w:r>
      <w:r w:rsidRPr="00366AFE">
        <w:t xml:space="preserve">, </w:t>
      </w:r>
      <w:r>
        <w:t>территория городского парка № 1</w:t>
      </w:r>
      <w:r w:rsidRPr="00366AFE">
        <w:t>;</w:t>
      </w:r>
    </w:p>
    <w:p w:rsidR="00DE51A8" w:rsidRDefault="00DE51A8" w:rsidP="00DE51A8">
      <w:pPr>
        <w:ind w:firstLine="570"/>
        <w:jc w:val="both"/>
      </w:pPr>
      <w:r>
        <w:t>Площадь: 4 кв.м.</w:t>
      </w:r>
    </w:p>
    <w:p w:rsidR="00DE51A8" w:rsidRDefault="00DE51A8" w:rsidP="00DE51A8">
      <w:pPr>
        <w:ind w:firstLine="570"/>
        <w:jc w:val="both"/>
      </w:pPr>
      <w:r w:rsidRPr="003F237C">
        <w:t>Срок размещения нестационарного торгового объекта</w:t>
      </w:r>
      <w:r>
        <w:t xml:space="preserve">: </w:t>
      </w:r>
      <w:r w:rsidRPr="005F1DB0">
        <w:t>с 01.0</w:t>
      </w:r>
      <w:r>
        <w:t>6</w:t>
      </w:r>
      <w:r w:rsidRPr="005F1DB0">
        <w:t>.202</w:t>
      </w:r>
      <w:r w:rsidR="0099254C">
        <w:t>4</w:t>
      </w:r>
      <w:r w:rsidRPr="005F1DB0">
        <w:t xml:space="preserve"> по 01.0</w:t>
      </w:r>
      <w:r>
        <w:t>9</w:t>
      </w:r>
      <w:r w:rsidRPr="005F1DB0">
        <w:t>.202</w:t>
      </w:r>
      <w:r w:rsidR="0099254C">
        <w:t>4</w:t>
      </w:r>
    </w:p>
    <w:p w:rsidR="00DE51A8" w:rsidRPr="003F237C" w:rsidRDefault="00DE51A8" w:rsidP="00DE51A8">
      <w:pPr>
        <w:ind w:firstLine="570"/>
        <w:jc w:val="both"/>
      </w:pPr>
      <w:r w:rsidRPr="003F237C">
        <w:t xml:space="preserve">Начальная цена предмета аукциона (месячная) – </w:t>
      </w:r>
      <w:r w:rsidR="000D5ABB" w:rsidRPr="000D5ABB">
        <w:rPr>
          <w:b/>
        </w:rPr>
        <w:t>7</w:t>
      </w:r>
      <w:r w:rsidR="0099254C">
        <w:rPr>
          <w:b/>
        </w:rPr>
        <w:t>6</w:t>
      </w:r>
      <w:r w:rsidR="000D5ABB" w:rsidRPr="000D5ABB">
        <w:rPr>
          <w:b/>
        </w:rPr>
        <w:t>0</w:t>
      </w:r>
      <w:r w:rsidRPr="000D5ABB">
        <w:rPr>
          <w:b/>
        </w:rPr>
        <w:t>,</w:t>
      </w:r>
      <w:r w:rsidRPr="007F46F1">
        <w:rPr>
          <w:b/>
        </w:rPr>
        <w:t>00 (</w:t>
      </w:r>
      <w:r w:rsidR="000D5ABB">
        <w:rPr>
          <w:b/>
        </w:rPr>
        <w:t>Сем</w:t>
      </w:r>
      <w:r>
        <w:rPr>
          <w:b/>
        </w:rPr>
        <w:t xml:space="preserve">ьсот </w:t>
      </w:r>
      <w:r w:rsidR="0099254C">
        <w:rPr>
          <w:b/>
        </w:rPr>
        <w:t>шестьдесят</w:t>
      </w:r>
      <w:r w:rsidRPr="007F46F1">
        <w:rPr>
          <w:b/>
        </w:rPr>
        <w:t xml:space="preserve">) рублей </w:t>
      </w:r>
      <w:r w:rsidRPr="00D34EC5">
        <w:rPr>
          <w:b/>
        </w:rPr>
        <w:t>(</w:t>
      </w:r>
      <w:r>
        <w:rPr>
          <w:b/>
        </w:rPr>
        <w:t>1</w:t>
      </w:r>
      <w:r w:rsidR="0099254C">
        <w:rPr>
          <w:b/>
        </w:rPr>
        <w:t>90</w:t>
      </w:r>
      <w:r w:rsidRPr="00D34EC5">
        <w:rPr>
          <w:b/>
        </w:rPr>
        <w:t xml:space="preserve">,00 </w:t>
      </w:r>
      <w:proofErr w:type="spellStart"/>
      <w:r w:rsidRPr="00D34EC5">
        <w:rPr>
          <w:b/>
        </w:rPr>
        <w:t>руб</w:t>
      </w:r>
      <w:proofErr w:type="spellEnd"/>
      <w:r w:rsidRPr="00D34EC5">
        <w:rPr>
          <w:b/>
        </w:rPr>
        <w:t>/кв.м/</w:t>
      </w:r>
      <w:proofErr w:type="spellStart"/>
      <w:r w:rsidRPr="00D34EC5">
        <w:rPr>
          <w:b/>
        </w:rPr>
        <w:t>мес</w:t>
      </w:r>
      <w:proofErr w:type="spellEnd"/>
      <w:r w:rsidRPr="00D34EC5">
        <w:rPr>
          <w:b/>
        </w:rPr>
        <w:t>).</w:t>
      </w:r>
    </w:p>
    <w:p w:rsidR="00DE51A8" w:rsidRPr="003F237C" w:rsidRDefault="00DE51A8" w:rsidP="00DE51A8">
      <w:pPr>
        <w:ind w:firstLine="570"/>
        <w:jc w:val="both"/>
      </w:pPr>
      <w:r w:rsidRPr="003F237C">
        <w:lastRenderedPageBreak/>
        <w:t xml:space="preserve">Шаг аукциона – 5 % от </w:t>
      </w:r>
      <w:r>
        <w:t xml:space="preserve">начальной цены, что составляет </w:t>
      </w:r>
      <w:r w:rsidR="000D5ABB" w:rsidRPr="000D5ABB">
        <w:rPr>
          <w:b/>
        </w:rPr>
        <w:t>3</w:t>
      </w:r>
      <w:r w:rsidR="0099254C">
        <w:rPr>
          <w:b/>
        </w:rPr>
        <w:t>8</w:t>
      </w:r>
      <w:r w:rsidRPr="000D5ABB">
        <w:rPr>
          <w:b/>
        </w:rPr>
        <w:t xml:space="preserve">,00 (тридцать </w:t>
      </w:r>
      <w:r w:rsidR="000D5ABB" w:rsidRPr="000D5ABB">
        <w:rPr>
          <w:b/>
        </w:rPr>
        <w:t>сем</w:t>
      </w:r>
      <w:r w:rsidRPr="000D5ABB">
        <w:rPr>
          <w:b/>
        </w:rPr>
        <w:t>ь)</w:t>
      </w:r>
      <w:r w:rsidRPr="003F237C">
        <w:t xml:space="preserve"> рубл</w:t>
      </w:r>
      <w:r>
        <w:t>ей</w:t>
      </w:r>
      <w:r w:rsidRPr="003F237C">
        <w:t xml:space="preserve"> 00 копеек.</w:t>
      </w:r>
    </w:p>
    <w:p w:rsidR="00DE51A8" w:rsidRPr="003F237C" w:rsidRDefault="00DE51A8" w:rsidP="00DE51A8">
      <w:pPr>
        <w:ind w:firstLine="570"/>
        <w:jc w:val="both"/>
      </w:pPr>
      <w:r w:rsidRPr="003F237C">
        <w:t xml:space="preserve">Задаток – 20 % от начальной цены, что составляет </w:t>
      </w:r>
      <w:r w:rsidR="000D5ABB" w:rsidRPr="000D5ABB">
        <w:rPr>
          <w:b/>
        </w:rPr>
        <w:t>1</w:t>
      </w:r>
      <w:r w:rsidR="0099254C">
        <w:rPr>
          <w:b/>
        </w:rPr>
        <w:t>52</w:t>
      </w:r>
      <w:r w:rsidRPr="000D5ABB">
        <w:rPr>
          <w:b/>
        </w:rPr>
        <w:t>,00 (</w:t>
      </w:r>
      <w:r w:rsidR="000D5ABB">
        <w:t xml:space="preserve">Сто </w:t>
      </w:r>
      <w:r w:rsidR="0099254C">
        <w:t>пятьдесят два</w:t>
      </w:r>
      <w:r w:rsidRPr="003F237C">
        <w:t>) рубл</w:t>
      </w:r>
      <w:r>
        <w:t>ей</w:t>
      </w:r>
      <w:r w:rsidRPr="003F237C">
        <w:t xml:space="preserve"> 00 копеек.</w:t>
      </w:r>
    </w:p>
    <w:p w:rsidR="002E3832" w:rsidRDefault="002E3832" w:rsidP="003A41BA">
      <w:pPr>
        <w:ind w:firstLine="570"/>
        <w:jc w:val="both"/>
        <w:rPr>
          <w:b/>
        </w:rPr>
      </w:pPr>
    </w:p>
    <w:p w:rsidR="00DE51A8" w:rsidRDefault="008A0EC2" w:rsidP="003A41BA">
      <w:pPr>
        <w:ind w:firstLine="570"/>
        <w:jc w:val="both"/>
        <w:rPr>
          <w:b/>
        </w:rPr>
      </w:pPr>
      <w:r>
        <w:rPr>
          <w:b/>
        </w:rPr>
        <w:t xml:space="preserve">ЛОТ № </w:t>
      </w:r>
      <w:r w:rsidR="0099254C">
        <w:rPr>
          <w:b/>
        </w:rPr>
        <w:t>7</w:t>
      </w:r>
    </w:p>
    <w:p w:rsidR="008A0EC2" w:rsidRDefault="008A0EC2" w:rsidP="003A41BA">
      <w:pPr>
        <w:ind w:firstLine="570"/>
        <w:jc w:val="both"/>
        <w:rPr>
          <w:b/>
        </w:rPr>
      </w:pPr>
    </w:p>
    <w:p w:rsidR="008A0EC2" w:rsidRDefault="008A0EC2" w:rsidP="008A0EC2">
      <w:pPr>
        <w:ind w:firstLine="709"/>
        <w:jc w:val="both"/>
      </w:pPr>
      <w:r>
        <w:t xml:space="preserve">Наименование нестационарного торгового объекта - выносное холодильное оборудование, оборудование для сладкой ваты, попкорна </w:t>
      </w:r>
    </w:p>
    <w:p w:rsidR="008A0EC2" w:rsidRDefault="008A0EC2" w:rsidP="008A0EC2">
      <w:pPr>
        <w:ind w:firstLine="709"/>
        <w:jc w:val="both"/>
      </w:pPr>
      <w:r w:rsidRPr="001256AB">
        <w:t>Специализация нестационарного торгового объекта</w:t>
      </w:r>
      <w:r>
        <w:t>: реализация мороженого, напитков, сладкой ваты</w:t>
      </w:r>
    </w:p>
    <w:p w:rsidR="008A0EC2" w:rsidRDefault="008A0EC2" w:rsidP="008A0EC2">
      <w:pPr>
        <w:ind w:firstLine="709"/>
        <w:jc w:val="both"/>
      </w:pPr>
      <w:r>
        <w:t>Местоположение:</w:t>
      </w:r>
      <w:r w:rsidRPr="000F3BBC">
        <w:t xml:space="preserve"> </w:t>
      </w:r>
      <w:r w:rsidRPr="00366AFE">
        <w:t>Республика Башкортостан, город Благовещенск</w:t>
      </w:r>
      <w:r w:rsidR="008023CB">
        <w:t>, ул.Седова</w:t>
      </w:r>
      <w:r w:rsidR="008478FA">
        <w:t>,</w:t>
      </w:r>
      <w:r w:rsidR="00BC3E9F">
        <w:t xml:space="preserve"> </w:t>
      </w:r>
      <w:r>
        <w:t xml:space="preserve">на территории городского парка </w:t>
      </w:r>
      <w:r w:rsidR="00BC3E9F">
        <w:t>имени Н.Я.Киселева</w:t>
      </w:r>
      <w:r>
        <w:t xml:space="preserve"> </w:t>
      </w:r>
    </w:p>
    <w:p w:rsidR="008A0EC2" w:rsidRDefault="008A0EC2" w:rsidP="008A0EC2">
      <w:pPr>
        <w:ind w:firstLine="709"/>
        <w:jc w:val="both"/>
      </w:pPr>
      <w:r>
        <w:t>Площадь:  4 кв.м.</w:t>
      </w:r>
    </w:p>
    <w:p w:rsidR="008A0EC2" w:rsidRDefault="008A0EC2" w:rsidP="008A0EC2">
      <w:pPr>
        <w:ind w:firstLine="570"/>
        <w:jc w:val="both"/>
      </w:pPr>
      <w:r w:rsidRPr="003F237C">
        <w:t>Срок размещения нестационарного торгового объекта</w:t>
      </w:r>
      <w:r>
        <w:t xml:space="preserve">: с </w:t>
      </w:r>
      <w:r w:rsidR="008023CB" w:rsidRPr="005F1DB0">
        <w:t>01.0</w:t>
      </w:r>
      <w:r w:rsidR="008023CB">
        <w:t>6</w:t>
      </w:r>
      <w:r w:rsidR="008023CB" w:rsidRPr="005F1DB0">
        <w:t>.202</w:t>
      </w:r>
      <w:r w:rsidR="008023CB">
        <w:t>4</w:t>
      </w:r>
      <w:r w:rsidR="008023CB" w:rsidRPr="005F1DB0">
        <w:t xml:space="preserve"> по 01.0</w:t>
      </w:r>
      <w:r w:rsidR="008023CB">
        <w:t>9</w:t>
      </w:r>
      <w:r w:rsidR="008023CB" w:rsidRPr="005F1DB0">
        <w:t>.202</w:t>
      </w:r>
      <w:r w:rsidR="008023CB">
        <w:t>4</w:t>
      </w:r>
    </w:p>
    <w:p w:rsidR="008A0EC2" w:rsidRPr="003F237C" w:rsidRDefault="008A0EC2" w:rsidP="008A0EC2">
      <w:pPr>
        <w:ind w:firstLine="570"/>
        <w:jc w:val="both"/>
      </w:pPr>
      <w:r w:rsidRPr="003F237C">
        <w:t xml:space="preserve">Начальная цена предмета аукциона (месячная) – </w:t>
      </w:r>
      <w:r w:rsidR="00FE6151" w:rsidRPr="00FE6151">
        <w:rPr>
          <w:b/>
        </w:rPr>
        <w:t>4</w:t>
      </w:r>
      <w:r w:rsidR="00127EF8">
        <w:rPr>
          <w:b/>
        </w:rPr>
        <w:t>8</w:t>
      </w:r>
      <w:r w:rsidR="00FE6151" w:rsidRPr="00FE6151">
        <w:rPr>
          <w:b/>
        </w:rPr>
        <w:t>0</w:t>
      </w:r>
      <w:r w:rsidRPr="00FE6151">
        <w:rPr>
          <w:b/>
        </w:rPr>
        <w:t>,</w:t>
      </w:r>
      <w:r>
        <w:rPr>
          <w:b/>
        </w:rPr>
        <w:t>0</w:t>
      </w:r>
      <w:r w:rsidRPr="00C53DA3">
        <w:rPr>
          <w:b/>
        </w:rPr>
        <w:t>0</w:t>
      </w:r>
      <w:r w:rsidRPr="007F46F1">
        <w:rPr>
          <w:b/>
        </w:rPr>
        <w:t xml:space="preserve"> (</w:t>
      </w:r>
      <w:r w:rsidR="00FE6151">
        <w:rPr>
          <w:b/>
        </w:rPr>
        <w:t xml:space="preserve">Четыреста </w:t>
      </w:r>
      <w:r w:rsidR="00127EF8">
        <w:rPr>
          <w:b/>
        </w:rPr>
        <w:t>восемьдесят</w:t>
      </w:r>
      <w:r>
        <w:rPr>
          <w:b/>
        </w:rPr>
        <w:t xml:space="preserve"> рублей 00 копеек),</w:t>
      </w:r>
      <w:r w:rsidRPr="007F46F1">
        <w:rPr>
          <w:b/>
        </w:rPr>
        <w:t xml:space="preserve"> </w:t>
      </w:r>
      <w:r w:rsidRPr="00D34EC5">
        <w:rPr>
          <w:b/>
        </w:rPr>
        <w:t>(</w:t>
      </w:r>
      <w:r>
        <w:rPr>
          <w:b/>
        </w:rPr>
        <w:t>1</w:t>
      </w:r>
      <w:r w:rsidR="00127EF8">
        <w:rPr>
          <w:b/>
        </w:rPr>
        <w:t>20</w:t>
      </w:r>
      <w:r w:rsidRPr="00D34EC5">
        <w:rPr>
          <w:b/>
        </w:rPr>
        <w:t xml:space="preserve">,00 </w:t>
      </w:r>
      <w:proofErr w:type="spellStart"/>
      <w:r w:rsidRPr="00D34EC5">
        <w:rPr>
          <w:b/>
        </w:rPr>
        <w:t>руб</w:t>
      </w:r>
      <w:proofErr w:type="spellEnd"/>
      <w:r w:rsidRPr="00D34EC5">
        <w:rPr>
          <w:b/>
        </w:rPr>
        <w:t>/кв.м/</w:t>
      </w:r>
      <w:proofErr w:type="spellStart"/>
      <w:r w:rsidRPr="00D34EC5">
        <w:rPr>
          <w:b/>
        </w:rPr>
        <w:t>мес</w:t>
      </w:r>
      <w:proofErr w:type="spellEnd"/>
      <w:r w:rsidRPr="00D34EC5">
        <w:rPr>
          <w:b/>
        </w:rPr>
        <w:t>).</w:t>
      </w:r>
    </w:p>
    <w:p w:rsidR="008A0EC2" w:rsidRPr="003F237C" w:rsidRDefault="008A0EC2" w:rsidP="008A0EC2">
      <w:pPr>
        <w:ind w:firstLine="570"/>
        <w:jc w:val="both"/>
      </w:pPr>
      <w:r w:rsidRPr="003F237C">
        <w:t xml:space="preserve">Шаг аукциона – 5 % от </w:t>
      </w:r>
      <w:r>
        <w:t xml:space="preserve">начальной цены, что составляет </w:t>
      </w:r>
      <w:r w:rsidR="00FE6151" w:rsidRPr="00FE6151">
        <w:rPr>
          <w:b/>
        </w:rPr>
        <w:t>2</w:t>
      </w:r>
      <w:r w:rsidR="00127EF8">
        <w:rPr>
          <w:b/>
        </w:rPr>
        <w:t>4</w:t>
      </w:r>
      <w:r>
        <w:rPr>
          <w:b/>
        </w:rPr>
        <w:t>,00</w:t>
      </w:r>
      <w:r w:rsidRPr="00C53DA3">
        <w:rPr>
          <w:b/>
        </w:rPr>
        <w:t xml:space="preserve"> (</w:t>
      </w:r>
      <w:r w:rsidR="00FE6151">
        <w:rPr>
          <w:b/>
        </w:rPr>
        <w:t xml:space="preserve">двадцать </w:t>
      </w:r>
      <w:r w:rsidR="00127EF8">
        <w:rPr>
          <w:b/>
        </w:rPr>
        <w:t>че</w:t>
      </w:r>
      <w:r w:rsidR="00FE6151">
        <w:rPr>
          <w:b/>
        </w:rPr>
        <w:t>т</w:t>
      </w:r>
      <w:r w:rsidR="00127EF8">
        <w:rPr>
          <w:b/>
        </w:rPr>
        <w:t>ы</w:t>
      </w:r>
      <w:r w:rsidR="00FE6151">
        <w:rPr>
          <w:b/>
        </w:rPr>
        <w:t>р</w:t>
      </w:r>
      <w:r w:rsidR="00127EF8">
        <w:rPr>
          <w:b/>
        </w:rPr>
        <w:t>е</w:t>
      </w:r>
      <w:r>
        <w:rPr>
          <w:b/>
        </w:rPr>
        <w:t>)</w:t>
      </w:r>
      <w:r w:rsidRPr="003F237C">
        <w:t xml:space="preserve"> рубл</w:t>
      </w:r>
      <w:r w:rsidR="00FE6151">
        <w:t>я</w:t>
      </w:r>
      <w:r w:rsidRPr="003F237C">
        <w:t xml:space="preserve"> 00 копеек.</w:t>
      </w:r>
    </w:p>
    <w:p w:rsidR="008A0EC2" w:rsidRPr="003F237C" w:rsidRDefault="008A0EC2" w:rsidP="008A0EC2">
      <w:pPr>
        <w:ind w:firstLine="570"/>
        <w:jc w:val="both"/>
      </w:pPr>
      <w:r w:rsidRPr="003F237C">
        <w:t xml:space="preserve">Задаток – 20 % от начальной цены, что составляет </w:t>
      </w:r>
      <w:r w:rsidR="00FE6151" w:rsidRPr="00FE6151">
        <w:rPr>
          <w:b/>
        </w:rPr>
        <w:t>9</w:t>
      </w:r>
      <w:r w:rsidR="00127EF8">
        <w:rPr>
          <w:b/>
        </w:rPr>
        <w:t>6</w:t>
      </w:r>
      <w:r w:rsidRPr="00021C94">
        <w:rPr>
          <w:b/>
        </w:rPr>
        <w:t>,</w:t>
      </w:r>
      <w:r>
        <w:rPr>
          <w:b/>
        </w:rPr>
        <w:t>00</w:t>
      </w:r>
      <w:r w:rsidRPr="00C53DA3">
        <w:rPr>
          <w:b/>
        </w:rPr>
        <w:t xml:space="preserve"> (</w:t>
      </w:r>
      <w:r w:rsidR="00FE6151">
        <w:rPr>
          <w:b/>
        </w:rPr>
        <w:t xml:space="preserve">Девяносто </w:t>
      </w:r>
      <w:r w:rsidR="00127EF8">
        <w:rPr>
          <w:b/>
        </w:rPr>
        <w:t>шесть</w:t>
      </w:r>
      <w:r w:rsidRPr="00C53DA3">
        <w:rPr>
          <w:b/>
        </w:rPr>
        <w:t>)</w:t>
      </w:r>
      <w:r w:rsidRPr="003F237C">
        <w:t xml:space="preserve"> рубл</w:t>
      </w:r>
      <w:r w:rsidR="00FE6151">
        <w:t>я</w:t>
      </w:r>
      <w:r w:rsidRPr="003F237C">
        <w:t xml:space="preserve"> 00 копеек.</w:t>
      </w:r>
    </w:p>
    <w:p w:rsidR="008A0EC2" w:rsidRDefault="008A0EC2" w:rsidP="008A0EC2">
      <w:pPr>
        <w:ind w:firstLine="570"/>
        <w:jc w:val="both"/>
        <w:rPr>
          <w:b/>
        </w:rPr>
      </w:pPr>
    </w:p>
    <w:p w:rsidR="008A0EC2" w:rsidRDefault="00D03128" w:rsidP="003A41BA">
      <w:pPr>
        <w:ind w:firstLine="570"/>
        <w:jc w:val="both"/>
        <w:rPr>
          <w:b/>
        </w:rPr>
      </w:pPr>
      <w:r>
        <w:rPr>
          <w:b/>
        </w:rPr>
        <w:t xml:space="preserve">ЛОТ № </w:t>
      </w:r>
      <w:r w:rsidR="005A4DA9">
        <w:rPr>
          <w:b/>
        </w:rPr>
        <w:t>8</w:t>
      </w:r>
    </w:p>
    <w:p w:rsidR="008023CB" w:rsidRDefault="008023CB" w:rsidP="003A41BA">
      <w:pPr>
        <w:ind w:firstLine="570"/>
        <w:jc w:val="both"/>
        <w:rPr>
          <w:b/>
        </w:rPr>
      </w:pPr>
    </w:p>
    <w:p w:rsidR="008023CB" w:rsidRDefault="008023CB" w:rsidP="008023CB">
      <w:pPr>
        <w:ind w:firstLine="709"/>
        <w:jc w:val="both"/>
      </w:pPr>
      <w:r>
        <w:t>Наименование нестационарного торгового объекта - торговая палатка</w:t>
      </w:r>
    </w:p>
    <w:p w:rsidR="008023CB" w:rsidRDefault="008023CB" w:rsidP="008023CB">
      <w:pPr>
        <w:ind w:firstLine="570"/>
        <w:jc w:val="both"/>
      </w:pPr>
      <w:r w:rsidRPr="001256AB">
        <w:t>Специализация нестационарного торгового объекта</w:t>
      </w:r>
      <w:r>
        <w:t xml:space="preserve">: реализация сладкой ваты, попкорна </w:t>
      </w:r>
    </w:p>
    <w:p w:rsidR="008023CB" w:rsidRDefault="008023CB" w:rsidP="008023CB">
      <w:pPr>
        <w:ind w:firstLine="709"/>
        <w:jc w:val="both"/>
      </w:pPr>
      <w:r>
        <w:t>Местоположение:</w:t>
      </w:r>
      <w:r w:rsidRPr="000F3BBC">
        <w:t xml:space="preserve"> </w:t>
      </w:r>
      <w:r w:rsidRPr="00366AFE">
        <w:t>Республика Башкортостан, город Благовещенск, ул.</w:t>
      </w:r>
      <w:r>
        <w:t xml:space="preserve">Седова, на территории городского парка имени Н.Я.Киселева </w:t>
      </w:r>
    </w:p>
    <w:p w:rsidR="008023CB" w:rsidRDefault="008023CB" w:rsidP="008023CB">
      <w:pPr>
        <w:ind w:firstLine="570"/>
        <w:jc w:val="both"/>
      </w:pPr>
      <w:r>
        <w:t>Площадь: 4 кв.м.</w:t>
      </w:r>
    </w:p>
    <w:p w:rsidR="008023CB" w:rsidRDefault="008023CB" w:rsidP="008023CB">
      <w:pPr>
        <w:ind w:firstLine="570"/>
        <w:jc w:val="both"/>
      </w:pPr>
      <w:r w:rsidRPr="003F237C">
        <w:t>Срок размещения нестационарного торгового объекта</w:t>
      </w:r>
      <w:r>
        <w:t xml:space="preserve">: </w:t>
      </w:r>
      <w:r w:rsidRPr="005F1DB0">
        <w:t>с 01.0</w:t>
      </w:r>
      <w:r>
        <w:t>6</w:t>
      </w:r>
      <w:r w:rsidRPr="005F1DB0">
        <w:t>.202</w:t>
      </w:r>
      <w:r>
        <w:t>4</w:t>
      </w:r>
      <w:r w:rsidRPr="005F1DB0">
        <w:t xml:space="preserve"> по 01.0</w:t>
      </w:r>
      <w:r>
        <w:t>9</w:t>
      </w:r>
      <w:r w:rsidRPr="005F1DB0">
        <w:t>.202</w:t>
      </w:r>
      <w:r>
        <w:t>4</w:t>
      </w:r>
    </w:p>
    <w:p w:rsidR="008023CB" w:rsidRPr="003F237C" w:rsidRDefault="008023CB" w:rsidP="008023CB">
      <w:pPr>
        <w:ind w:firstLine="570"/>
        <w:jc w:val="both"/>
      </w:pPr>
      <w:r w:rsidRPr="003F237C">
        <w:t xml:space="preserve">Начальная цена предмета аукциона (месячная) – </w:t>
      </w:r>
      <w:r w:rsidRPr="000D5ABB">
        <w:rPr>
          <w:b/>
        </w:rPr>
        <w:t>7</w:t>
      </w:r>
      <w:r>
        <w:rPr>
          <w:b/>
        </w:rPr>
        <w:t>6</w:t>
      </w:r>
      <w:r w:rsidRPr="000D5ABB">
        <w:rPr>
          <w:b/>
        </w:rPr>
        <w:t>0,</w:t>
      </w:r>
      <w:r w:rsidRPr="007F46F1">
        <w:rPr>
          <w:b/>
        </w:rPr>
        <w:t>00 (</w:t>
      </w:r>
      <w:r>
        <w:rPr>
          <w:b/>
        </w:rPr>
        <w:t>Семьсот шестьдесят</w:t>
      </w:r>
      <w:r w:rsidRPr="007F46F1">
        <w:rPr>
          <w:b/>
        </w:rPr>
        <w:t xml:space="preserve">) рублей </w:t>
      </w:r>
      <w:r w:rsidRPr="00D34EC5">
        <w:rPr>
          <w:b/>
        </w:rPr>
        <w:t>(</w:t>
      </w:r>
      <w:r>
        <w:rPr>
          <w:b/>
        </w:rPr>
        <w:t>190</w:t>
      </w:r>
      <w:r w:rsidRPr="00D34EC5">
        <w:rPr>
          <w:b/>
        </w:rPr>
        <w:t xml:space="preserve">,00 </w:t>
      </w:r>
      <w:proofErr w:type="spellStart"/>
      <w:r w:rsidRPr="00D34EC5">
        <w:rPr>
          <w:b/>
        </w:rPr>
        <w:t>руб</w:t>
      </w:r>
      <w:proofErr w:type="spellEnd"/>
      <w:r w:rsidRPr="00D34EC5">
        <w:rPr>
          <w:b/>
        </w:rPr>
        <w:t>/кв.м/</w:t>
      </w:r>
      <w:proofErr w:type="spellStart"/>
      <w:r w:rsidRPr="00D34EC5">
        <w:rPr>
          <w:b/>
        </w:rPr>
        <w:t>мес</w:t>
      </w:r>
      <w:proofErr w:type="spellEnd"/>
      <w:r w:rsidRPr="00D34EC5">
        <w:rPr>
          <w:b/>
        </w:rPr>
        <w:t>).</w:t>
      </w:r>
    </w:p>
    <w:p w:rsidR="008023CB" w:rsidRPr="003F237C" w:rsidRDefault="008023CB" w:rsidP="008023CB">
      <w:pPr>
        <w:ind w:firstLine="570"/>
        <w:jc w:val="both"/>
      </w:pPr>
      <w:r w:rsidRPr="003F237C">
        <w:t xml:space="preserve">Шаг аукциона – 5 % от </w:t>
      </w:r>
      <w:r>
        <w:t xml:space="preserve">начальной цены, что составляет </w:t>
      </w:r>
      <w:r w:rsidRPr="000D5ABB">
        <w:rPr>
          <w:b/>
        </w:rPr>
        <w:t>3</w:t>
      </w:r>
      <w:r>
        <w:rPr>
          <w:b/>
        </w:rPr>
        <w:t>8</w:t>
      </w:r>
      <w:r w:rsidRPr="000D5ABB">
        <w:rPr>
          <w:b/>
        </w:rPr>
        <w:t>,00 (тридцать семь)</w:t>
      </w:r>
      <w:r w:rsidRPr="003F237C">
        <w:t xml:space="preserve"> рубл</w:t>
      </w:r>
      <w:r>
        <w:t>ей</w:t>
      </w:r>
      <w:r w:rsidRPr="003F237C">
        <w:t xml:space="preserve"> 00 копеек.</w:t>
      </w:r>
    </w:p>
    <w:p w:rsidR="008023CB" w:rsidRPr="003F237C" w:rsidRDefault="008023CB" w:rsidP="008023CB">
      <w:pPr>
        <w:ind w:firstLine="570"/>
        <w:jc w:val="both"/>
      </w:pPr>
      <w:r w:rsidRPr="003F237C">
        <w:t xml:space="preserve">Задаток – 20 % от начальной цены, что составляет </w:t>
      </w:r>
      <w:r w:rsidRPr="000D5ABB">
        <w:rPr>
          <w:b/>
        </w:rPr>
        <w:t>1</w:t>
      </w:r>
      <w:r>
        <w:rPr>
          <w:b/>
        </w:rPr>
        <w:t>52</w:t>
      </w:r>
      <w:r w:rsidRPr="000D5ABB">
        <w:rPr>
          <w:b/>
        </w:rPr>
        <w:t>,00 (</w:t>
      </w:r>
      <w:r>
        <w:t>Сто пятьдесят два</w:t>
      </w:r>
      <w:r w:rsidRPr="003F237C">
        <w:t>) рубл</w:t>
      </w:r>
      <w:r>
        <w:t>ей</w:t>
      </w:r>
      <w:r w:rsidRPr="003F237C">
        <w:t xml:space="preserve"> 00 копеек.</w:t>
      </w:r>
    </w:p>
    <w:p w:rsidR="008023CB" w:rsidRDefault="008023CB" w:rsidP="003A41BA">
      <w:pPr>
        <w:ind w:firstLine="570"/>
        <w:jc w:val="both"/>
        <w:rPr>
          <w:b/>
        </w:rPr>
      </w:pPr>
    </w:p>
    <w:p w:rsidR="008023CB" w:rsidRDefault="008023CB" w:rsidP="003A41BA">
      <w:pPr>
        <w:ind w:firstLine="570"/>
        <w:jc w:val="both"/>
        <w:rPr>
          <w:b/>
        </w:rPr>
      </w:pPr>
    </w:p>
    <w:p w:rsidR="008023CB" w:rsidRDefault="008023CB" w:rsidP="003A41BA">
      <w:pPr>
        <w:ind w:firstLine="570"/>
        <w:jc w:val="both"/>
        <w:rPr>
          <w:b/>
        </w:rPr>
      </w:pPr>
      <w:r>
        <w:rPr>
          <w:b/>
        </w:rPr>
        <w:t>ЛОТ № 9</w:t>
      </w:r>
    </w:p>
    <w:p w:rsidR="00DE51A8" w:rsidRDefault="00DE51A8" w:rsidP="003A41BA">
      <w:pPr>
        <w:ind w:firstLine="570"/>
        <w:jc w:val="both"/>
        <w:rPr>
          <w:b/>
        </w:rPr>
      </w:pPr>
    </w:p>
    <w:p w:rsidR="003A41BA" w:rsidRDefault="003A41BA" w:rsidP="003A41BA">
      <w:pPr>
        <w:ind w:firstLine="709"/>
        <w:jc w:val="both"/>
      </w:pPr>
      <w:r>
        <w:t>Наименование нестационарного торгового объекта - торговая палатка</w:t>
      </w:r>
    </w:p>
    <w:p w:rsidR="003A41BA" w:rsidRDefault="003A41BA" w:rsidP="003A41BA">
      <w:pPr>
        <w:ind w:firstLine="570"/>
        <w:jc w:val="both"/>
      </w:pPr>
      <w:r w:rsidRPr="001256AB">
        <w:t>Специализация нестационарного торгового объекта</w:t>
      </w:r>
      <w:r>
        <w:t>: у</w:t>
      </w:r>
      <w:r w:rsidRPr="00D02E37">
        <w:t>слуги проката, реализация сопутствующих непродовольственных товаров (прокат детского авто, игрушек)</w:t>
      </w:r>
    </w:p>
    <w:p w:rsidR="003A41BA" w:rsidRDefault="003A41BA" w:rsidP="003A41BA">
      <w:pPr>
        <w:ind w:firstLine="570"/>
        <w:jc w:val="both"/>
      </w:pPr>
      <w:r>
        <w:t>Местоположение:</w:t>
      </w:r>
      <w:r w:rsidRPr="000F3BBC">
        <w:t xml:space="preserve"> </w:t>
      </w:r>
      <w:r w:rsidRPr="00366AFE">
        <w:t>Республика Башкортостан, город Благовещенск, ул.</w:t>
      </w:r>
      <w:r>
        <w:t>50 лет Октября</w:t>
      </w:r>
      <w:r w:rsidRPr="00366AFE">
        <w:t xml:space="preserve">, </w:t>
      </w:r>
      <w:r>
        <w:t>территория городского парка № 1</w:t>
      </w:r>
      <w:r w:rsidRPr="00366AFE">
        <w:t>;</w:t>
      </w:r>
    </w:p>
    <w:p w:rsidR="003A41BA" w:rsidRDefault="003A41BA" w:rsidP="003A41BA">
      <w:pPr>
        <w:ind w:firstLine="570"/>
        <w:jc w:val="both"/>
      </w:pPr>
      <w:r>
        <w:t>Площадь: 1</w:t>
      </w:r>
      <w:r w:rsidR="00D03128">
        <w:t>0</w:t>
      </w:r>
      <w:r>
        <w:t xml:space="preserve"> кв.м.</w:t>
      </w:r>
    </w:p>
    <w:p w:rsidR="003A41BA" w:rsidRDefault="003A41BA" w:rsidP="003A41BA">
      <w:pPr>
        <w:ind w:firstLine="570"/>
        <w:jc w:val="both"/>
      </w:pPr>
      <w:r w:rsidRPr="003F237C">
        <w:t>Срок размещения нестационарного торгового объекта</w:t>
      </w:r>
      <w:r>
        <w:t xml:space="preserve">: </w:t>
      </w:r>
      <w:r w:rsidRPr="005F1DB0">
        <w:t>с 01.05.202</w:t>
      </w:r>
      <w:r w:rsidR="00CF3D47">
        <w:t>4</w:t>
      </w:r>
      <w:r w:rsidRPr="005F1DB0">
        <w:t xml:space="preserve"> по 01.10.202</w:t>
      </w:r>
      <w:r w:rsidR="00CF3D47">
        <w:t>4</w:t>
      </w:r>
    </w:p>
    <w:p w:rsidR="003A41BA" w:rsidRPr="003F237C" w:rsidRDefault="003A41BA" w:rsidP="003A41BA">
      <w:pPr>
        <w:ind w:firstLine="570"/>
        <w:jc w:val="both"/>
      </w:pPr>
      <w:r w:rsidRPr="003F237C">
        <w:t xml:space="preserve">Начальная цена предмета аукциона (месячная) – </w:t>
      </w:r>
      <w:r w:rsidR="00FE6151" w:rsidRPr="00FE6151">
        <w:rPr>
          <w:b/>
        </w:rPr>
        <w:t>1</w:t>
      </w:r>
      <w:r w:rsidR="00CF3D47">
        <w:rPr>
          <w:b/>
        </w:rPr>
        <w:t>900</w:t>
      </w:r>
      <w:r w:rsidRPr="004118B2">
        <w:rPr>
          <w:b/>
        </w:rPr>
        <w:t>,</w:t>
      </w:r>
      <w:r w:rsidRPr="007F46F1">
        <w:rPr>
          <w:b/>
        </w:rPr>
        <w:t>00 (</w:t>
      </w:r>
      <w:r w:rsidR="00FE6151">
        <w:rPr>
          <w:b/>
        </w:rPr>
        <w:t xml:space="preserve">Одна тысяча </w:t>
      </w:r>
      <w:r w:rsidR="00CF3D47">
        <w:rPr>
          <w:b/>
        </w:rPr>
        <w:t>девятьсот</w:t>
      </w:r>
      <w:r w:rsidRPr="007F46F1">
        <w:rPr>
          <w:b/>
        </w:rPr>
        <w:t xml:space="preserve">) рублей </w:t>
      </w:r>
      <w:r w:rsidRPr="00D34EC5">
        <w:rPr>
          <w:b/>
        </w:rPr>
        <w:t>(</w:t>
      </w:r>
      <w:r>
        <w:rPr>
          <w:b/>
        </w:rPr>
        <w:t>1</w:t>
      </w:r>
      <w:r w:rsidR="00CF3D47">
        <w:rPr>
          <w:b/>
        </w:rPr>
        <w:t>90</w:t>
      </w:r>
      <w:r w:rsidRPr="00D34EC5">
        <w:rPr>
          <w:b/>
        </w:rPr>
        <w:t>,00 руб</w:t>
      </w:r>
      <w:r w:rsidR="00FE6151">
        <w:rPr>
          <w:b/>
        </w:rPr>
        <w:t>.</w:t>
      </w:r>
      <w:r w:rsidRPr="00D34EC5">
        <w:rPr>
          <w:b/>
        </w:rPr>
        <w:t>/кв.м/мес</w:t>
      </w:r>
      <w:r w:rsidR="00FE6151">
        <w:rPr>
          <w:b/>
        </w:rPr>
        <w:t>.</w:t>
      </w:r>
      <w:r w:rsidRPr="00D34EC5">
        <w:rPr>
          <w:b/>
        </w:rPr>
        <w:t>).</w:t>
      </w:r>
    </w:p>
    <w:p w:rsidR="003A41BA" w:rsidRPr="00FE6151" w:rsidRDefault="003A41BA" w:rsidP="003A41BA">
      <w:pPr>
        <w:ind w:firstLine="570"/>
        <w:jc w:val="both"/>
        <w:rPr>
          <w:b/>
        </w:rPr>
      </w:pPr>
      <w:r w:rsidRPr="003F237C">
        <w:t xml:space="preserve">Шаг аукциона – 5 % от </w:t>
      </w:r>
      <w:r>
        <w:t xml:space="preserve">начальной цены, что составляет </w:t>
      </w:r>
      <w:r w:rsidRPr="004118B2">
        <w:rPr>
          <w:b/>
        </w:rPr>
        <w:t>9</w:t>
      </w:r>
      <w:r w:rsidR="00FE6151">
        <w:rPr>
          <w:b/>
        </w:rPr>
        <w:t>5</w:t>
      </w:r>
      <w:r w:rsidR="00CF3D47">
        <w:rPr>
          <w:b/>
        </w:rPr>
        <w:t>,</w:t>
      </w:r>
      <w:r w:rsidRPr="004118B2">
        <w:rPr>
          <w:b/>
        </w:rPr>
        <w:t>0</w:t>
      </w:r>
      <w:r w:rsidR="00C153C9">
        <w:rPr>
          <w:b/>
        </w:rPr>
        <w:t>0</w:t>
      </w:r>
      <w:r w:rsidRPr="003F237C">
        <w:t xml:space="preserve"> </w:t>
      </w:r>
      <w:r w:rsidRPr="00FE6151">
        <w:rPr>
          <w:b/>
        </w:rPr>
        <w:t>(девя</w:t>
      </w:r>
      <w:r w:rsidR="00CF3D47">
        <w:rPr>
          <w:b/>
        </w:rPr>
        <w:t>носто пять</w:t>
      </w:r>
      <w:r w:rsidR="00FE6151" w:rsidRPr="00FE6151">
        <w:rPr>
          <w:b/>
        </w:rPr>
        <w:t xml:space="preserve"> </w:t>
      </w:r>
      <w:r w:rsidRPr="00FE6151">
        <w:rPr>
          <w:b/>
        </w:rPr>
        <w:t>рубл</w:t>
      </w:r>
      <w:r w:rsidR="00FE6151" w:rsidRPr="00FE6151">
        <w:rPr>
          <w:b/>
        </w:rPr>
        <w:t>я</w:t>
      </w:r>
      <w:r w:rsidRPr="00FE6151">
        <w:rPr>
          <w:b/>
        </w:rPr>
        <w:t xml:space="preserve"> </w:t>
      </w:r>
      <w:r w:rsidR="00CF3D47">
        <w:rPr>
          <w:b/>
        </w:rPr>
        <w:t>0</w:t>
      </w:r>
      <w:r w:rsidRPr="00FE6151">
        <w:rPr>
          <w:b/>
        </w:rPr>
        <w:t>0 копеек</w:t>
      </w:r>
      <w:r w:rsidR="00FE6151" w:rsidRPr="00FE6151">
        <w:rPr>
          <w:b/>
        </w:rPr>
        <w:t>)</w:t>
      </w:r>
      <w:r w:rsidRPr="00FE6151">
        <w:rPr>
          <w:b/>
        </w:rPr>
        <w:t>.</w:t>
      </w:r>
    </w:p>
    <w:p w:rsidR="003A41BA" w:rsidRDefault="003A41BA" w:rsidP="003A41BA">
      <w:pPr>
        <w:ind w:firstLine="570"/>
        <w:jc w:val="both"/>
      </w:pPr>
      <w:r w:rsidRPr="003F237C">
        <w:t xml:space="preserve">Задаток – 20 % от начальной цены, что составляет </w:t>
      </w:r>
      <w:r w:rsidR="00FE6151" w:rsidRPr="00FE6151">
        <w:rPr>
          <w:b/>
        </w:rPr>
        <w:t>3</w:t>
      </w:r>
      <w:r w:rsidR="00C153C9">
        <w:rPr>
          <w:b/>
        </w:rPr>
        <w:t>8</w:t>
      </w:r>
      <w:r w:rsidR="00FE6151" w:rsidRPr="00FE6151">
        <w:rPr>
          <w:b/>
        </w:rPr>
        <w:t>0</w:t>
      </w:r>
      <w:r w:rsidRPr="004118B2">
        <w:rPr>
          <w:b/>
        </w:rPr>
        <w:t>,00</w:t>
      </w:r>
      <w:r w:rsidRPr="003F237C">
        <w:t xml:space="preserve"> </w:t>
      </w:r>
      <w:r w:rsidRPr="00FE6151">
        <w:rPr>
          <w:b/>
        </w:rPr>
        <w:t>(</w:t>
      </w:r>
      <w:r w:rsidR="00FE6151" w:rsidRPr="00FE6151">
        <w:rPr>
          <w:b/>
        </w:rPr>
        <w:t xml:space="preserve">Триста </w:t>
      </w:r>
      <w:r w:rsidR="00C153C9">
        <w:rPr>
          <w:b/>
        </w:rPr>
        <w:t>восемьдесят</w:t>
      </w:r>
      <w:r w:rsidRPr="00FE6151">
        <w:rPr>
          <w:b/>
        </w:rPr>
        <w:t xml:space="preserve">) </w:t>
      </w:r>
      <w:r w:rsidRPr="003F237C">
        <w:t>рубл</w:t>
      </w:r>
      <w:r>
        <w:t>ей</w:t>
      </w:r>
      <w:r w:rsidRPr="003F237C">
        <w:t xml:space="preserve"> 00 копеек.</w:t>
      </w:r>
    </w:p>
    <w:p w:rsidR="00925CAE" w:rsidRDefault="00925CAE" w:rsidP="003A41BA">
      <w:pPr>
        <w:ind w:firstLine="570"/>
        <w:jc w:val="both"/>
      </w:pPr>
    </w:p>
    <w:p w:rsidR="00925CAE" w:rsidRPr="003F237C" w:rsidRDefault="00925CAE" w:rsidP="003A41BA">
      <w:pPr>
        <w:ind w:firstLine="570"/>
        <w:jc w:val="both"/>
      </w:pPr>
    </w:p>
    <w:p w:rsidR="003A41BA" w:rsidRDefault="003A41BA" w:rsidP="003A41BA">
      <w:pPr>
        <w:ind w:firstLine="709"/>
        <w:jc w:val="both"/>
        <w:rPr>
          <w:b/>
        </w:rPr>
      </w:pPr>
    </w:p>
    <w:p w:rsidR="003A41BA" w:rsidRDefault="003A41BA" w:rsidP="003A41BA">
      <w:pPr>
        <w:ind w:firstLine="570"/>
        <w:jc w:val="both"/>
        <w:rPr>
          <w:b/>
        </w:rPr>
      </w:pPr>
      <w:r w:rsidRPr="00366AFE">
        <w:rPr>
          <w:color w:val="FF0000"/>
        </w:rPr>
        <w:lastRenderedPageBreak/>
        <w:t xml:space="preserve"> </w:t>
      </w:r>
      <w:r w:rsidRPr="00B075CB">
        <w:rPr>
          <w:b/>
        </w:rPr>
        <w:t xml:space="preserve">ЛОТ № </w:t>
      </w:r>
      <w:r w:rsidR="008023CB">
        <w:rPr>
          <w:b/>
        </w:rPr>
        <w:t>10</w:t>
      </w:r>
      <w:r w:rsidRPr="00B075CB">
        <w:rPr>
          <w:b/>
        </w:rPr>
        <w:t xml:space="preserve"> </w:t>
      </w:r>
    </w:p>
    <w:p w:rsidR="003A41BA" w:rsidRDefault="003A41BA" w:rsidP="003A41BA">
      <w:pPr>
        <w:ind w:firstLine="709"/>
        <w:jc w:val="both"/>
      </w:pPr>
      <w:r>
        <w:t>Наименование нестационарного торгового объекта - торговая палатка</w:t>
      </w:r>
      <w:r w:rsidRPr="001256AB">
        <w:t xml:space="preserve"> </w:t>
      </w:r>
    </w:p>
    <w:p w:rsidR="003A41BA" w:rsidRDefault="003A41BA" w:rsidP="003A41BA">
      <w:pPr>
        <w:ind w:firstLine="709"/>
        <w:jc w:val="both"/>
      </w:pPr>
      <w:r w:rsidRPr="001256AB">
        <w:t>Специализация нестационарного торгового объекта</w:t>
      </w:r>
      <w:r>
        <w:t>: р</w:t>
      </w:r>
      <w:r w:rsidRPr="00446466">
        <w:t xml:space="preserve">еализация </w:t>
      </w:r>
      <w:r>
        <w:t>овощей  и фруктов</w:t>
      </w:r>
      <w:r>
        <w:tab/>
        <w:t>Местоположение:</w:t>
      </w:r>
      <w:r w:rsidRPr="000F3BBC">
        <w:t xml:space="preserve"> </w:t>
      </w:r>
      <w:r w:rsidRPr="00366AFE">
        <w:t xml:space="preserve">Республика Башкортостан, город Благовещенск, </w:t>
      </w:r>
      <w:r>
        <w:t>микрорайон «Северный», ул. Юбилейная, (рядом с остановочным павильоном);</w:t>
      </w:r>
    </w:p>
    <w:p w:rsidR="003A41BA" w:rsidRDefault="003A41BA" w:rsidP="003A41BA">
      <w:pPr>
        <w:ind w:firstLine="709"/>
        <w:jc w:val="both"/>
      </w:pPr>
      <w:r>
        <w:t>Площадь:  20 кв.м.</w:t>
      </w:r>
    </w:p>
    <w:p w:rsidR="003A41BA" w:rsidRPr="005F1DB0" w:rsidRDefault="003A41BA" w:rsidP="003A41BA">
      <w:pPr>
        <w:ind w:firstLine="570"/>
        <w:jc w:val="both"/>
      </w:pPr>
      <w:r w:rsidRPr="003F237C">
        <w:t>Срок размещения нестационарного торгового объекта</w:t>
      </w:r>
      <w:r>
        <w:t xml:space="preserve">: </w:t>
      </w:r>
      <w:r w:rsidRPr="005F1DB0">
        <w:t>с 01.05.202</w:t>
      </w:r>
      <w:r w:rsidR="00D03128">
        <w:t>3</w:t>
      </w:r>
      <w:r w:rsidRPr="005F1DB0">
        <w:t xml:space="preserve"> по 01.11.202</w:t>
      </w:r>
      <w:r w:rsidR="00D03128">
        <w:t>3</w:t>
      </w:r>
    </w:p>
    <w:p w:rsidR="003A41BA" w:rsidRPr="003F237C" w:rsidRDefault="003A41BA" w:rsidP="003A41BA">
      <w:pPr>
        <w:ind w:firstLine="570"/>
        <w:jc w:val="both"/>
      </w:pPr>
      <w:r w:rsidRPr="003F237C">
        <w:t xml:space="preserve">Начальная цена предмета аукциона (месячная) – </w:t>
      </w:r>
      <w:r w:rsidRPr="00912229">
        <w:rPr>
          <w:b/>
        </w:rPr>
        <w:t>5600</w:t>
      </w:r>
      <w:r w:rsidRPr="00C53DA3">
        <w:rPr>
          <w:b/>
        </w:rPr>
        <w:t>,</w:t>
      </w:r>
      <w:r>
        <w:rPr>
          <w:b/>
        </w:rPr>
        <w:t>0</w:t>
      </w:r>
      <w:r w:rsidRPr="00C53DA3">
        <w:rPr>
          <w:b/>
        </w:rPr>
        <w:t>0</w:t>
      </w:r>
      <w:r w:rsidRPr="007F46F1">
        <w:rPr>
          <w:b/>
        </w:rPr>
        <w:t xml:space="preserve"> (</w:t>
      </w:r>
      <w:r>
        <w:rPr>
          <w:b/>
        </w:rPr>
        <w:t>Пять тысяч шестьсот) рублей,</w:t>
      </w:r>
      <w:r w:rsidRPr="007F46F1">
        <w:rPr>
          <w:b/>
        </w:rPr>
        <w:t xml:space="preserve"> </w:t>
      </w:r>
      <w:r w:rsidRPr="00D34EC5">
        <w:rPr>
          <w:b/>
        </w:rPr>
        <w:t>(</w:t>
      </w:r>
      <w:r>
        <w:rPr>
          <w:b/>
        </w:rPr>
        <w:t>280</w:t>
      </w:r>
      <w:r w:rsidRPr="00D34EC5">
        <w:rPr>
          <w:b/>
        </w:rPr>
        <w:t xml:space="preserve">,00 </w:t>
      </w:r>
      <w:proofErr w:type="spellStart"/>
      <w:r w:rsidRPr="00D34EC5">
        <w:rPr>
          <w:b/>
        </w:rPr>
        <w:t>руб</w:t>
      </w:r>
      <w:proofErr w:type="spellEnd"/>
      <w:r w:rsidRPr="00D34EC5">
        <w:rPr>
          <w:b/>
        </w:rPr>
        <w:t>/кв.м/</w:t>
      </w:r>
      <w:proofErr w:type="spellStart"/>
      <w:r w:rsidRPr="00D34EC5">
        <w:rPr>
          <w:b/>
        </w:rPr>
        <w:t>мес</w:t>
      </w:r>
      <w:proofErr w:type="spellEnd"/>
      <w:r w:rsidRPr="00D34EC5">
        <w:rPr>
          <w:b/>
        </w:rPr>
        <w:t>).</w:t>
      </w:r>
    </w:p>
    <w:p w:rsidR="003A41BA" w:rsidRPr="003F237C" w:rsidRDefault="003A41BA" w:rsidP="003A41BA">
      <w:pPr>
        <w:ind w:firstLine="570"/>
        <w:jc w:val="both"/>
      </w:pPr>
      <w:r w:rsidRPr="003F237C">
        <w:t xml:space="preserve">Шаг аукциона – 5 % от </w:t>
      </w:r>
      <w:r>
        <w:t xml:space="preserve">начальной цены, что составляет </w:t>
      </w:r>
      <w:r w:rsidRPr="00912229">
        <w:rPr>
          <w:b/>
        </w:rPr>
        <w:t>280</w:t>
      </w:r>
      <w:r>
        <w:rPr>
          <w:b/>
        </w:rPr>
        <w:t>,00</w:t>
      </w:r>
      <w:r w:rsidRPr="00C53DA3">
        <w:rPr>
          <w:b/>
        </w:rPr>
        <w:t xml:space="preserve"> (</w:t>
      </w:r>
      <w:r>
        <w:rPr>
          <w:b/>
        </w:rPr>
        <w:t>двести восемьдесят)</w:t>
      </w:r>
      <w:r w:rsidRPr="003F237C">
        <w:t xml:space="preserve"> рубл</w:t>
      </w:r>
      <w:r>
        <w:t>ей</w:t>
      </w:r>
      <w:r w:rsidRPr="003F237C">
        <w:t xml:space="preserve"> 00 копеек.</w:t>
      </w:r>
    </w:p>
    <w:p w:rsidR="003A41BA" w:rsidRPr="003F237C" w:rsidRDefault="003A41BA" w:rsidP="003A41BA">
      <w:pPr>
        <w:ind w:firstLine="570"/>
        <w:jc w:val="both"/>
      </w:pPr>
      <w:r w:rsidRPr="003F237C">
        <w:t xml:space="preserve">Задаток – 20 % от начальной цены, что составляет </w:t>
      </w:r>
      <w:r w:rsidRPr="005A5D7D">
        <w:rPr>
          <w:b/>
        </w:rPr>
        <w:t>112</w:t>
      </w:r>
      <w:r>
        <w:rPr>
          <w:b/>
        </w:rPr>
        <w:t>0</w:t>
      </w:r>
      <w:r w:rsidRPr="00021C94">
        <w:rPr>
          <w:b/>
        </w:rPr>
        <w:t>,</w:t>
      </w:r>
      <w:r>
        <w:rPr>
          <w:b/>
        </w:rPr>
        <w:t>00</w:t>
      </w:r>
      <w:r w:rsidRPr="00C53DA3">
        <w:rPr>
          <w:b/>
        </w:rPr>
        <w:t xml:space="preserve"> (</w:t>
      </w:r>
      <w:r>
        <w:rPr>
          <w:b/>
        </w:rPr>
        <w:t>Одна тысяча сто двадцать</w:t>
      </w:r>
      <w:r w:rsidRPr="00C53DA3">
        <w:rPr>
          <w:b/>
        </w:rPr>
        <w:t>)</w:t>
      </w:r>
      <w:r w:rsidRPr="003F237C">
        <w:t xml:space="preserve"> рубл</w:t>
      </w:r>
      <w:r>
        <w:t>ей</w:t>
      </w:r>
      <w:r w:rsidRPr="003F237C">
        <w:t xml:space="preserve"> 00 копеек.</w:t>
      </w:r>
    </w:p>
    <w:p w:rsidR="003A41BA" w:rsidRDefault="003A41BA" w:rsidP="003A41BA">
      <w:pPr>
        <w:ind w:firstLine="570"/>
        <w:jc w:val="both"/>
      </w:pPr>
    </w:p>
    <w:p w:rsidR="00EA74E6" w:rsidRDefault="00EA74E6" w:rsidP="00EA74E6">
      <w:pPr>
        <w:ind w:firstLine="570"/>
        <w:jc w:val="both"/>
        <w:rPr>
          <w:b/>
        </w:rPr>
      </w:pPr>
      <w:r w:rsidRPr="00022BE7">
        <w:rPr>
          <w:b/>
        </w:rPr>
        <w:t>ЛОТ № 1</w:t>
      </w:r>
      <w:r w:rsidR="008023CB">
        <w:rPr>
          <w:b/>
        </w:rPr>
        <w:t>1</w:t>
      </w:r>
    </w:p>
    <w:p w:rsidR="00EA74E6" w:rsidRPr="00CC0BC2" w:rsidRDefault="00EA74E6" w:rsidP="00EA74E6">
      <w:pPr>
        <w:ind w:firstLine="570"/>
        <w:jc w:val="both"/>
      </w:pPr>
      <w:r w:rsidRPr="00CC0BC2">
        <w:t xml:space="preserve">Наименование нестационарного торгового объекта - </w:t>
      </w:r>
      <w:proofErr w:type="spellStart"/>
      <w:r w:rsidRPr="00CC0BC2">
        <w:t>вендинговый</w:t>
      </w:r>
      <w:proofErr w:type="spellEnd"/>
      <w:r w:rsidRPr="00CC0BC2">
        <w:t xml:space="preserve"> аппарат «Силомер»</w:t>
      </w:r>
    </w:p>
    <w:p w:rsidR="00EA74E6" w:rsidRPr="00CC0BC2" w:rsidRDefault="00EA74E6" w:rsidP="00EA74E6">
      <w:pPr>
        <w:ind w:firstLine="570"/>
        <w:jc w:val="both"/>
      </w:pPr>
      <w:r w:rsidRPr="00CC0BC2">
        <w:t>Специализация нестационарного торгового объекта: предоставление развлекательных услуг населению</w:t>
      </w:r>
    </w:p>
    <w:p w:rsidR="00EA74E6" w:rsidRPr="00CC0BC2" w:rsidRDefault="00EA74E6" w:rsidP="00EA74E6">
      <w:pPr>
        <w:ind w:firstLine="570"/>
        <w:jc w:val="both"/>
      </w:pPr>
      <w:r w:rsidRPr="00CC0BC2">
        <w:t>Местоположение: Республика Башкортостан,  город Благовещенск, ул.50 лет Октября, территория городского парка № 1;</w:t>
      </w:r>
    </w:p>
    <w:p w:rsidR="00EA74E6" w:rsidRPr="00CC0BC2" w:rsidRDefault="00EA74E6" w:rsidP="00EA74E6">
      <w:pPr>
        <w:ind w:firstLine="570"/>
        <w:jc w:val="both"/>
      </w:pPr>
      <w:r w:rsidRPr="00CC0BC2">
        <w:t>Площадь: 1 кв.м.</w:t>
      </w:r>
    </w:p>
    <w:p w:rsidR="00EA74E6" w:rsidRPr="00CC0BC2" w:rsidRDefault="00EA74E6" w:rsidP="00EA74E6">
      <w:pPr>
        <w:ind w:firstLine="570"/>
        <w:jc w:val="both"/>
      </w:pPr>
      <w:r w:rsidRPr="00CC0BC2">
        <w:t>Срок размещения нестационарного торгового объекта: с 01.05.2024 по 31.10.2024</w:t>
      </w:r>
    </w:p>
    <w:p w:rsidR="00EA74E6" w:rsidRPr="00CC0BC2" w:rsidRDefault="00EA74E6" w:rsidP="00EA74E6">
      <w:pPr>
        <w:ind w:firstLine="570"/>
        <w:jc w:val="both"/>
      </w:pPr>
      <w:r w:rsidRPr="00CC0BC2">
        <w:t xml:space="preserve">Начальная цена предмета аукциона (месячная) – </w:t>
      </w:r>
      <w:r w:rsidRPr="00CC0BC2">
        <w:rPr>
          <w:b/>
        </w:rPr>
        <w:t xml:space="preserve">262,00 (Двести шестьдесят два) рубля, (262,00 </w:t>
      </w:r>
      <w:proofErr w:type="spellStart"/>
      <w:r w:rsidRPr="00CC0BC2">
        <w:rPr>
          <w:b/>
        </w:rPr>
        <w:t>руб</w:t>
      </w:r>
      <w:proofErr w:type="spellEnd"/>
      <w:r w:rsidRPr="00CC0BC2">
        <w:rPr>
          <w:b/>
        </w:rPr>
        <w:t>/кв.м/</w:t>
      </w:r>
      <w:proofErr w:type="spellStart"/>
      <w:r w:rsidRPr="00CC0BC2">
        <w:rPr>
          <w:b/>
        </w:rPr>
        <w:t>мес</w:t>
      </w:r>
      <w:proofErr w:type="spellEnd"/>
      <w:r w:rsidRPr="00CC0BC2">
        <w:rPr>
          <w:b/>
        </w:rPr>
        <w:t>).</w:t>
      </w:r>
    </w:p>
    <w:p w:rsidR="00EA74E6" w:rsidRPr="00CC0BC2" w:rsidRDefault="00EA74E6" w:rsidP="00EA74E6">
      <w:pPr>
        <w:ind w:firstLine="570"/>
        <w:jc w:val="both"/>
      </w:pPr>
      <w:r w:rsidRPr="00CC0BC2">
        <w:t>Шаг аукциона – 5 % от начальной цены, что составляет 13</w:t>
      </w:r>
      <w:r w:rsidRPr="00CC0BC2">
        <w:rPr>
          <w:b/>
        </w:rPr>
        <w:t>,10 (тринадцать рублей)</w:t>
      </w:r>
      <w:r w:rsidRPr="00CC0BC2">
        <w:t xml:space="preserve"> рублей 10 копеек.</w:t>
      </w:r>
    </w:p>
    <w:p w:rsidR="00EA74E6" w:rsidRPr="003F237C" w:rsidRDefault="00EA74E6" w:rsidP="00EA74E6">
      <w:pPr>
        <w:ind w:firstLine="570"/>
        <w:jc w:val="both"/>
      </w:pPr>
      <w:r w:rsidRPr="00CC0BC2">
        <w:t xml:space="preserve">Задаток – 20 % от начальной цены, что составляет </w:t>
      </w:r>
      <w:r w:rsidRPr="00CC0BC2">
        <w:rPr>
          <w:b/>
        </w:rPr>
        <w:t>52,40 (пятьдесят два)</w:t>
      </w:r>
      <w:r w:rsidRPr="00CC0BC2">
        <w:t xml:space="preserve"> рубля 40 копеек.</w:t>
      </w:r>
    </w:p>
    <w:p w:rsidR="00EA74E6" w:rsidRDefault="00EA74E6" w:rsidP="00EA74E6">
      <w:pPr>
        <w:ind w:firstLine="570"/>
        <w:jc w:val="both"/>
        <w:rPr>
          <w:b/>
        </w:rPr>
      </w:pPr>
    </w:p>
    <w:p w:rsidR="00EA74E6" w:rsidRDefault="00EA74E6" w:rsidP="00EA74E6">
      <w:pPr>
        <w:ind w:firstLine="570"/>
        <w:jc w:val="both"/>
        <w:rPr>
          <w:b/>
        </w:rPr>
      </w:pPr>
      <w:r>
        <w:rPr>
          <w:b/>
        </w:rPr>
        <w:t>ЛОТ № 1</w:t>
      </w:r>
      <w:r w:rsidR="008023CB">
        <w:rPr>
          <w:b/>
        </w:rPr>
        <w:t>2</w:t>
      </w:r>
    </w:p>
    <w:p w:rsidR="00EA74E6" w:rsidRDefault="00EA74E6" w:rsidP="00EA74E6">
      <w:pPr>
        <w:ind w:firstLine="709"/>
        <w:jc w:val="both"/>
      </w:pPr>
      <w:r>
        <w:t>Наименование нестационарного торгового объекта - павильон</w:t>
      </w:r>
    </w:p>
    <w:p w:rsidR="00EA74E6" w:rsidRDefault="00EA74E6" w:rsidP="00EA74E6">
      <w:pPr>
        <w:ind w:firstLine="709"/>
        <w:jc w:val="both"/>
      </w:pPr>
      <w:r w:rsidRPr="001256AB">
        <w:t>Специализация нестационарного торгового объекта</w:t>
      </w:r>
      <w:r>
        <w:t>: предоставление развлекательных услуг тира</w:t>
      </w:r>
    </w:p>
    <w:p w:rsidR="00EA74E6" w:rsidRDefault="00EA74E6" w:rsidP="00EA74E6">
      <w:pPr>
        <w:ind w:firstLine="709"/>
        <w:jc w:val="both"/>
      </w:pPr>
      <w:r>
        <w:t>Местоположение:</w:t>
      </w:r>
      <w:r w:rsidRPr="000F3BBC">
        <w:t xml:space="preserve"> </w:t>
      </w:r>
      <w:r w:rsidRPr="00366AFE">
        <w:t>Республика Башкортостан, город Благовещенск</w:t>
      </w:r>
      <w:r>
        <w:t xml:space="preserve"> на территории городского парка имени Н.Я.Киселева </w:t>
      </w:r>
    </w:p>
    <w:p w:rsidR="00EA74E6" w:rsidRDefault="00EA74E6" w:rsidP="00EA74E6">
      <w:pPr>
        <w:ind w:firstLine="709"/>
        <w:jc w:val="both"/>
      </w:pPr>
      <w:r>
        <w:t>Площадь:  27 кв.м.</w:t>
      </w:r>
    </w:p>
    <w:p w:rsidR="00EA74E6" w:rsidRDefault="00EA74E6" w:rsidP="00EA74E6">
      <w:pPr>
        <w:ind w:firstLine="570"/>
        <w:jc w:val="both"/>
      </w:pPr>
      <w:r w:rsidRPr="003F237C">
        <w:t>Срок размещения нестационарного торгового объекта</w:t>
      </w:r>
      <w:r>
        <w:t>: 5 (пять) лет</w:t>
      </w:r>
    </w:p>
    <w:p w:rsidR="00EA74E6" w:rsidRPr="003F237C" w:rsidRDefault="00EA74E6" w:rsidP="00EA74E6">
      <w:pPr>
        <w:ind w:firstLine="570"/>
        <w:jc w:val="both"/>
      </w:pPr>
      <w:r w:rsidRPr="003F237C">
        <w:t xml:space="preserve">Начальная цена предмета аукциона (месячная) – </w:t>
      </w:r>
      <w:r>
        <w:rPr>
          <w:b/>
        </w:rPr>
        <w:t>7155</w:t>
      </w:r>
      <w:r w:rsidRPr="00FE6151">
        <w:rPr>
          <w:b/>
        </w:rPr>
        <w:t>,</w:t>
      </w:r>
      <w:r>
        <w:rPr>
          <w:b/>
        </w:rPr>
        <w:t>0</w:t>
      </w:r>
      <w:r w:rsidRPr="00C53DA3">
        <w:rPr>
          <w:b/>
        </w:rPr>
        <w:t>0</w:t>
      </w:r>
      <w:r w:rsidRPr="007F46F1">
        <w:rPr>
          <w:b/>
        </w:rPr>
        <w:t xml:space="preserve"> (</w:t>
      </w:r>
      <w:r>
        <w:rPr>
          <w:b/>
        </w:rPr>
        <w:t>Семь тысяч сто пятьдесят пять рублей 00 копеек),</w:t>
      </w:r>
      <w:r w:rsidRPr="007F46F1">
        <w:rPr>
          <w:b/>
        </w:rPr>
        <w:t xml:space="preserve"> </w:t>
      </w:r>
      <w:r w:rsidRPr="00D34EC5">
        <w:rPr>
          <w:b/>
        </w:rPr>
        <w:t>(</w:t>
      </w:r>
      <w:r>
        <w:rPr>
          <w:b/>
        </w:rPr>
        <w:t>265</w:t>
      </w:r>
      <w:r w:rsidRPr="00D34EC5">
        <w:rPr>
          <w:b/>
        </w:rPr>
        <w:t xml:space="preserve">,00 </w:t>
      </w:r>
      <w:proofErr w:type="spellStart"/>
      <w:r w:rsidRPr="00D34EC5">
        <w:rPr>
          <w:b/>
        </w:rPr>
        <w:t>руб</w:t>
      </w:r>
      <w:proofErr w:type="spellEnd"/>
      <w:r w:rsidRPr="00D34EC5">
        <w:rPr>
          <w:b/>
        </w:rPr>
        <w:t>/кв.м/</w:t>
      </w:r>
      <w:proofErr w:type="spellStart"/>
      <w:r w:rsidRPr="00D34EC5">
        <w:rPr>
          <w:b/>
        </w:rPr>
        <w:t>мес</w:t>
      </w:r>
      <w:proofErr w:type="spellEnd"/>
      <w:r w:rsidRPr="00D34EC5">
        <w:rPr>
          <w:b/>
        </w:rPr>
        <w:t>).</w:t>
      </w:r>
    </w:p>
    <w:p w:rsidR="00EA74E6" w:rsidRPr="003F237C" w:rsidRDefault="00EA74E6" w:rsidP="00EA74E6">
      <w:pPr>
        <w:ind w:firstLine="570"/>
        <w:jc w:val="both"/>
      </w:pPr>
      <w:r w:rsidRPr="003F237C">
        <w:t xml:space="preserve">Шаг аукциона – 5 % от </w:t>
      </w:r>
      <w:r>
        <w:t xml:space="preserve">начальной цены, что составляет </w:t>
      </w:r>
      <w:r w:rsidRPr="006D4449">
        <w:rPr>
          <w:b/>
        </w:rPr>
        <w:t>357,75</w:t>
      </w:r>
      <w:r w:rsidRPr="00C53DA3">
        <w:rPr>
          <w:b/>
        </w:rPr>
        <w:t xml:space="preserve"> (</w:t>
      </w:r>
      <w:r>
        <w:rPr>
          <w:b/>
        </w:rPr>
        <w:t xml:space="preserve">триста пятьдесят семь </w:t>
      </w:r>
      <w:r w:rsidRPr="006D4449">
        <w:rPr>
          <w:b/>
        </w:rPr>
        <w:t>рублей 75 копее</w:t>
      </w:r>
      <w:r>
        <w:rPr>
          <w:b/>
        </w:rPr>
        <w:t>к)</w:t>
      </w:r>
      <w:r w:rsidRPr="003F237C">
        <w:t>.</w:t>
      </w:r>
    </w:p>
    <w:p w:rsidR="00EA74E6" w:rsidRPr="003F237C" w:rsidRDefault="00EA74E6" w:rsidP="00EA74E6">
      <w:pPr>
        <w:ind w:firstLine="570"/>
        <w:jc w:val="both"/>
      </w:pPr>
      <w:r w:rsidRPr="003F237C">
        <w:t xml:space="preserve">Задаток – 20 % от начальной цены, что составляет </w:t>
      </w:r>
      <w:r w:rsidRPr="006D4449">
        <w:rPr>
          <w:b/>
        </w:rPr>
        <w:t>1431</w:t>
      </w:r>
      <w:r w:rsidRPr="00021C94">
        <w:rPr>
          <w:b/>
        </w:rPr>
        <w:t>,</w:t>
      </w:r>
      <w:r>
        <w:rPr>
          <w:b/>
        </w:rPr>
        <w:t>00</w:t>
      </w:r>
      <w:r w:rsidRPr="00C53DA3">
        <w:rPr>
          <w:b/>
        </w:rPr>
        <w:t xml:space="preserve"> (</w:t>
      </w:r>
      <w:r>
        <w:rPr>
          <w:b/>
        </w:rPr>
        <w:t>одна тысяча четыреста тридцать один</w:t>
      </w:r>
      <w:r w:rsidRPr="00C53DA3">
        <w:rPr>
          <w:b/>
        </w:rPr>
        <w:t>)</w:t>
      </w:r>
      <w:r w:rsidRPr="003F237C">
        <w:t xml:space="preserve"> рубл</w:t>
      </w:r>
      <w:r>
        <w:t>ь</w:t>
      </w:r>
      <w:r w:rsidRPr="003F237C">
        <w:t xml:space="preserve"> 00 копеек.</w:t>
      </w:r>
    </w:p>
    <w:p w:rsidR="00EA74E6" w:rsidRPr="00022BE7" w:rsidRDefault="00EA74E6" w:rsidP="00EA74E6">
      <w:pPr>
        <w:ind w:firstLine="570"/>
        <w:jc w:val="both"/>
        <w:rPr>
          <w:b/>
        </w:rPr>
      </w:pPr>
    </w:p>
    <w:p w:rsidR="00EA74E6" w:rsidRPr="00160B10" w:rsidRDefault="00EA74E6" w:rsidP="00EA74E6">
      <w:pPr>
        <w:ind w:firstLine="570"/>
        <w:jc w:val="both"/>
        <w:rPr>
          <w:b/>
        </w:rPr>
      </w:pPr>
    </w:p>
    <w:p w:rsidR="00EA74E6" w:rsidRDefault="00EA74E6" w:rsidP="00EA74E6">
      <w:pPr>
        <w:ind w:firstLine="570"/>
        <w:jc w:val="both"/>
        <w:rPr>
          <w:b/>
        </w:rPr>
      </w:pPr>
      <w:r>
        <w:rPr>
          <w:b/>
        </w:rPr>
        <w:t>ЛОТ № 1</w:t>
      </w:r>
      <w:r w:rsidR="008023CB">
        <w:rPr>
          <w:b/>
        </w:rPr>
        <w:t>3</w:t>
      </w:r>
    </w:p>
    <w:p w:rsidR="00EA74E6" w:rsidRDefault="00EA74E6" w:rsidP="00EA74E6">
      <w:pPr>
        <w:ind w:firstLine="709"/>
        <w:jc w:val="both"/>
      </w:pPr>
      <w:r>
        <w:t>Наименование нестационарного торгового объекта (объекта предоставления услуг) - павильон</w:t>
      </w:r>
    </w:p>
    <w:p w:rsidR="00EA74E6" w:rsidRDefault="00EA74E6" w:rsidP="00EA74E6">
      <w:pPr>
        <w:ind w:firstLine="709"/>
        <w:jc w:val="both"/>
      </w:pPr>
      <w:r w:rsidRPr="001256AB">
        <w:t>Специализация нестационарного торгового объекта</w:t>
      </w:r>
      <w:r>
        <w:t>: оказание бытовых услуг населению</w:t>
      </w:r>
    </w:p>
    <w:p w:rsidR="00EA74E6" w:rsidRDefault="00EA74E6" w:rsidP="00EA74E6">
      <w:pPr>
        <w:ind w:firstLine="709"/>
        <w:jc w:val="both"/>
      </w:pPr>
      <w:r>
        <w:t>Местоположение:</w:t>
      </w:r>
      <w:r w:rsidRPr="000F3BBC">
        <w:t xml:space="preserve"> </w:t>
      </w:r>
      <w:r w:rsidRPr="00366AFE">
        <w:t>Республика Башкортостан, город Благовещенск</w:t>
      </w:r>
      <w:r>
        <w:t xml:space="preserve"> относительно ориентира вблизи зданий ул.Седова, д.109/1 и 111/1.</w:t>
      </w:r>
    </w:p>
    <w:p w:rsidR="00EA74E6" w:rsidRDefault="00EA74E6" w:rsidP="00EA74E6">
      <w:pPr>
        <w:ind w:firstLine="709"/>
        <w:jc w:val="both"/>
      </w:pPr>
      <w:r>
        <w:t>Площадь:  30 кв.м.</w:t>
      </w:r>
    </w:p>
    <w:p w:rsidR="00EA74E6" w:rsidRDefault="00EA74E6" w:rsidP="00EA74E6">
      <w:pPr>
        <w:ind w:firstLine="570"/>
        <w:jc w:val="both"/>
      </w:pPr>
      <w:r w:rsidRPr="003F237C">
        <w:t>Срок размещения нестационарного торгового объекта</w:t>
      </w:r>
      <w:r>
        <w:t>: 5 (пять) лет</w:t>
      </w:r>
    </w:p>
    <w:p w:rsidR="00EA74E6" w:rsidRPr="003F237C" w:rsidRDefault="00EA74E6" w:rsidP="00EA74E6">
      <w:pPr>
        <w:ind w:firstLine="570"/>
        <w:jc w:val="both"/>
      </w:pPr>
      <w:r w:rsidRPr="003F237C">
        <w:t xml:space="preserve">Начальная цена предмета аукциона (месячная) – </w:t>
      </w:r>
      <w:r>
        <w:rPr>
          <w:b/>
        </w:rPr>
        <w:t>12600</w:t>
      </w:r>
      <w:r w:rsidRPr="00FE6151">
        <w:rPr>
          <w:b/>
        </w:rPr>
        <w:t>,</w:t>
      </w:r>
      <w:r>
        <w:rPr>
          <w:b/>
        </w:rPr>
        <w:t>0</w:t>
      </w:r>
      <w:r w:rsidRPr="00C53DA3">
        <w:rPr>
          <w:b/>
        </w:rPr>
        <w:t>0</w:t>
      </w:r>
      <w:r w:rsidRPr="007F46F1">
        <w:rPr>
          <w:b/>
        </w:rPr>
        <w:t xml:space="preserve"> (</w:t>
      </w:r>
      <w:r>
        <w:rPr>
          <w:b/>
        </w:rPr>
        <w:t>Двенадцать тысяч шестьсот рублей 00 копеек),</w:t>
      </w:r>
      <w:r w:rsidRPr="007F46F1">
        <w:rPr>
          <w:b/>
        </w:rPr>
        <w:t xml:space="preserve"> </w:t>
      </w:r>
      <w:r w:rsidRPr="00D34EC5">
        <w:rPr>
          <w:b/>
        </w:rPr>
        <w:t>(</w:t>
      </w:r>
      <w:r>
        <w:rPr>
          <w:b/>
        </w:rPr>
        <w:t>420</w:t>
      </w:r>
      <w:r w:rsidRPr="00D34EC5">
        <w:rPr>
          <w:b/>
        </w:rPr>
        <w:t xml:space="preserve">,00 </w:t>
      </w:r>
      <w:proofErr w:type="spellStart"/>
      <w:r w:rsidRPr="00D34EC5">
        <w:rPr>
          <w:b/>
        </w:rPr>
        <w:t>руб</w:t>
      </w:r>
      <w:proofErr w:type="spellEnd"/>
      <w:r w:rsidRPr="00D34EC5">
        <w:rPr>
          <w:b/>
        </w:rPr>
        <w:t>/кв.м/</w:t>
      </w:r>
      <w:proofErr w:type="spellStart"/>
      <w:r w:rsidRPr="00D34EC5">
        <w:rPr>
          <w:b/>
        </w:rPr>
        <w:t>мес</w:t>
      </w:r>
      <w:proofErr w:type="spellEnd"/>
      <w:r w:rsidRPr="00D34EC5">
        <w:rPr>
          <w:b/>
        </w:rPr>
        <w:t>).</w:t>
      </w:r>
    </w:p>
    <w:p w:rsidR="00EA74E6" w:rsidRPr="003F237C" w:rsidRDefault="00EA74E6" w:rsidP="00EA74E6">
      <w:pPr>
        <w:ind w:firstLine="570"/>
        <w:jc w:val="both"/>
      </w:pPr>
      <w:r w:rsidRPr="003F237C">
        <w:t xml:space="preserve">Шаг аукциона – 5 % от </w:t>
      </w:r>
      <w:r>
        <w:t xml:space="preserve">начальной цены, что составляет </w:t>
      </w:r>
      <w:r w:rsidRPr="0022181F">
        <w:rPr>
          <w:b/>
        </w:rPr>
        <w:t>630</w:t>
      </w:r>
      <w:r w:rsidRPr="006D4449">
        <w:rPr>
          <w:b/>
        </w:rPr>
        <w:t>,</w:t>
      </w:r>
      <w:r>
        <w:rPr>
          <w:b/>
        </w:rPr>
        <w:t>00</w:t>
      </w:r>
      <w:r w:rsidRPr="00C53DA3">
        <w:rPr>
          <w:b/>
        </w:rPr>
        <w:t xml:space="preserve"> (</w:t>
      </w:r>
      <w:r>
        <w:rPr>
          <w:b/>
        </w:rPr>
        <w:t xml:space="preserve">шестьсот тридцать </w:t>
      </w:r>
      <w:r w:rsidRPr="006D4449">
        <w:rPr>
          <w:b/>
        </w:rPr>
        <w:t xml:space="preserve">рублей </w:t>
      </w:r>
      <w:r>
        <w:rPr>
          <w:b/>
        </w:rPr>
        <w:t>00</w:t>
      </w:r>
      <w:r w:rsidRPr="006D4449">
        <w:rPr>
          <w:b/>
        </w:rPr>
        <w:t xml:space="preserve"> копее</w:t>
      </w:r>
      <w:r>
        <w:rPr>
          <w:b/>
        </w:rPr>
        <w:t>к)</w:t>
      </w:r>
      <w:r w:rsidRPr="003F237C">
        <w:t>.</w:t>
      </w:r>
    </w:p>
    <w:p w:rsidR="00EA74E6" w:rsidRPr="003F237C" w:rsidRDefault="00EA74E6" w:rsidP="00EA74E6">
      <w:pPr>
        <w:ind w:firstLine="570"/>
        <w:jc w:val="both"/>
      </w:pPr>
      <w:r w:rsidRPr="003F237C">
        <w:lastRenderedPageBreak/>
        <w:t xml:space="preserve">Задаток – 20 % от начальной цены, что составляет </w:t>
      </w:r>
      <w:r w:rsidRPr="00697D44">
        <w:rPr>
          <w:b/>
        </w:rPr>
        <w:t>2520</w:t>
      </w:r>
      <w:r w:rsidRPr="00021C94">
        <w:rPr>
          <w:b/>
        </w:rPr>
        <w:t>,</w:t>
      </w:r>
      <w:r>
        <w:rPr>
          <w:b/>
        </w:rPr>
        <w:t>00</w:t>
      </w:r>
      <w:r w:rsidRPr="00C53DA3">
        <w:rPr>
          <w:b/>
        </w:rPr>
        <w:t xml:space="preserve"> (</w:t>
      </w:r>
      <w:r>
        <w:rPr>
          <w:b/>
        </w:rPr>
        <w:t>две тысячи пятьсот двадцать</w:t>
      </w:r>
      <w:r w:rsidRPr="00C53DA3">
        <w:rPr>
          <w:b/>
        </w:rPr>
        <w:t>)</w:t>
      </w:r>
      <w:r w:rsidRPr="003F237C">
        <w:t xml:space="preserve"> рубл</w:t>
      </w:r>
      <w:r>
        <w:t>ей</w:t>
      </w:r>
      <w:r w:rsidRPr="003F237C">
        <w:t xml:space="preserve"> 00 копеек.</w:t>
      </w:r>
    </w:p>
    <w:p w:rsidR="00EA74E6" w:rsidRPr="00022BE7" w:rsidRDefault="00EA74E6" w:rsidP="00EA74E6">
      <w:pPr>
        <w:ind w:firstLine="570"/>
        <w:jc w:val="both"/>
        <w:rPr>
          <w:b/>
        </w:rPr>
      </w:pPr>
    </w:p>
    <w:p w:rsidR="00515DC6" w:rsidRPr="000E7084" w:rsidRDefault="00515DC6" w:rsidP="00E9472D">
      <w:pPr>
        <w:ind w:firstLine="570"/>
        <w:jc w:val="both"/>
        <w:rPr>
          <w:b/>
        </w:rPr>
      </w:pPr>
    </w:p>
    <w:tbl>
      <w:tblPr>
        <w:tblW w:w="9464" w:type="dxa"/>
        <w:tblLayout w:type="fixed"/>
        <w:tblLook w:val="0000"/>
      </w:tblPr>
      <w:tblGrid>
        <w:gridCol w:w="9464"/>
      </w:tblGrid>
      <w:tr w:rsidR="00CE7B9B" w:rsidRPr="00CE7B9B" w:rsidTr="00CE7B9B">
        <w:trPr>
          <w:trHeight w:val="3581"/>
        </w:trPr>
        <w:tc>
          <w:tcPr>
            <w:tcW w:w="9464" w:type="dxa"/>
          </w:tcPr>
          <w:p w:rsidR="005F1DB0" w:rsidRDefault="00CE7B9B" w:rsidP="00997F07">
            <w:pPr>
              <w:snapToGrid w:val="0"/>
              <w:rPr>
                <w:b/>
              </w:rPr>
            </w:pPr>
            <w:r w:rsidRPr="00CE7B9B">
              <w:rPr>
                <w:b/>
              </w:rPr>
              <w:t>Реквизи</w:t>
            </w:r>
            <w:r w:rsidR="005F1DB0">
              <w:rPr>
                <w:b/>
              </w:rPr>
              <w:t>т</w:t>
            </w:r>
            <w:r w:rsidRPr="00CE7B9B">
              <w:rPr>
                <w:b/>
              </w:rPr>
              <w:t xml:space="preserve">ы для </w:t>
            </w:r>
            <w:r w:rsidR="00997F07">
              <w:rPr>
                <w:b/>
              </w:rPr>
              <w:t xml:space="preserve">перечисления </w:t>
            </w:r>
            <w:r w:rsidRPr="00CE7B9B">
              <w:rPr>
                <w:b/>
              </w:rPr>
              <w:t>задатка</w:t>
            </w:r>
          </w:p>
          <w:p w:rsidR="007140AB" w:rsidRDefault="007140AB" w:rsidP="00997F07">
            <w:pPr>
              <w:snapToGrid w:val="0"/>
              <w:rPr>
                <w:b/>
              </w:rPr>
            </w:pPr>
          </w:p>
          <w:p w:rsidR="00997F07" w:rsidRDefault="007140AB" w:rsidP="00997F07">
            <w:pPr>
              <w:snapToGrid w:val="0"/>
              <w:rPr>
                <w:color w:val="2C2D2E"/>
                <w:shd w:val="clear" w:color="auto" w:fill="FFFFFF"/>
              </w:rPr>
            </w:pPr>
            <w:r w:rsidRPr="00CE7B9B">
              <w:t xml:space="preserve">Банковские реквизиты: </w:t>
            </w:r>
            <w:r w:rsidR="00997F07" w:rsidRPr="00840C87">
              <w:rPr>
                <w:color w:val="2C2D2E"/>
                <w:shd w:val="clear" w:color="auto" w:fill="FFFFFF"/>
              </w:rPr>
              <w:t xml:space="preserve"> ОТДЕЛЕНИЕ-НБ РЕСПУБЛИКА БАШКОРТОСТАН БАНКА</w:t>
            </w:r>
            <w:r w:rsidR="00997F07" w:rsidRPr="00840C87">
              <w:rPr>
                <w:color w:val="2C2D2E"/>
              </w:rPr>
              <w:br/>
            </w:r>
            <w:r w:rsidR="00997F07" w:rsidRPr="00840C87">
              <w:rPr>
                <w:color w:val="2C2D2E"/>
                <w:shd w:val="clear" w:color="auto" w:fill="FFFFFF"/>
              </w:rPr>
              <w:t>РОССИИ//УФК по Республике Башкортостан г. Уфа</w:t>
            </w:r>
            <w:r w:rsidR="00997F07" w:rsidRPr="00840C87">
              <w:rPr>
                <w:color w:val="2C2D2E"/>
              </w:rPr>
              <w:br/>
            </w:r>
            <w:r w:rsidR="00997F07" w:rsidRPr="00840C87">
              <w:rPr>
                <w:color w:val="2C2D2E"/>
              </w:rPr>
              <w:br/>
            </w:r>
            <w:r w:rsidR="00997F07" w:rsidRPr="00840C87">
              <w:rPr>
                <w:color w:val="2C2D2E"/>
                <w:shd w:val="clear" w:color="auto" w:fill="FFFFFF"/>
              </w:rPr>
              <w:t>ЕКС</w:t>
            </w:r>
            <w:r w:rsidR="00997F07">
              <w:rPr>
                <w:color w:val="2C2D2E"/>
                <w:shd w:val="clear" w:color="auto" w:fill="FFFFFF"/>
              </w:rPr>
              <w:t xml:space="preserve"> </w:t>
            </w:r>
            <w:r w:rsidR="00997F07" w:rsidRPr="00840C87">
              <w:rPr>
                <w:color w:val="2C2D2E"/>
                <w:shd w:val="clear" w:color="auto" w:fill="FFFFFF"/>
              </w:rPr>
              <w:t>40102810045370000067</w:t>
            </w:r>
            <w:r w:rsidR="00997F07" w:rsidRPr="00840C87">
              <w:rPr>
                <w:color w:val="2C2D2E"/>
              </w:rPr>
              <w:br/>
            </w:r>
            <w:r w:rsidR="00997F07" w:rsidRPr="00840C87">
              <w:rPr>
                <w:color w:val="2C2D2E"/>
                <w:shd w:val="clear" w:color="auto" w:fill="FFFFFF"/>
              </w:rPr>
              <w:t>Получатель: УФК по Республике Башкортостан (Администрация городского</w:t>
            </w:r>
            <w:r w:rsidR="00997F07" w:rsidRPr="00840C87">
              <w:rPr>
                <w:color w:val="2C2D2E"/>
              </w:rPr>
              <w:br/>
            </w:r>
            <w:r w:rsidR="00997F07" w:rsidRPr="00840C87">
              <w:rPr>
                <w:color w:val="2C2D2E"/>
                <w:shd w:val="clear" w:color="auto" w:fill="FFFFFF"/>
              </w:rPr>
              <w:t>поселения город Благовещенск муниципального района Благовещенский район</w:t>
            </w:r>
            <w:r w:rsidR="00997F07" w:rsidRPr="00840C87">
              <w:rPr>
                <w:color w:val="2C2D2E"/>
              </w:rPr>
              <w:br/>
            </w:r>
            <w:r w:rsidR="00997F07" w:rsidRPr="00840C87">
              <w:rPr>
                <w:color w:val="2C2D2E"/>
                <w:shd w:val="clear" w:color="auto" w:fill="FFFFFF"/>
              </w:rPr>
              <w:t>Республики Башкортостан)</w:t>
            </w:r>
          </w:p>
          <w:p w:rsidR="00997F07" w:rsidRDefault="00997F07" w:rsidP="00997F07">
            <w:pPr>
              <w:rPr>
                <w:color w:val="2C2D2E"/>
                <w:shd w:val="clear" w:color="auto" w:fill="FFFFFF"/>
              </w:rPr>
            </w:pPr>
          </w:p>
          <w:p w:rsidR="00997F07" w:rsidRPr="00935552" w:rsidRDefault="00997F07" w:rsidP="00997F07">
            <w:r>
              <w:rPr>
                <w:b/>
                <w:color w:val="2C2D2E"/>
                <w:shd w:val="clear" w:color="auto" w:fill="FFFFFF"/>
              </w:rPr>
              <w:t>Лицевой счет:</w:t>
            </w:r>
            <w:r>
              <w:rPr>
                <w:color w:val="2C2D2E"/>
                <w:shd w:val="clear" w:color="auto" w:fill="FFFFFF"/>
              </w:rPr>
              <w:t xml:space="preserve"> 05858170010</w:t>
            </w:r>
            <w:r w:rsidRPr="00840C87">
              <w:rPr>
                <w:color w:val="2C2D2E"/>
              </w:rPr>
              <w:br/>
            </w:r>
            <w:r w:rsidRPr="00840C87">
              <w:rPr>
                <w:color w:val="2C2D2E"/>
              </w:rPr>
              <w:br/>
            </w:r>
            <w:r w:rsidRPr="00840C87">
              <w:rPr>
                <w:color w:val="2C2D2E"/>
                <w:shd w:val="clear" w:color="auto" w:fill="FFFFFF"/>
              </w:rPr>
              <w:t>Казначейский счет: 03232643806151010100</w:t>
            </w:r>
            <w:r w:rsidRPr="00840C87">
              <w:rPr>
                <w:color w:val="2C2D2E"/>
              </w:rPr>
              <w:br/>
            </w:r>
            <w:r w:rsidRPr="00840C87">
              <w:rPr>
                <w:color w:val="2C2D2E"/>
                <w:shd w:val="clear" w:color="auto" w:fill="FFFFFF"/>
              </w:rPr>
              <w:t>БИК ТОФК: 018073401</w:t>
            </w:r>
            <w:r w:rsidRPr="00840C87">
              <w:rPr>
                <w:color w:val="2C2D2E"/>
              </w:rPr>
              <w:br/>
            </w:r>
            <w:r w:rsidRPr="00840C87">
              <w:rPr>
                <w:color w:val="2C2D2E"/>
                <w:shd w:val="clear" w:color="auto" w:fill="FFFFFF"/>
              </w:rPr>
              <w:t>ОКТМО </w:t>
            </w:r>
            <w:r w:rsidRPr="00840C87">
              <w:rPr>
                <w:rStyle w:val="js-phone-number"/>
                <w:color w:val="2C2D2E"/>
                <w:shd w:val="clear" w:color="auto" w:fill="FFFFFF"/>
              </w:rPr>
              <w:t>80615101</w:t>
            </w:r>
            <w:r w:rsidRPr="00840C87">
              <w:rPr>
                <w:color w:val="2C2D2E"/>
              </w:rPr>
              <w:br/>
            </w:r>
            <w:r w:rsidRPr="00840C87">
              <w:rPr>
                <w:color w:val="2C2D2E"/>
                <w:shd w:val="clear" w:color="auto" w:fill="FFFFFF"/>
              </w:rPr>
              <w:t>ИНН 0258010691</w:t>
            </w:r>
            <w:r w:rsidRPr="00840C87">
              <w:rPr>
                <w:color w:val="2C2D2E"/>
              </w:rPr>
              <w:br/>
            </w:r>
            <w:r w:rsidRPr="00840C87">
              <w:rPr>
                <w:color w:val="2C2D2E"/>
                <w:shd w:val="clear" w:color="auto" w:fill="FFFFFF"/>
              </w:rPr>
              <w:t>КПП 025801001</w:t>
            </w:r>
          </w:p>
          <w:p w:rsidR="00997F07" w:rsidRDefault="00997F07" w:rsidP="00997F07">
            <w:r>
              <w:rPr>
                <w:color w:val="2C2D2E"/>
                <w:shd w:val="clear" w:color="auto" w:fill="FFFFFF"/>
              </w:rPr>
              <w:t>КБК 0</w:t>
            </w:r>
          </w:p>
          <w:p w:rsidR="00CE7B9B" w:rsidRPr="00CE7B9B" w:rsidRDefault="00CE7B9B" w:rsidP="00997F07">
            <w:pPr>
              <w:snapToGrid w:val="0"/>
            </w:pPr>
          </w:p>
        </w:tc>
      </w:tr>
    </w:tbl>
    <w:p w:rsidR="00E9472D" w:rsidRPr="008F1CC3" w:rsidRDefault="00E9472D" w:rsidP="00CE7B9B">
      <w:pPr>
        <w:ind w:firstLine="570"/>
        <w:jc w:val="both"/>
      </w:pPr>
      <w:r w:rsidRPr="008F1CC3">
        <w:t>По содержанию и уборке территории необходимо соблюдение санитарных правил, правил торговли и общественного питания, Закона РФ «О защите прав потребителей», установка объекта на твердой площадке, согласование эскиза НТО с главным архитектором Администрации МР Благовещенский район РБ.</w:t>
      </w:r>
    </w:p>
    <w:p w:rsidR="00E9472D" w:rsidRPr="00187663" w:rsidRDefault="00E9472D" w:rsidP="00E9472D">
      <w:pPr>
        <w:ind w:firstLine="570"/>
        <w:jc w:val="both"/>
      </w:pPr>
      <w:r w:rsidRPr="00187663">
        <w:rPr>
          <w:b/>
        </w:rPr>
        <w:t xml:space="preserve">Технические условия подключения к сетям инженерно-технического обеспечения: </w:t>
      </w:r>
      <w:r w:rsidRPr="00187663">
        <w:t>возможность подключения к водоснабжению и электроснабжению определяется МУП «Водоканал» и О</w:t>
      </w:r>
      <w:r>
        <w:t>О</w:t>
      </w:r>
      <w:r w:rsidRPr="00187663">
        <w:t>О «</w:t>
      </w:r>
      <w:proofErr w:type="spellStart"/>
      <w:r w:rsidRPr="00187663">
        <w:t>Башкирэнерго</w:t>
      </w:r>
      <w:proofErr w:type="spellEnd"/>
      <w:r w:rsidRPr="00187663">
        <w:t>». Плата за подключение определяется специализированными организациями согласно существующим тарифам и нормативам.</w:t>
      </w:r>
    </w:p>
    <w:p w:rsidR="00E9472D" w:rsidRPr="00187663" w:rsidRDefault="00E9472D" w:rsidP="00E9472D">
      <w:pPr>
        <w:ind w:firstLine="570"/>
        <w:jc w:val="both"/>
        <w:rPr>
          <w:b/>
        </w:rPr>
      </w:pPr>
      <w:r w:rsidRPr="00187663">
        <w:rPr>
          <w:b/>
        </w:rPr>
        <w:t>Форма и сроки платежа</w:t>
      </w:r>
      <w:r w:rsidRPr="00187663">
        <w:t xml:space="preserve"> – в наличной или безналичной форме единовременно в течение 10 дней с момента заключения договора.</w:t>
      </w:r>
      <w:r w:rsidRPr="00187663">
        <w:rPr>
          <w:b/>
        </w:rPr>
        <w:t xml:space="preserve"> </w:t>
      </w:r>
    </w:p>
    <w:p w:rsidR="00E9472D" w:rsidRPr="00187663" w:rsidRDefault="00E9472D" w:rsidP="00E9472D">
      <w:pPr>
        <w:ind w:firstLine="570"/>
        <w:jc w:val="both"/>
      </w:pPr>
      <w:r w:rsidRPr="00187663">
        <w:rPr>
          <w:b/>
        </w:rPr>
        <w:t>Средство платежа</w:t>
      </w:r>
      <w:r w:rsidRPr="00187663">
        <w:t xml:space="preserve"> – валюта Российской Федерации (рубли).</w:t>
      </w:r>
    </w:p>
    <w:p w:rsidR="00E9472D" w:rsidRPr="00825C9A" w:rsidRDefault="00E9472D" w:rsidP="00E9472D">
      <w:pPr>
        <w:pStyle w:val="a5"/>
        <w:suppressAutoHyphens/>
        <w:ind w:firstLine="570"/>
      </w:pPr>
      <w:r w:rsidRPr="00825C9A">
        <w:t xml:space="preserve">В срок со дня публикации информационного сообщения по </w:t>
      </w:r>
      <w:r w:rsidR="003A41BA">
        <w:t>1</w:t>
      </w:r>
      <w:r w:rsidR="00B13B01">
        <w:t>8</w:t>
      </w:r>
      <w:r w:rsidRPr="00825C9A">
        <w:t xml:space="preserve"> </w:t>
      </w:r>
      <w:r w:rsidR="000F1E67">
        <w:t>а</w:t>
      </w:r>
      <w:r w:rsidR="003A41BA">
        <w:t>преля</w:t>
      </w:r>
      <w:r w:rsidRPr="00825C9A">
        <w:t xml:space="preserve"> 202</w:t>
      </w:r>
      <w:r w:rsidR="00B13B01">
        <w:t>4</w:t>
      </w:r>
      <w:r w:rsidRPr="00825C9A">
        <w:t xml:space="preserve"> года включительно с 9.00 по 1</w:t>
      </w:r>
      <w:r w:rsidR="00193096">
        <w:t>7</w:t>
      </w:r>
      <w:r w:rsidRPr="00825C9A">
        <w:t>.00 (время местное), ежедневно (кроме выходных дней) по адресу: г.Благовещенск, ул.Седова, д.96, каб.2</w:t>
      </w:r>
      <w:r>
        <w:t>6</w:t>
      </w:r>
      <w:r w:rsidRPr="00825C9A">
        <w:t xml:space="preserve"> претендентам (юридическим лицам или индивидуальным предпринимателям) необходимо представить следующие документы:</w:t>
      </w:r>
    </w:p>
    <w:p w:rsidR="00E9472D" w:rsidRDefault="00E9472D" w:rsidP="00E9472D">
      <w:pPr>
        <w:numPr>
          <w:ilvl w:val="0"/>
          <w:numId w:val="2"/>
        </w:numPr>
        <w:tabs>
          <w:tab w:val="num" w:pos="540"/>
        </w:tabs>
        <w:ind w:left="0" w:firstLine="570"/>
        <w:jc w:val="both"/>
      </w:pPr>
      <w:r w:rsidRPr="00187663">
        <w:t>заявку на участие в аукционе в письменной форме установленного образца;</w:t>
      </w:r>
    </w:p>
    <w:p w:rsidR="00E9472D" w:rsidRPr="00187663" w:rsidRDefault="00E9472D" w:rsidP="00E9472D">
      <w:pPr>
        <w:numPr>
          <w:ilvl w:val="0"/>
          <w:numId w:val="2"/>
        </w:numPr>
        <w:tabs>
          <w:tab w:val="num" w:pos="540"/>
        </w:tabs>
        <w:ind w:left="0" w:firstLine="570"/>
        <w:jc w:val="both"/>
      </w:pPr>
      <w:r>
        <w:t>копии документов, удостоверяющих личность;</w:t>
      </w:r>
    </w:p>
    <w:p w:rsidR="00E9472D" w:rsidRDefault="00E9472D" w:rsidP="00E9472D">
      <w:pPr>
        <w:numPr>
          <w:ilvl w:val="0"/>
          <w:numId w:val="2"/>
        </w:numPr>
        <w:tabs>
          <w:tab w:val="num" w:pos="540"/>
        </w:tabs>
        <w:ind w:left="0" w:firstLine="570"/>
        <w:jc w:val="both"/>
      </w:pPr>
      <w:r w:rsidRPr="00187663">
        <w:t>выписку из единого государственного реестра юридических лиц – для юридических лиц, выписка их единого государственного реестра индивидуальных предпринимателей – для индивидуальных предпринимателей, выданная не позднее 6 месяцев до даты приема заявок;</w:t>
      </w:r>
    </w:p>
    <w:p w:rsidR="00E9472D" w:rsidRDefault="00E9472D" w:rsidP="00E9472D">
      <w:pPr>
        <w:numPr>
          <w:ilvl w:val="0"/>
          <w:numId w:val="2"/>
        </w:numPr>
        <w:tabs>
          <w:tab w:val="num" w:pos="540"/>
        </w:tabs>
        <w:ind w:left="0" w:firstLine="570"/>
        <w:jc w:val="both"/>
      </w:pPr>
      <w:r>
        <w:t>документ, подтверждающий полномочия лица на осуществление действий от имени заявителя – юридического лица;</w:t>
      </w:r>
    </w:p>
    <w:p w:rsidR="00E9472D" w:rsidRDefault="00E9472D" w:rsidP="00E9472D">
      <w:pPr>
        <w:numPr>
          <w:ilvl w:val="0"/>
          <w:numId w:val="2"/>
        </w:numPr>
        <w:tabs>
          <w:tab w:val="num" w:pos="540"/>
        </w:tabs>
        <w:ind w:left="0" w:firstLine="570"/>
        <w:jc w:val="both"/>
      </w:pPr>
      <w:r>
        <w:t>заверенные копии учредительных документов заявителя (для юридических лиц);</w:t>
      </w:r>
    </w:p>
    <w:p w:rsidR="00E9472D" w:rsidRPr="00187663" w:rsidRDefault="00E9472D" w:rsidP="00E9472D">
      <w:pPr>
        <w:numPr>
          <w:ilvl w:val="0"/>
          <w:numId w:val="2"/>
        </w:numPr>
        <w:tabs>
          <w:tab w:val="num" w:pos="540"/>
        </w:tabs>
        <w:ind w:left="0" w:firstLine="570"/>
        <w:jc w:val="both"/>
      </w:pPr>
      <w: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9472D" w:rsidRPr="00187663" w:rsidRDefault="00E9472D" w:rsidP="00E9472D">
      <w:pPr>
        <w:numPr>
          <w:ilvl w:val="0"/>
          <w:numId w:val="2"/>
        </w:numPr>
        <w:tabs>
          <w:tab w:val="num" w:pos="540"/>
        </w:tabs>
        <w:ind w:left="0" w:firstLine="570"/>
        <w:jc w:val="both"/>
      </w:pPr>
      <w:r w:rsidRPr="00187663">
        <w:t>документ, подтверждающи</w:t>
      </w:r>
      <w:r>
        <w:t>й</w:t>
      </w:r>
      <w:r w:rsidRPr="00187663">
        <w:t xml:space="preserve"> внесение задатка</w:t>
      </w:r>
      <w:r>
        <w:t xml:space="preserve"> на счет Администрации в виде банковской квитанции;</w:t>
      </w:r>
    </w:p>
    <w:p w:rsidR="00E9472D" w:rsidRPr="00187663" w:rsidRDefault="00E9472D" w:rsidP="00E9472D">
      <w:pPr>
        <w:numPr>
          <w:ilvl w:val="0"/>
          <w:numId w:val="2"/>
        </w:numPr>
        <w:tabs>
          <w:tab w:val="num" w:pos="540"/>
        </w:tabs>
        <w:ind w:left="0" w:firstLine="570"/>
        <w:jc w:val="both"/>
      </w:pPr>
      <w:r>
        <w:t>схема планировочной организации земельного участка земельного участка с размещением НТО с указанием размеров НТО, планируемого к размещению и площади участка, необходимого для обслуживания данного объекта</w:t>
      </w:r>
      <w:r w:rsidRPr="00187663">
        <w:t>.</w:t>
      </w:r>
    </w:p>
    <w:p w:rsidR="00E9472D" w:rsidRPr="00187663" w:rsidRDefault="00E9472D" w:rsidP="00E9472D">
      <w:pPr>
        <w:ind w:firstLine="570"/>
        <w:jc w:val="both"/>
      </w:pPr>
      <w:r w:rsidRPr="00187663">
        <w:lastRenderedPageBreak/>
        <w:t>В случае подачи заявки представителем претендента предъявляется надлежащим образом оформленная доверенность.</w:t>
      </w:r>
    </w:p>
    <w:p w:rsidR="00E9472D" w:rsidRPr="00187663" w:rsidRDefault="00E9472D" w:rsidP="00E9472D">
      <w:pPr>
        <w:ind w:firstLine="570"/>
        <w:jc w:val="both"/>
        <w:rPr>
          <w:b/>
          <w:bCs/>
        </w:rPr>
      </w:pPr>
      <w:r w:rsidRPr="00187663">
        <w:rPr>
          <w:b/>
          <w:bCs/>
        </w:rPr>
        <w:t xml:space="preserve">Претендент не допускается к участию в аукционе по следующим основаниям: </w:t>
      </w:r>
    </w:p>
    <w:p w:rsidR="00E9472D" w:rsidRDefault="00E9472D" w:rsidP="00E9472D">
      <w:pPr>
        <w:numPr>
          <w:ilvl w:val="0"/>
          <w:numId w:val="3"/>
        </w:numPr>
        <w:tabs>
          <w:tab w:val="num" w:pos="540"/>
        </w:tabs>
        <w:ind w:left="0" w:firstLine="570"/>
        <w:jc w:val="both"/>
      </w:pPr>
      <w:r w:rsidRPr="00187663">
        <w:t>представлены не все документы в соответствии с перечнем, указанным в настоящем информационном сообщении, или представление недостоверных сведений;</w:t>
      </w:r>
    </w:p>
    <w:p w:rsidR="00E9472D" w:rsidRDefault="00E9472D" w:rsidP="00E9472D">
      <w:pPr>
        <w:numPr>
          <w:ilvl w:val="0"/>
          <w:numId w:val="3"/>
        </w:numPr>
        <w:tabs>
          <w:tab w:val="num" w:pos="540"/>
        </w:tabs>
        <w:ind w:left="0" w:firstLine="570"/>
        <w:jc w:val="both"/>
      </w:pPr>
      <w:r>
        <w:t>несоответствие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E9472D" w:rsidRDefault="00E9472D" w:rsidP="00E9472D">
      <w:pPr>
        <w:numPr>
          <w:ilvl w:val="0"/>
          <w:numId w:val="3"/>
        </w:numPr>
        <w:tabs>
          <w:tab w:val="num" w:pos="540"/>
        </w:tabs>
        <w:ind w:left="0" w:firstLine="570"/>
        <w:jc w:val="both"/>
      </w:pPr>
      <w:r>
        <w:t>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9472D" w:rsidRPr="00187663" w:rsidRDefault="00E9472D" w:rsidP="00E9472D">
      <w:pPr>
        <w:numPr>
          <w:ilvl w:val="0"/>
          <w:numId w:val="3"/>
        </w:numPr>
        <w:tabs>
          <w:tab w:val="num" w:pos="540"/>
        </w:tabs>
        <w:ind w:left="0" w:firstLine="570"/>
        <w:jc w:val="both"/>
      </w:pPr>
      <w:r>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E9472D" w:rsidRPr="00187663" w:rsidRDefault="00E9472D" w:rsidP="00E9472D">
      <w:pPr>
        <w:numPr>
          <w:ilvl w:val="0"/>
          <w:numId w:val="3"/>
        </w:numPr>
        <w:tabs>
          <w:tab w:val="num" w:pos="540"/>
        </w:tabs>
        <w:ind w:left="0" w:firstLine="570"/>
        <w:jc w:val="both"/>
      </w:pPr>
      <w:r w:rsidRPr="00187663">
        <w:t>заявка подана лицом, не уполномоченным претендентом на осуществление таких действий;</w:t>
      </w:r>
    </w:p>
    <w:p w:rsidR="00E9472D" w:rsidRPr="00187663" w:rsidRDefault="00E9472D" w:rsidP="00E9472D">
      <w:pPr>
        <w:numPr>
          <w:ilvl w:val="0"/>
          <w:numId w:val="3"/>
        </w:numPr>
        <w:tabs>
          <w:tab w:val="num" w:pos="540"/>
        </w:tabs>
        <w:ind w:left="0" w:firstLine="570"/>
        <w:jc w:val="both"/>
      </w:pPr>
      <w:r w:rsidRPr="00187663">
        <w:t>не подтверждено поступление в установленный срок задатка на счет, указанный в настоящем информационном сообщении.</w:t>
      </w:r>
    </w:p>
    <w:p w:rsidR="00E9472D" w:rsidRPr="005D521A" w:rsidRDefault="00E9472D" w:rsidP="00E9472D">
      <w:pPr>
        <w:ind w:firstLine="570"/>
        <w:jc w:val="both"/>
      </w:pPr>
      <w:r w:rsidRPr="00187663">
        <w:t xml:space="preserve">Одно лицо имеет право подать только одну заявку. </w:t>
      </w:r>
    </w:p>
    <w:p w:rsidR="00E9472D" w:rsidRPr="003F237C" w:rsidRDefault="00E9472D" w:rsidP="00E9472D">
      <w:pPr>
        <w:ind w:firstLine="570"/>
        <w:rPr>
          <w:b/>
        </w:rPr>
      </w:pPr>
      <w:r w:rsidRPr="003F237C">
        <w:rPr>
          <w:b/>
        </w:rPr>
        <w:t xml:space="preserve">Дата рассмотрения заявок </w:t>
      </w:r>
      <w:r w:rsidRPr="003F237C">
        <w:rPr>
          <w:b/>
        </w:rPr>
        <w:tab/>
      </w:r>
      <w:r w:rsidR="003F7B2E">
        <w:rPr>
          <w:b/>
        </w:rPr>
        <w:t>2</w:t>
      </w:r>
      <w:r w:rsidR="00B13B01">
        <w:rPr>
          <w:b/>
        </w:rPr>
        <w:t>2</w:t>
      </w:r>
      <w:r>
        <w:rPr>
          <w:b/>
        </w:rPr>
        <w:t xml:space="preserve"> </w:t>
      </w:r>
      <w:r w:rsidR="000F1E67">
        <w:rPr>
          <w:b/>
        </w:rPr>
        <w:t>а</w:t>
      </w:r>
      <w:r w:rsidR="003A41BA">
        <w:rPr>
          <w:b/>
        </w:rPr>
        <w:t>преля</w:t>
      </w:r>
      <w:r>
        <w:rPr>
          <w:b/>
        </w:rPr>
        <w:t xml:space="preserve"> 202</w:t>
      </w:r>
      <w:r w:rsidR="00B13B01">
        <w:rPr>
          <w:b/>
        </w:rPr>
        <w:t>4</w:t>
      </w:r>
      <w:r>
        <w:rPr>
          <w:b/>
        </w:rPr>
        <w:t xml:space="preserve"> года                                                                                                                                                                                                                                                                                                                                                                                                                                                                                                                                                                                                                                             </w:t>
      </w:r>
    </w:p>
    <w:p w:rsidR="00E9472D" w:rsidRPr="003F237C" w:rsidRDefault="00E9472D" w:rsidP="00E9472D">
      <w:pPr>
        <w:ind w:firstLine="570"/>
        <w:jc w:val="both"/>
        <w:rPr>
          <w:b/>
          <w:bCs/>
        </w:rPr>
      </w:pPr>
      <w:r w:rsidRPr="003F237C">
        <w:rPr>
          <w:b/>
          <w:bCs/>
        </w:rPr>
        <w:t xml:space="preserve">Задаток должен поступить на указанный расчетный счет не позднее </w:t>
      </w:r>
      <w:r w:rsidR="003A41BA">
        <w:rPr>
          <w:b/>
          <w:bCs/>
        </w:rPr>
        <w:t>1</w:t>
      </w:r>
      <w:r w:rsidR="00B13B01">
        <w:rPr>
          <w:b/>
          <w:bCs/>
        </w:rPr>
        <w:t>8</w:t>
      </w:r>
      <w:r w:rsidRPr="003F237C">
        <w:rPr>
          <w:b/>
          <w:bCs/>
        </w:rPr>
        <w:t xml:space="preserve"> </w:t>
      </w:r>
      <w:r w:rsidR="000F1E67">
        <w:rPr>
          <w:b/>
          <w:bCs/>
        </w:rPr>
        <w:t>а</w:t>
      </w:r>
      <w:r w:rsidR="003A41BA">
        <w:rPr>
          <w:b/>
          <w:bCs/>
        </w:rPr>
        <w:t>преля</w:t>
      </w:r>
      <w:r w:rsidRPr="003F237C">
        <w:rPr>
          <w:b/>
          <w:bCs/>
        </w:rPr>
        <w:t xml:space="preserve"> 202</w:t>
      </w:r>
      <w:r w:rsidR="00B13B01">
        <w:rPr>
          <w:b/>
          <w:bCs/>
        </w:rPr>
        <w:t>4</w:t>
      </w:r>
      <w:r w:rsidRPr="003F237C">
        <w:rPr>
          <w:b/>
          <w:bCs/>
        </w:rPr>
        <w:t xml:space="preserve"> года.</w:t>
      </w:r>
    </w:p>
    <w:p w:rsidR="00E9472D" w:rsidRPr="00187663" w:rsidRDefault="00E9472D" w:rsidP="00E9472D">
      <w:pPr>
        <w:ind w:firstLine="570"/>
        <w:jc w:val="both"/>
      </w:pPr>
      <w:r w:rsidRPr="00187663">
        <w:rPr>
          <w:b/>
          <w:bCs/>
        </w:rPr>
        <w:t>Покупатель несет затраты, связанные с подготовкой проведения торгов</w:t>
      </w:r>
      <w:r w:rsidRPr="00187663">
        <w:rPr>
          <w:bCs/>
        </w:rPr>
        <w:t xml:space="preserve"> в соответствии с предварительным договором.</w:t>
      </w:r>
    </w:p>
    <w:p w:rsidR="00E9472D" w:rsidRPr="00187663" w:rsidRDefault="00E9472D" w:rsidP="00E9472D">
      <w:pPr>
        <w:ind w:firstLine="570"/>
        <w:jc w:val="both"/>
      </w:pPr>
      <w:r w:rsidRPr="00187663">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w:t>
      </w:r>
      <w:r>
        <w:t>течение</w:t>
      </w:r>
      <w:r w:rsidRPr="00187663">
        <w:t xml:space="preserve"> </w:t>
      </w:r>
      <w:r>
        <w:t>5</w:t>
      </w:r>
      <w:r w:rsidRPr="00187663">
        <w:t xml:space="preserve"> (</w:t>
      </w:r>
      <w:r>
        <w:t>пяти</w:t>
      </w:r>
      <w:r w:rsidRPr="00187663">
        <w:t>)</w:t>
      </w:r>
      <w:r>
        <w:t xml:space="preserve"> рабочих</w:t>
      </w:r>
      <w:r w:rsidRPr="00187663">
        <w:t xml:space="preserve">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E9472D" w:rsidRPr="003C167F" w:rsidRDefault="00E9472D" w:rsidP="00E9472D">
      <w:pPr>
        <w:ind w:firstLine="570"/>
        <w:jc w:val="both"/>
      </w:pPr>
      <w:r w:rsidRPr="00187663">
        <w:t>Победителем аукциона признается</w:t>
      </w:r>
      <w:r w:rsidRPr="003C167F">
        <w:t xml:space="preserve"> покупатель, предложивший в ходе торгов наибольшую цену. </w:t>
      </w:r>
    </w:p>
    <w:p w:rsidR="00E9472D" w:rsidRPr="00EE0E5F" w:rsidRDefault="00E9472D" w:rsidP="00E9472D">
      <w:pPr>
        <w:ind w:firstLine="570"/>
        <w:jc w:val="both"/>
      </w:pPr>
      <w:r w:rsidRPr="003C167F">
        <w:t>Уведомление о признании участника аукциона победителем выдается победителю или его полномочному представителю под расписку либо высылается ему по почте (заказным письмом) в течение</w:t>
      </w:r>
      <w:r w:rsidRPr="00EE0E5F">
        <w:t xml:space="preserve"> 3 дней с даты подведения итогов аукциона.</w:t>
      </w:r>
    </w:p>
    <w:p w:rsidR="00E9472D" w:rsidRPr="00EE0E5F" w:rsidRDefault="00E9472D" w:rsidP="00E9472D">
      <w:pPr>
        <w:ind w:firstLine="570"/>
        <w:jc w:val="both"/>
      </w:pPr>
      <w:r w:rsidRPr="00EE0E5F">
        <w:t>Суммы задатков возвращаются участникам аукциона, за исключе</w:t>
      </w:r>
      <w:r>
        <w:t>нием его победителя, в течение 5</w:t>
      </w:r>
      <w:r w:rsidRPr="00EE0E5F">
        <w:t xml:space="preserve"> (</w:t>
      </w:r>
      <w:r>
        <w:t>пяти</w:t>
      </w:r>
      <w:r w:rsidRPr="00EE0E5F">
        <w:t>)</w:t>
      </w:r>
      <w:r>
        <w:t xml:space="preserve"> рабочих</w:t>
      </w:r>
      <w:r w:rsidRPr="00EE0E5F">
        <w:t xml:space="preserve"> дней с</w:t>
      </w:r>
      <w:r>
        <w:t>о дня подписания протокола о результатах аукциона</w:t>
      </w:r>
      <w:r w:rsidRPr="00EE0E5F">
        <w:t>.</w:t>
      </w:r>
    </w:p>
    <w:p w:rsidR="00E9472D" w:rsidRPr="00EE0E5F" w:rsidRDefault="00E9472D" w:rsidP="00E9472D">
      <w:pPr>
        <w:ind w:firstLine="570"/>
        <w:jc w:val="both"/>
      </w:pPr>
      <w:r w:rsidRPr="00EE0E5F">
        <w:t xml:space="preserve">В течение </w:t>
      </w:r>
      <w:r>
        <w:t>десяти</w:t>
      </w:r>
      <w:r w:rsidRPr="00EE0E5F">
        <w:t xml:space="preserve"> дней с даты подведения итогов аукциона с победителем заключается договор </w:t>
      </w:r>
      <w:r>
        <w:t>на размещение нестационарного торгового объекта (объекта по оказанию услуг)</w:t>
      </w:r>
      <w:r w:rsidRPr="00EE0E5F">
        <w:t>.</w:t>
      </w:r>
    </w:p>
    <w:p w:rsidR="00E9472D" w:rsidRPr="00EE0E5F" w:rsidRDefault="00E9472D" w:rsidP="00E9472D">
      <w:pPr>
        <w:ind w:firstLine="570"/>
        <w:jc w:val="both"/>
      </w:pPr>
      <w:r w:rsidRPr="00EE0E5F">
        <w:t xml:space="preserve">Оплата по договору </w:t>
      </w:r>
      <w:r>
        <w:t xml:space="preserve">на размещение нестационарного торгового объекта (объекта по оказанию услуг) производится </w:t>
      </w:r>
      <w:r w:rsidRPr="00EE0E5F">
        <w:t xml:space="preserve">путем перечисления денежных средств в наличной или безналичной формах на расчетный счет местного бюджета через УФК по РБ по реквизитам, указанным в договоре </w:t>
      </w:r>
      <w:r>
        <w:t>на размещение нестационарного торгового объекта (объекта по оказанию услуг)</w:t>
      </w:r>
      <w:r w:rsidRPr="00EE0E5F">
        <w:t>. Задаток, внесенный Покупателем, засчитывается в счет оплаты приобретаемых земельных участков.</w:t>
      </w:r>
    </w:p>
    <w:p w:rsidR="00E9472D" w:rsidRDefault="00E9472D" w:rsidP="00E9472D">
      <w:pPr>
        <w:ind w:firstLine="570"/>
        <w:jc w:val="both"/>
      </w:pPr>
    </w:p>
    <w:p w:rsidR="000F1E67" w:rsidRDefault="000F1E67" w:rsidP="00E9472D">
      <w:pPr>
        <w:ind w:firstLine="570"/>
        <w:jc w:val="both"/>
      </w:pPr>
    </w:p>
    <w:p w:rsidR="000F1E67" w:rsidRDefault="000F1E67" w:rsidP="00E9472D">
      <w:pPr>
        <w:ind w:firstLine="570"/>
        <w:jc w:val="both"/>
      </w:pPr>
    </w:p>
    <w:p w:rsidR="000F1E67" w:rsidRDefault="000F1E67" w:rsidP="00E9472D">
      <w:pPr>
        <w:ind w:firstLine="570"/>
        <w:jc w:val="both"/>
      </w:pPr>
    </w:p>
    <w:p w:rsidR="007A29E2" w:rsidRDefault="007A29E2" w:rsidP="00E9472D">
      <w:pPr>
        <w:ind w:firstLine="570"/>
        <w:jc w:val="both"/>
      </w:pPr>
    </w:p>
    <w:p w:rsidR="007A29E2" w:rsidRDefault="007A29E2" w:rsidP="00E9472D">
      <w:pPr>
        <w:ind w:firstLine="570"/>
        <w:jc w:val="both"/>
      </w:pPr>
    </w:p>
    <w:p w:rsidR="007A29E2" w:rsidRDefault="007A29E2" w:rsidP="00E9472D">
      <w:pPr>
        <w:ind w:firstLine="570"/>
        <w:jc w:val="both"/>
      </w:pPr>
    </w:p>
    <w:p w:rsidR="007A29E2" w:rsidRDefault="007A29E2" w:rsidP="00E9472D">
      <w:pPr>
        <w:ind w:firstLine="570"/>
        <w:jc w:val="both"/>
      </w:pPr>
    </w:p>
    <w:p w:rsidR="007A29E2" w:rsidRDefault="007A29E2" w:rsidP="00E9472D">
      <w:pPr>
        <w:ind w:firstLine="570"/>
        <w:jc w:val="both"/>
      </w:pPr>
    </w:p>
    <w:p w:rsidR="007A29E2" w:rsidRDefault="007A29E2" w:rsidP="00E9472D">
      <w:pPr>
        <w:ind w:firstLine="570"/>
        <w:jc w:val="both"/>
      </w:pPr>
    </w:p>
    <w:p w:rsidR="007A29E2" w:rsidRDefault="007A29E2" w:rsidP="00E9472D">
      <w:pPr>
        <w:ind w:firstLine="570"/>
        <w:jc w:val="both"/>
      </w:pPr>
    </w:p>
    <w:p w:rsidR="007A29E2" w:rsidRDefault="007A29E2" w:rsidP="00E9472D">
      <w:pPr>
        <w:ind w:firstLine="570"/>
        <w:jc w:val="both"/>
      </w:pPr>
    </w:p>
    <w:p w:rsidR="00EA650E" w:rsidRDefault="00EA650E" w:rsidP="00E9472D">
      <w:pPr>
        <w:ind w:firstLine="570"/>
        <w:jc w:val="both"/>
      </w:pPr>
    </w:p>
    <w:p w:rsidR="00A92BFF" w:rsidRDefault="00A92BFF" w:rsidP="00A92BFF">
      <w:pPr>
        <w:pStyle w:val="ConsPlusNonformat"/>
        <w:spacing w:line="240" w:lineRule="atLeast"/>
        <w:jc w:val="center"/>
        <w:rPr>
          <w:rFonts w:ascii="Times New Roman" w:hAnsi="Times New Roman" w:cs="Times New Roman"/>
          <w:sz w:val="24"/>
          <w:szCs w:val="24"/>
        </w:rPr>
      </w:pPr>
      <w:r w:rsidRPr="00E67878">
        <w:rPr>
          <w:rFonts w:ascii="Times New Roman" w:hAnsi="Times New Roman" w:cs="Times New Roman"/>
          <w:sz w:val="24"/>
          <w:szCs w:val="24"/>
        </w:rPr>
        <w:t>На бланке организации</w:t>
      </w:r>
    </w:p>
    <w:p w:rsidR="00A92BFF" w:rsidRPr="00E67878" w:rsidRDefault="00B13B01" w:rsidP="00A92BFF">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w:t>
      </w:r>
      <w:r w:rsidR="00A92BFF">
        <w:rPr>
          <w:rFonts w:ascii="Times New Roman" w:hAnsi="Times New Roman" w:cs="Times New Roman"/>
          <w:sz w:val="24"/>
          <w:szCs w:val="24"/>
        </w:rPr>
        <w:t>___</w:t>
      </w:r>
      <w:r>
        <w:rPr>
          <w:rFonts w:ascii="Times New Roman" w:hAnsi="Times New Roman" w:cs="Times New Roman"/>
          <w:sz w:val="24"/>
          <w:szCs w:val="24"/>
        </w:rPr>
        <w:t>»</w:t>
      </w:r>
      <w:r w:rsidR="00A92BFF">
        <w:rPr>
          <w:rFonts w:ascii="Times New Roman" w:hAnsi="Times New Roman" w:cs="Times New Roman"/>
          <w:sz w:val="24"/>
          <w:szCs w:val="24"/>
        </w:rPr>
        <w:t xml:space="preserve"> ______________ 20__</w:t>
      </w:r>
      <w:r w:rsidR="00A92BFF" w:rsidRPr="00E67878">
        <w:rPr>
          <w:rFonts w:ascii="Times New Roman" w:hAnsi="Times New Roman" w:cs="Times New Roman"/>
          <w:sz w:val="24"/>
          <w:szCs w:val="24"/>
        </w:rPr>
        <w:t>_ г.</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 xml:space="preserve">Исх. </w:t>
      </w:r>
      <w:r>
        <w:rPr>
          <w:rFonts w:ascii="Times New Roman" w:hAnsi="Times New Roman" w:cs="Times New Roman"/>
          <w:sz w:val="24"/>
          <w:szCs w:val="24"/>
        </w:rPr>
        <w:t>№</w:t>
      </w:r>
      <w:r w:rsidRPr="00E67878">
        <w:rPr>
          <w:rFonts w:ascii="Times New Roman" w:hAnsi="Times New Roman" w:cs="Times New Roman"/>
          <w:sz w:val="24"/>
          <w:szCs w:val="24"/>
        </w:rPr>
        <w:t xml:space="preserve"> 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Наименование Претендента: ________________________________________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Организационно-правовая форма Претендента: _______________________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Идентификационный номер налогоплательщика (ИНН) 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Юридический адрес Претендента: ___________________________________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Почтовый адрес Претендента: ______________________________________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Фактическое местонахождение Претендента: _________________________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Ф.И.О., паспортные данные, сведения о месте жительства Претендента</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(для физ. лица) __________________________________________________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Контактный телефон/факс (с указанием кода города): 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Организатору аукциона: ___________________________________________</w:t>
      </w:r>
    </w:p>
    <w:p w:rsidR="00A92BFF" w:rsidRPr="00793DCD" w:rsidRDefault="00A92BFF" w:rsidP="00A92BFF">
      <w:pPr>
        <w:pStyle w:val="ConsPlusNonformat"/>
        <w:spacing w:line="240" w:lineRule="atLeast"/>
        <w:jc w:val="both"/>
        <w:rPr>
          <w:rFonts w:ascii="Times New Roman" w:hAnsi="Times New Roman" w:cs="Times New Roman"/>
          <w:sz w:val="26"/>
          <w:szCs w:val="26"/>
        </w:rPr>
      </w:pPr>
    </w:p>
    <w:p w:rsidR="00A92BFF" w:rsidRPr="00793DCD" w:rsidRDefault="00A92BFF" w:rsidP="00A92BFF">
      <w:pPr>
        <w:pStyle w:val="ConsPlusNonformat"/>
        <w:spacing w:line="240" w:lineRule="atLeast"/>
        <w:jc w:val="center"/>
        <w:rPr>
          <w:rFonts w:ascii="Times New Roman" w:hAnsi="Times New Roman" w:cs="Times New Roman"/>
          <w:sz w:val="26"/>
          <w:szCs w:val="26"/>
        </w:rPr>
      </w:pPr>
      <w:bookmarkStart w:id="0" w:name="P311"/>
      <w:bookmarkEnd w:id="0"/>
      <w:r w:rsidRPr="00793DCD">
        <w:rPr>
          <w:rFonts w:ascii="Times New Roman" w:hAnsi="Times New Roman" w:cs="Times New Roman"/>
          <w:sz w:val="26"/>
          <w:szCs w:val="26"/>
        </w:rPr>
        <w:t>ЗАЯВКА НА УЧАСТИЕ В АУКЦИОНЕ</w:t>
      </w:r>
    </w:p>
    <w:p w:rsidR="00A92BFF" w:rsidRPr="00793DCD" w:rsidRDefault="00A92BFF" w:rsidP="00A92BFF">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на право заключения договора на размещение нестационарного</w:t>
      </w:r>
    </w:p>
    <w:p w:rsidR="00A92BFF" w:rsidRPr="00793DCD" w:rsidRDefault="00A92BFF" w:rsidP="00A92BFF">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торгового объекта на территории городского поселения город</w:t>
      </w:r>
    </w:p>
    <w:p w:rsidR="00A92BFF" w:rsidRDefault="00A92BFF" w:rsidP="00A92BFF">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 xml:space="preserve">Благовещенск </w:t>
      </w:r>
      <w:r>
        <w:rPr>
          <w:rFonts w:ascii="Times New Roman" w:hAnsi="Times New Roman" w:cs="Times New Roman"/>
          <w:sz w:val="26"/>
          <w:szCs w:val="26"/>
        </w:rPr>
        <w:t>муниципального района Благовещенский район</w:t>
      </w:r>
    </w:p>
    <w:p w:rsidR="00A92BFF" w:rsidRPr="00793DCD" w:rsidRDefault="00A92BFF" w:rsidP="00A92BFF">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Республики Башкортостан</w:t>
      </w:r>
    </w:p>
    <w:p w:rsidR="00A92BFF" w:rsidRPr="00793DCD" w:rsidRDefault="00A92BFF" w:rsidP="00A92BFF">
      <w:pPr>
        <w:pStyle w:val="ConsPlusNonformat"/>
        <w:spacing w:line="240" w:lineRule="atLeast"/>
        <w:jc w:val="center"/>
        <w:rPr>
          <w:rFonts w:ascii="Times New Roman" w:hAnsi="Times New Roman" w:cs="Times New Roman"/>
          <w:sz w:val="26"/>
          <w:szCs w:val="26"/>
        </w:rPr>
      </w:pP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 xml:space="preserve">                               Лот № _____,</w:t>
      </w:r>
    </w:p>
    <w:p w:rsidR="00A92BFF" w:rsidRPr="00793DCD" w:rsidRDefault="00A92BFF" w:rsidP="00A92BFF">
      <w:pPr>
        <w:pStyle w:val="ConsPlusNonformat"/>
        <w:spacing w:line="240" w:lineRule="atLeast"/>
        <w:jc w:val="both"/>
        <w:rPr>
          <w:rFonts w:ascii="Times New Roman" w:hAnsi="Times New Roman" w:cs="Times New Roman"/>
          <w:sz w:val="26"/>
          <w:szCs w:val="26"/>
        </w:rPr>
      </w:pP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Изучив  извещение  и  аукционную  документацию  по проведению открытого</w:t>
      </w:r>
      <w:r>
        <w:rPr>
          <w:rFonts w:ascii="Times New Roman" w:hAnsi="Times New Roman" w:cs="Times New Roman"/>
          <w:sz w:val="26"/>
          <w:szCs w:val="26"/>
        </w:rPr>
        <w:t xml:space="preserve"> </w:t>
      </w:r>
      <w:r w:rsidRPr="00793DCD">
        <w:rPr>
          <w:rFonts w:ascii="Times New Roman" w:hAnsi="Times New Roman" w:cs="Times New Roman"/>
          <w:sz w:val="26"/>
          <w:szCs w:val="26"/>
        </w:rPr>
        <w:t>аукциона на право заключения договора на размещение нестационарных торговых</w:t>
      </w:r>
      <w:r>
        <w:rPr>
          <w:rFonts w:ascii="Times New Roman" w:hAnsi="Times New Roman" w:cs="Times New Roman"/>
          <w:sz w:val="26"/>
          <w:szCs w:val="26"/>
        </w:rPr>
        <w:t xml:space="preserve"> </w:t>
      </w:r>
      <w:r w:rsidRPr="00793DCD">
        <w:rPr>
          <w:rFonts w:ascii="Times New Roman" w:hAnsi="Times New Roman" w:cs="Times New Roman"/>
          <w:sz w:val="26"/>
          <w:szCs w:val="26"/>
        </w:rPr>
        <w:t>объектов (объектов по оказанию услуг) на территории городского поселения город Благовещенск муниципального района Благовещенский район Республики Башкортостан,  а  также  применимые к данному аукциону</w:t>
      </w:r>
      <w:r>
        <w:rPr>
          <w:rFonts w:ascii="Times New Roman" w:hAnsi="Times New Roman" w:cs="Times New Roman"/>
          <w:sz w:val="26"/>
          <w:szCs w:val="26"/>
        </w:rPr>
        <w:t xml:space="preserve"> </w:t>
      </w:r>
      <w:r w:rsidRPr="00793DCD">
        <w:rPr>
          <w:rFonts w:ascii="Times New Roman" w:hAnsi="Times New Roman" w:cs="Times New Roman"/>
          <w:sz w:val="26"/>
          <w:szCs w:val="26"/>
        </w:rPr>
        <w:t>законодательство и нормативные правовые акты,</w:t>
      </w:r>
      <w:r>
        <w:rPr>
          <w:rFonts w:ascii="Times New Roman" w:hAnsi="Times New Roman" w:cs="Times New Roman"/>
          <w:sz w:val="26"/>
          <w:szCs w:val="26"/>
        </w:rPr>
        <w:t xml:space="preserve"> </w:t>
      </w:r>
      <w:r w:rsidRPr="00793DCD">
        <w:rPr>
          <w:rFonts w:ascii="Times New Roman" w:hAnsi="Times New Roman" w:cs="Times New Roman"/>
          <w:sz w:val="26"/>
          <w:szCs w:val="26"/>
        </w:rPr>
        <w:t>мы _____________________________________________________________________ _______________________________________________________________________</w:t>
      </w:r>
    </w:p>
    <w:p w:rsidR="00A92BFF" w:rsidRPr="00793DCD" w:rsidRDefault="00A92BFF" w:rsidP="00A92BFF">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(полное наименование претендента, Ф.И.О.)</w:t>
      </w:r>
    </w:p>
    <w:p w:rsidR="00A92BFF" w:rsidRPr="00793DCD" w:rsidRDefault="00A92BFF" w:rsidP="00A92BFF">
      <w:pPr>
        <w:pStyle w:val="ConsPlusNonformat"/>
        <w:spacing w:line="240" w:lineRule="atLeast"/>
        <w:rPr>
          <w:rFonts w:ascii="Times New Roman" w:hAnsi="Times New Roman" w:cs="Times New Roman"/>
          <w:sz w:val="26"/>
          <w:szCs w:val="26"/>
        </w:rPr>
      </w:pPr>
      <w:r w:rsidRPr="00793DCD">
        <w:rPr>
          <w:rFonts w:ascii="Times New Roman" w:hAnsi="Times New Roman" w:cs="Times New Roman"/>
          <w:sz w:val="26"/>
          <w:szCs w:val="26"/>
        </w:rPr>
        <w:t>в   лице_________________________________________________________________</w:t>
      </w:r>
    </w:p>
    <w:p w:rsidR="00A92BFF" w:rsidRPr="00793DCD" w:rsidRDefault="00A92BFF" w:rsidP="00A92BFF">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(наименование должности руководителя, Фамилия, Имя, Отчество (полностью))</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предлагаем заключить договор на размещение нестационарных торговых объектов(объектов  по оказанию услуг)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6"/>
          <w:szCs w:val="26"/>
        </w:rPr>
        <w:t xml:space="preserve"> </w:t>
      </w:r>
      <w:r w:rsidRPr="00793DCD">
        <w:rPr>
          <w:rFonts w:ascii="Times New Roman" w:hAnsi="Times New Roman" w:cs="Times New Roman"/>
          <w:sz w:val="26"/>
          <w:szCs w:val="26"/>
        </w:rPr>
        <w:t>в   соответствии   с   требованиями  аукционной</w:t>
      </w:r>
      <w:r>
        <w:rPr>
          <w:rFonts w:ascii="Times New Roman" w:hAnsi="Times New Roman" w:cs="Times New Roman"/>
          <w:sz w:val="26"/>
          <w:szCs w:val="26"/>
        </w:rPr>
        <w:t xml:space="preserve"> </w:t>
      </w:r>
      <w:r w:rsidRPr="00793DCD">
        <w:rPr>
          <w:rFonts w:ascii="Times New Roman" w:hAnsi="Times New Roman" w:cs="Times New Roman"/>
          <w:sz w:val="26"/>
          <w:szCs w:val="26"/>
        </w:rPr>
        <w:t>документации и по ценовому предложению, которое мы представляем в аукционе.</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Мы  согласны  с  тем, что в случае, если нами не были учтены какие-либо дополнительные  расходы,  возникающие  в  связи  с  заключением  договора и последующей  эксплуатацией  нестационарного  торгового  объекта (объекта по оказанию услуг), договор будет заключен в любом случае.</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Если  мы  будем  признаны  победителями  в  аукционе, мы  берем на себя обязательство эксплуатировать  нестационарный  торговый  объект (объект по</w:t>
      </w:r>
      <w:r>
        <w:rPr>
          <w:rFonts w:ascii="Times New Roman" w:hAnsi="Times New Roman" w:cs="Times New Roman"/>
          <w:sz w:val="26"/>
          <w:szCs w:val="26"/>
        </w:rPr>
        <w:t xml:space="preserve"> </w:t>
      </w:r>
      <w:r w:rsidRPr="00793DCD">
        <w:rPr>
          <w:rFonts w:ascii="Times New Roman" w:hAnsi="Times New Roman" w:cs="Times New Roman"/>
          <w:sz w:val="26"/>
          <w:szCs w:val="26"/>
        </w:rPr>
        <w:t>оказанию  услуг)  в</w:t>
      </w:r>
      <w:r>
        <w:rPr>
          <w:rFonts w:ascii="Times New Roman" w:hAnsi="Times New Roman" w:cs="Times New Roman"/>
          <w:sz w:val="26"/>
          <w:szCs w:val="26"/>
        </w:rPr>
        <w:t xml:space="preserve"> </w:t>
      </w:r>
      <w:r w:rsidRPr="00793DCD">
        <w:rPr>
          <w:rFonts w:ascii="Times New Roman" w:hAnsi="Times New Roman" w:cs="Times New Roman"/>
          <w:sz w:val="26"/>
          <w:szCs w:val="26"/>
        </w:rPr>
        <w:t>соответствии  с  требованиями аукционной документации, включая   требования,  содержащиеся   в   техническом  задании  аукционной</w:t>
      </w:r>
      <w:r>
        <w:rPr>
          <w:rFonts w:ascii="Times New Roman" w:hAnsi="Times New Roman" w:cs="Times New Roman"/>
          <w:sz w:val="26"/>
          <w:szCs w:val="26"/>
        </w:rPr>
        <w:t xml:space="preserve"> </w:t>
      </w:r>
      <w:r w:rsidRPr="00793DCD">
        <w:rPr>
          <w:rFonts w:ascii="Times New Roman" w:hAnsi="Times New Roman" w:cs="Times New Roman"/>
          <w:sz w:val="26"/>
          <w:szCs w:val="26"/>
        </w:rPr>
        <w:t>документации.</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    Настоящей заявкой подтверждаем, что в отношении ________________________</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___________________________________________________________________________</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(наименование организации - претендента, индивидуального предпринимателя, </w:t>
      </w:r>
      <w:proofErr w:type="spellStart"/>
      <w:r w:rsidRPr="00793DCD">
        <w:rPr>
          <w:rFonts w:ascii="Times New Roman" w:hAnsi="Times New Roman" w:cs="Times New Roman"/>
          <w:sz w:val="26"/>
          <w:szCs w:val="26"/>
        </w:rPr>
        <w:lastRenderedPageBreak/>
        <w:t>самозанятого</w:t>
      </w:r>
      <w:proofErr w:type="spellEnd"/>
      <w:r w:rsidRPr="00793DCD">
        <w:rPr>
          <w:rFonts w:ascii="Times New Roman" w:hAnsi="Times New Roman" w:cs="Times New Roman"/>
          <w:sz w:val="26"/>
          <w:szCs w:val="26"/>
        </w:rPr>
        <w:t>)</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не   проводится   процедура   ликвидации,   банкротства,   деятельность  не</w:t>
      </w:r>
      <w:r>
        <w:rPr>
          <w:rFonts w:ascii="Times New Roman" w:hAnsi="Times New Roman" w:cs="Times New Roman"/>
          <w:sz w:val="26"/>
          <w:szCs w:val="26"/>
        </w:rPr>
        <w:t xml:space="preserve"> </w:t>
      </w:r>
      <w:r w:rsidRPr="00793DCD">
        <w:rPr>
          <w:rFonts w:ascii="Times New Roman" w:hAnsi="Times New Roman" w:cs="Times New Roman"/>
          <w:sz w:val="26"/>
          <w:szCs w:val="26"/>
        </w:rPr>
        <w:t>приостановлена,  а  также, что размер задолженности по начисленным налогам, сборам   и   иным   обязательным  платежам  в  бюджеты  любого  уровня  или</w:t>
      </w:r>
      <w:r>
        <w:rPr>
          <w:rFonts w:ascii="Times New Roman" w:hAnsi="Times New Roman" w:cs="Times New Roman"/>
          <w:sz w:val="26"/>
          <w:szCs w:val="26"/>
        </w:rPr>
        <w:t xml:space="preserve"> </w:t>
      </w:r>
      <w:r w:rsidRPr="00793DCD">
        <w:rPr>
          <w:rFonts w:ascii="Times New Roman" w:hAnsi="Times New Roman" w:cs="Times New Roman"/>
          <w:sz w:val="26"/>
          <w:szCs w:val="26"/>
        </w:rPr>
        <w:t>государственные   внебюджетные   фонды  за  прошедший  календарный  год  не</w:t>
      </w:r>
      <w:r>
        <w:rPr>
          <w:rFonts w:ascii="Times New Roman" w:hAnsi="Times New Roman" w:cs="Times New Roman"/>
          <w:sz w:val="26"/>
          <w:szCs w:val="26"/>
        </w:rPr>
        <w:t xml:space="preserve"> </w:t>
      </w:r>
      <w:r w:rsidRPr="00793DCD">
        <w:rPr>
          <w:rFonts w:ascii="Times New Roman" w:hAnsi="Times New Roman" w:cs="Times New Roman"/>
          <w:sz w:val="26"/>
          <w:szCs w:val="26"/>
        </w:rPr>
        <w:t>превышает  _________%  (значение  указать  цифрами  и  прописью) балансовой</w:t>
      </w:r>
      <w:r>
        <w:rPr>
          <w:rFonts w:ascii="Times New Roman" w:hAnsi="Times New Roman" w:cs="Times New Roman"/>
          <w:sz w:val="26"/>
          <w:szCs w:val="26"/>
        </w:rPr>
        <w:t xml:space="preserve"> </w:t>
      </w:r>
      <w:r w:rsidRPr="00793DCD">
        <w:rPr>
          <w:rFonts w:ascii="Times New Roman" w:hAnsi="Times New Roman" w:cs="Times New Roman"/>
          <w:sz w:val="26"/>
          <w:szCs w:val="26"/>
        </w:rPr>
        <w:t>стоимости   активов  претендента  по  данным  бухгалтерской  отчетности  за</w:t>
      </w:r>
      <w:r>
        <w:rPr>
          <w:rFonts w:ascii="Times New Roman" w:hAnsi="Times New Roman" w:cs="Times New Roman"/>
          <w:sz w:val="26"/>
          <w:szCs w:val="26"/>
        </w:rPr>
        <w:t xml:space="preserve"> </w:t>
      </w:r>
      <w:r w:rsidRPr="00793DCD">
        <w:rPr>
          <w:rFonts w:ascii="Times New Roman" w:hAnsi="Times New Roman" w:cs="Times New Roman"/>
          <w:sz w:val="26"/>
          <w:szCs w:val="26"/>
        </w:rPr>
        <w:t>последний завершенный отчетный период.</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Настоящим   гарантируем  достоверность  представленной  нами  в  заявке информации  и подтверждаем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нашей</w:t>
      </w:r>
      <w:r>
        <w:rPr>
          <w:rFonts w:ascii="Times New Roman" w:hAnsi="Times New Roman" w:cs="Times New Roman"/>
          <w:sz w:val="26"/>
          <w:szCs w:val="26"/>
        </w:rPr>
        <w:t xml:space="preserve"> </w:t>
      </w:r>
      <w:r w:rsidRPr="00793DCD">
        <w:rPr>
          <w:rFonts w:ascii="Times New Roman" w:hAnsi="Times New Roman" w:cs="Times New Roman"/>
          <w:sz w:val="26"/>
          <w:szCs w:val="26"/>
        </w:rPr>
        <w:t>заявке  юридических  и</w:t>
      </w:r>
      <w:r>
        <w:rPr>
          <w:rFonts w:ascii="Times New Roman" w:hAnsi="Times New Roman" w:cs="Times New Roman"/>
          <w:sz w:val="26"/>
          <w:szCs w:val="26"/>
        </w:rPr>
        <w:t xml:space="preserve"> </w:t>
      </w:r>
      <w:r w:rsidRPr="00793DCD">
        <w:rPr>
          <w:rFonts w:ascii="Times New Roman" w:hAnsi="Times New Roman" w:cs="Times New Roman"/>
          <w:sz w:val="26"/>
          <w:szCs w:val="26"/>
        </w:rPr>
        <w:t>физических лиц информацию, уточняющую представленные</w:t>
      </w:r>
      <w:r>
        <w:rPr>
          <w:rFonts w:ascii="Times New Roman" w:hAnsi="Times New Roman" w:cs="Times New Roman"/>
          <w:sz w:val="26"/>
          <w:szCs w:val="26"/>
        </w:rPr>
        <w:t xml:space="preserve"> </w:t>
      </w:r>
      <w:r w:rsidRPr="00793DCD">
        <w:rPr>
          <w:rFonts w:ascii="Times New Roman" w:hAnsi="Times New Roman" w:cs="Times New Roman"/>
          <w:sz w:val="26"/>
          <w:szCs w:val="26"/>
        </w:rPr>
        <w:t>нами в ней сведения, в том числе сведения о соисполнителях.</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В  случае,  если  мы  будем признаны победителями аукциона, мы берем на</w:t>
      </w:r>
      <w:r>
        <w:rPr>
          <w:rFonts w:ascii="Times New Roman" w:hAnsi="Times New Roman" w:cs="Times New Roman"/>
          <w:sz w:val="26"/>
          <w:szCs w:val="26"/>
        </w:rPr>
        <w:t xml:space="preserve"> </w:t>
      </w:r>
      <w:r w:rsidRPr="00793DCD">
        <w:rPr>
          <w:rFonts w:ascii="Times New Roman" w:hAnsi="Times New Roman" w:cs="Times New Roman"/>
          <w:sz w:val="26"/>
          <w:szCs w:val="26"/>
        </w:rPr>
        <w:t>себя обязательства подписать договор с организатором аукциона на размещение</w:t>
      </w:r>
      <w:r>
        <w:rPr>
          <w:rFonts w:ascii="Times New Roman" w:hAnsi="Times New Roman" w:cs="Times New Roman"/>
          <w:sz w:val="26"/>
          <w:szCs w:val="26"/>
        </w:rPr>
        <w:t xml:space="preserve"> </w:t>
      </w:r>
      <w:r w:rsidRPr="00793DCD">
        <w:rPr>
          <w:rFonts w:ascii="Times New Roman" w:hAnsi="Times New Roman" w:cs="Times New Roman"/>
          <w:sz w:val="26"/>
          <w:szCs w:val="26"/>
        </w:rPr>
        <w:t>нестационарных торговых объектов (объектов по оказанию услуг) территории городского поселения город Благовещенск муниципального района Благовещенский район Республики Башкортостан в соответствии с</w:t>
      </w:r>
      <w:r>
        <w:rPr>
          <w:rFonts w:ascii="Times New Roman" w:hAnsi="Times New Roman" w:cs="Times New Roman"/>
          <w:sz w:val="26"/>
          <w:szCs w:val="26"/>
        </w:rPr>
        <w:t xml:space="preserve"> </w:t>
      </w:r>
      <w:r w:rsidRPr="00793DCD">
        <w:rPr>
          <w:rFonts w:ascii="Times New Roman" w:hAnsi="Times New Roman" w:cs="Times New Roman"/>
          <w:sz w:val="26"/>
          <w:szCs w:val="26"/>
        </w:rPr>
        <w:t>требованиями  аукционной документации и нашим ценовым предложением, в срок,</w:t>
      </w:r>
      <w:r>
        <w:rPr>
          <w:rFonts w:ascii="Times New Roman" w:hAnsi="Times New Roman" w:cs="Times New Roman"/>
          <w:sz w:val="26"/>
          <w:szCs w:val="26"/>
        </w:rPr>
        <w:t xml:space="preserve"> </w:t>
      </w:r>
      <w:r w:rsidRPr="00793DCD">
        <w:rPr>
          <w:rFonts w:ascii="Times New Roman" w:hAnsi="Times New Roman" w:cs="Times New Roman"/>
          <w:sz w:val="26"/>
          <w:szCs w:val="26"/>
        </w:rPr>
        <w:t>указанный в Информационной карте аукциона.</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В  случае,  если  наше  ценовое предложение будет лучшим после ценового</w:t>
      </w:r>
      <w:r>
        <w:rPr>
          <w:rFonts w:ascii="Times New Roman" w:hAnsi="Times New Roman" w:cs="Times New Roman"/>
          <w:sz w:val="26"/>
          <w:szCs w:val="26"/>
        </w:rPr>
        <w:t xml:space="preserve"> </w:t>
      </w:r>
      <w:r w:rsidRPr="00793DCD">
        <w:rPr>
          <w:rFonts w:ascii="Times New Roman" w:hAnsi="Times New Roman" w:cs="Times New Roman"/>
          <w:sz w:val="26"/>
          <w:szCs w:val="26"/>
        </w:rPr>
        <w:t>предложения  победителя  аукциона,  а  победитель  аукциона  будет  признан уклонившимся  от заключения договора с организатором аукциона, мы обязуемся</w:t>
      </w:r>
      <w:r>
        <w:rPr>
          <w:rFonts w:ascii="Times New Roman" w:hAnsi="Times New Roman" w:cs="Times New Roman"/>
          <w:sz w:val="26"/>
          <w:szCs w:val="26"/>
        </w:rPr>
        <w:t xml:space="preserve"> </w:t>
      </w:r>
      <w:r w:rsidRPr="00793DCD">
        <w:rPr>
          <w:rFonts w:ascii="Times New Roman" w:hAnsi="Times New Roman" w:cs="Times New Roman"/>
          <w:sz w:val="26"/>
          <w:szCs w:val="26"/>
        </w:rPr>
        <w:t>подписать   данный   договор   в  соответствии  с  требованиями  аукционной</w:t>
      </w:r>
      <w:r>
        <w:rPr>
          <w:rFonts w:ascii="Times New Roman" w:hAnsi="Times New Roman" w:cs="Times New Roman"/>
          <w:sz w:val="26"/>
          <w:szCs w:val="26"/>
        </w:rPr>
        <w:t xml:space="preserve"> </w:t>
      </w:r>
      <w:r w:rsidRPr="00793DCD">
        <w:rPr>
          <w:rFonts w:ascii="Times New Roman" w:hAnsi="Times New Roman" w:cs="Times New Roman"/>
          <w:sz w:val="26"/>
          <w:szCs w:val="26"/>
        </w:rPr>
        <w:t>документации и нашим ценовым предложением.</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Мы согласны с тем, что в случае признания нас победителями аукциона или</w:t>
      </w:r>
      <w:r>
        <w:rPr>
          <w:rFonts w:ascii="Times New Roman" w:hAnsi="Times New Roman" w:cs="Times New Roman"/>
          <w:sz w:val="26"/>
          <w:szCs w:val="26"/>
        </w:rPr>
        <w:t xml:space="preserve"> </w:t>
      </w:r>
      <w:r w:rsidRPr="00793DCD">
        <w:rPr>
          <w:rFonts w:ascii="Times New Roman" w:hAnsi="Times New Roman" w:cs="Times New Roman"/>
          <w:sz w:val="26"/>
          <w:szCs w:val="26"/>
        </w:rPr>
        <w:t>принятия  решения  о  заключении  с  нами  договора  в случае отказа от его подписания победителем аукциона и нашего уклонения от заключения договора,</w:t>
      </w:r>
      <w:r>
        <w:rPr>
          <w:rFonts w:ascii="Times New Roman" w:hAnsi="Times New Roman" w:cs="Times New Roman"/>
          <w:sz w:val="26"/>
          <w:szCs w:val="26"/>
        </w:rPr>
        <w:t xml:space="preserve"> </w:t>
      </w:r>
      <w:r w:rsidRPr="00793DCD">
        <w:rPr>
          <w:rFonts w:ascii="Times New Roman" w:hAnsi="Times New Roman" w:cs="Times New Roman"/>
          <w:sz w:val="26"/>
          <w:szCs w:val="26"/>
        </w:rPr>
        <w:t>мы лишаемся своего обеспечения заявки на участие в аукционе.</w:t>
      </w:r>
      <w:r>
        <w:rPr>
          <w:rFonts w:ascii="Times New Roman" w:hAnsi="Times New Roman" w:cs="Times New Roman"/>
          <w:sz w:val="26"/>
          <w:szCs w:val="26"/>
        </w:rPr>
        <w:t xml:space="preserve"> </w:t>
      </w:r>
      <w:r w:rsidRPr="00793DCD">
        <w:rPr>
          <w:rFonts w:ascii="Times New Roman" w:hAnsi="Times New Roman" w:cs="Times New Roman"/>
          <w:sz w:val="26"/>
          <w:szCs w:val="26"/>
        </w:rPr>
        <w:t>Сообщаем,   что   для   оперативного   уведомления   нас   по  вопросам</w:t>
      </w:r>
      <w:r>
        <w:rPr>
          <w:rFonts w:ascii="Times New Roman" w:hAnsi="Times New Roman" w:cs="Times New Roman"/>
          <w:sz w:val="26"/>
          <w:szCs w:val="26"/>
        </w:rPr>
        <w:t xml:space="preserve"> </w:t>
      </w:r>
      <w:r w:rsidRPr="00793DCD">
        <w:rPr>
          <w:rFonts w:ascii="Times New Roman" w:hAnsi="Times New Roman" w:cs="Times New Roman"/>
          <w:sz w:val="26"/>
          <w:szCs w:val="26"/>
        </w:rPr>
        <w:t>организационного  характера  и взаимодействия с организатором аукциона нами</w:t>
      </w:r>
      <w:r>
        <w:rPr>
          <w:rFonts w:ascii="Times New Roman" w:hAnsi="Times New Roman" w:cs="Times New Roman"/>
          <w:sz w:val="26"/>
          <w:szCs w:val="26"/>
        </w:rPr>
        <w:t xml:space="preserve"> </w:t>
      </w:r>
      <w:r w:rsidRPr="00793DCD">
        <w:rPr>
          <w:rFonts w:ascii="Times New Roman" w:hAnsi="Times New Roman" w:cs="Times New Roman"/>
          <w:sz w:val="26"/>
          <w:szCs w:val="26"/>
        </w:rPr>
        <w:t>уполномочен</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_______________________________________________________________________</w:t>
      </w:r>
    </w:p>
    <w:p w:rsidR="00A92BFF" w:rsidRPr="00793DCD" w:rsidRDefault="00A92BFF" w:rsidP="00A92BFF">
      <w:pPr>
        <w:pStyle w:val="ConsPlusNonformat"/>
        <w:spacing w:line="240" w:lineRule="atLeast"/>
        <w:ind w:firstLine="709"/>
        <w:jc w:val="center"/>
        <w:rPr>
          <w:rFonts w:ascii="Times New Roman" w:hAnsi="Times New Roman" w:cs="Times New Roman"/>
          <w:sz w:val="26"/>
          <w:szCs w:val="26"/>
        </w:rPr>
      </w:pPr>
      <w:r w:rsidRPr="00793DCD">
        <w:rPr>
          <w:rFonts w:ascii="Times New Roman" w:hAnsi="Times New Roman" w:cs="Times New Roman"/>
          <w:sz w:val="26"/>
          <w:szCs w:val="26"/>
        </w:rPr>
        <w:t>(Ф.И.О., телефон/факс, адрес электронной почты))</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Все   сведения   о   проведении   аукциона   просим   сообщать   указанному</w:t>
      </w:r>
      <w:r>
        <w:rPr>
          <w:rFonts w:ascii="Times New Roman" w:hAnsi="Times New Roman" w:cs="Times New Roman"/>
          <w:sz w:val="26"/>
          <w:szCs w:val="26"/>
        </w:rPr>
        <w:t xml:space="preserve"> </w:t>
      </w:r>
      <w:r w:rsidRPr="00793DCD">
        <w:rPr>
          <w:rFonts w:ascii="Times New Roman" w:hAnsi="Times New Roman" w:cs="Times New Roman"/>
          <w:sz w:val="26"/>
          <w:szCs w:val="26"/>
        </w:rPr>
        <w:t>уполномоченному лицу.</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К настоящей заявке прилагаются документы:</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1. ____________ (название документа) ____ (количество страниц в документе);</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2. ____________ (название документа) ____ (количество страниц в документе);</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3. ____________ (название документа) ____ (количество страниц в документе).</w:t>
      </w:r>
    </w:p>
    <w:p w:rsidR="00A92BFF" w:rsidRPr="00793DCD" w:rsidRDefault="00A92BFF" w:rsidP="00A92BFF">
      <w:pPr>
        <w:pStyle w:val="ConsPlusNonformat"/>
        <w:spacing w:line="240" w:lineRule="atLeast"/>
        <w:jc w:val="both"/>
        <w:rPr>
          <w:rFonts w:ascii="Times New Roman" w:hAnsi="Times New Roman" w:cs="Times New Roman"/>
          <w:sz w:val="26"/>
          <w:szCs w:val="26"/>
        </w:rPr>
      </w:pP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 xml:space="preserve">Претендент (уполномоченный представитель) </w:t>
      </w:r>
    </w:p>
    <w:p w:rsidR="00A92BFF" w:rsidRPr="00793DCD" w:rsidRDefault="00A92BFF" w:rsidP="00A92BFF">
      <w:pPr>
        <w:pStyle w:val="ConsPlusNormal"/>
        <w:spacing w:line="240" w:lineRule="atLeast"/>
        <w:jc w:val="both"/>
        <w:rPr>
          <w:rFonts w:ascii="Times New Roman" w:hAnsi="Times New Roman" w:cs="Times New Roman"/>
          <w:sz w:val="26"/>
          <w:szCs w:val="26"/>
        </w:rPr>
      </w:pPr>
    </w:p>
    <w:p w:rsidR="00B72B67" w:rsidRDefault="00B72B67" w:rsidP="00B72B67">
      <w:pPr>
        <w:widowControl w:val="0"/>
        <w:autoSpaceDE w:val="0"/>
        <w:autoSpaceDN w:val="0"/>
        <w:ind w:firstLine="4962"/>
        <w:rPr>
          <w:sz w:val="28"/>
          <w:szCs w:val="28"/>
        </w:rPr>
      </w:pPr>
    </w:p>
    <w:p w:rsidR="00B72B67" w:rsidRDefault="00B72B67" w:rsidP="00B72B67">
      <w:pPr>
        <w:widowControl w:val="0"/>
        <w:autoSpaceDE w:val="0"/>
        <w:autoSpaceDN w:val="0"/>
        <w:ind w:firstLine="4962"/>
        <w:rPr>
          <w:sz w:val="28"/>
          <w:szCs w:val="28"/>
        </w:rPr>
      </w:pPr>
    </w:p>
    <w:p w:rsidR="00B72B67" w:rsidRDefault="00B72B67" w:rsidP="00B72B67">
      <w:pPr>
        <w:widowControl w:val="0"/>
        <w:autoSpaceDE w:val="0"/>
        <w:autoSpaceDN w:val="0"/>
        <w:ind w:firstLine="4962"/>
        <w:rPr>
          <w:sz w:val="28"/>
          <w:szCs w:val="28"/>
        </w:rPr>
      </w:pPr>
    </w:p>
    <w:p w:rsidR="00B72B67" w:rsidRDefault="00B72B67" w:rsidP="00B72B67">
      <w:pPr>
        <w:widowControl w:val="0"/>
        <w:autoSpaceDE w:val="0"/>
        <w:autoSpaceDN w:val="0"/>
        <w:ind w:firstLine="4962"/>
        <w:rPr>
          <w:sz w:val="28"/>
          <w:szCs w:val="28"/>
        </w:rPr>
      </w:pPr>
    </w:p>
    <w:p w:rsidR="00B72B67" w:rsidRDefault="00B72B67" w:rsidP="00B72B67">
      <w:pPr>
        <w:widowControl w:val="0"/>
        <w:autoSpaceDE w:val="0"/>
        <w:autoSpaceDN w:val="0"/>
        <w:ind w:firstLine="4962"/>
        <w:rPr>
          <w:sz w:val="28"/>
          <w:szCs w:val="28"/>
        </w:rPr>
      </w:pPr>
    </w:p>
    <w:p w:rsidR="003A41BA" w:rsidRDefault="003A41BA" w:rsidP="00B72B67">
      <w:pPr>
        <w:widowControl w:val="0"/>
        <w:autoSpaceDE w:val="0"/>
        <w:autoSpaceDN w:val="0"/>
        <w:ind w:firstLine="4962"/>
        <w:rPr>
          <w:sz w:val="28"/>
          <w:szCs w:val="28"/>
        </w:rPr>
      </w:pPr>
    </w:p>
    <w:p w:rsidR="003A41BA" w:rsidRDefault="003A41BA" w:rsidP="00B72B67">
      <w:pPr>
        <w:widowControl w:val="0"/>
        <w:autoSpaceDE w:val="0"/>
        <w:autoSpaceDN w:val="0"/>
        <w:ind w:firstLine="4962"/>
        <w:rPr>
          <w:sz w:val="28"/>
          <w:szCs w:val="28"/>
        </w:rPr>
      </w:pPr>
    </w:p>
    <w:p w:rsidR="003A41BA" w:rsidRDefault="003A41BA" w:rsidP="00B72B67">
      <w:pPr>
        <w:widowControl w:val="0"/>
        <w:autoSpaceDE w:val="0"/>
        <w:autoSpaceDN w:val="0"/>
        <w:ind w:firstLine="4962"/>
        <w:rPr>
          <w:sz w:val="28"/>
          <w:szCs w:val="28"/>
        </w:rPr>
      </w:pPr>
    </w:p>
    <w:p w:rsidR="00B72B67" w:rsidRDefault="00B72B67" w:rsidP="00B72B67">
      <w:pPr>
        <w:widowControl w:val="0"/>
        <w:autoSpaceDE w:val="0"/>
        <w:autoSpaceDN w:val="0"/>
        <w:ind w:firstLine="4962"/>
        <w:rPr>
          <w:sz w:val="28"/>
          <w:szCs w:val="28"/>
        </w:rPr>
      </w:pPr>
    </w:p>
    <w:p w:rsidR="000E6FBA" w:rsidRPr="0067682A" w:rsidRDefault="002574CD" w:rsidP="000E6FBA">
      <w:pPr>
        <w:widowControl w:val="0"/>
        <w:autoSpaceDE w:val="0"/>
        <w:autoSpaceDN w:val="0"/>
        <w:ind w:firstLine="4962"/>
        <w:rPr>
          <w:sz w:val="28"/>
          <w:szCs w:val="28"/>
        </w:rPr>
      </w:pPr>
      <w:r>
        <w:rPr>
          <w:sz w:val="28"/>
          <w:szCs w:val="28"/>
        </w:rPr>
        <w:tab/>
      </w:r>
      <w:r>
        <w:rPr>
          <w:sz w:val="28"/>
          <w:szCs w:val="28"/>
        </w:rPr>
        <w:tab/>
      </w:r>
      <w:r w:rsidR="000E6FBA" w:rsidRPr="0067682A">
        <w:rPr>
          <w:sz w:val="28"/>
          <w:szCs w:val="28"/>
        </w:rPr>
        <w:t xml:space="preserve">Приложение № 3 </w:t>
      </w:r>
    </w:p>
    <w:p w:rsidR="000E6FBA" w:rsidRPr="0067682A" w:rsidRDefault="000E6FBA" w:rsidP="000E6FBA">
      <w:pPr>
        <w:widowControl w:val="0"/>
        <w:autoSpaceDE w:val="0"/>
        <w:autoSpaceDN w:val="0"/>
        <w:ind w:firstLine="4962"/>
        <w:rPr>
          <w:sz w:val="28"/>
          <w:szCs w:val="28"/>
        </w:rPr>
      </w:pPr>
      <w:r w:rsidRPr="0067682A">
        <w:rPr>
          <w:sz w:val="28"/>
          <w:szCs w:val="28"/>
        </w:rPr>
        <w:t xml:space="preserve">                к Положению о</w:t>
      </w:r>
    </w:p>
    <w:p w:rsidR="000E6FBA" w:rsidRPr="0067682A" w:rsidRDefault="000E6FBA" w:rsidP="000E6FBA">
      <w:pPr>
        <w:widowControl w:val="0"/>
        <w:autoSpaceDE w:val="0"/>
        <w:autoSpaceDN w:val="0"/>
        <w:ind w:firstLine="4962"/>
        <w:rPr>
          <w:sz w:val="28"/>
          <w:szCs w:val="28"/>
        </w:rPr>
      </w:pPr>
      <w:r w:rsidRPr="0067682A">
        <w:rPr>
          <w:sz w:val="28"/>
          <w:szCs w:val="28"/>
        </w:rPr>
        <w:t xml:space="preserve">                о порядке размещения </w:t>
      </w:r>
    </w:p>
    <w:p w:rsidR="000E6FBA" w:rsidRPr="0067682A" w:rsidRDefault="000E6FBA" w:rsidP="000E6FBA">
      <w:pPr>
        <w:widowControl w:val="0"/>
        <w:autoSpaceDE w:val="0"/>
        <w:autoSpaceDN w:val="0"/>
        <w:ind w:firstLine="4962"/>
        <w:rPr>
          <w:sz w:val="28"/>
          <w:szCs w:val="28"/>
        </w:rPr>
      </w:pPr>
      <w:r w:rsidRPr="0067682A">
        <w:rPr>
          <w:sz w:val="28"/>
          <w:szCs w:val="28"/>
        </w:rPr>
        <w:t xml:space="preserve">                нестационарных торговых </w:t>
      </w:r>
    </w:p>
    <w:p w:rsidR="000E6FBA" w:rsidRPr="0067682A" w:rsidRDefault="000E6FBA" w:rsidP="000E6FBA">
      <w:pPr>
        <w:widowControl w:val="0"/>
        <w:autoSpaceDE w:val="0"/>
        <w:autoSpaceDN w:val="0"/>
        <w:ind w:firstLine="4962"/>
        <w:rPr>
          <w:sz w:val="28"/>
          <w:szCs w:val="28"/>
        </w:rPr>
      </w:pPr>
      <w:r w:rsidRPr="0067682A">
        <w:rPr>
          <w:sz w:val="28"/>
          <w:szCs w:val="28"/>
        </w:rPr>
        <w:t xml:space="preserve">                объектов на территории</w:t>
      </w:r>
    </w:p>
    <w:p w:rsidR="000E6FBA" w:rsidRPr="0067682A" w:rsidRDefault="000E6FBA" w:rsidP="000E6FBA">
      <w:pPr>
        <w:widowControl w:val="0"/>
        <w:autoSpaceDE w:val="0"/>
        <w:autoSpaceDN w:val="0"/>
        <w:ind w:firstLine="4962"/>
        <w:rPr>
          <w:sz w:val="28"/>
          <w:szCs w:val="28"/>
        </w:rPr>
      </w:pPr>
      <w:r w:rsidRPr="0067682A">
        <w:rPr>
          <w:sz w:val="28"/>
          <w:szCs w:val="28"/>
        </w:rPr>
        <w:t xml:space="preserve">                городского поселения</w:t>
      </w:r>
    </w:p>
    <w:p w:rsidR="000E6FBA" w:rsidRPr="0067682A" w:rsidRDefault="000E6FBA" w:rsidP="000E6FBA">
      <w:pPr>
        <w:widowControl w:val="0"/>
        <w:autoSpaceDE w:val="0"/>
        <w:autoSpaceDN w:val="0"/>
        <w:ind w:firstLine="4962"/>
        <w:rPr>
          <w:sz w:val="28"/>
          <w:szCs w:val="28"/>
        </w:rPr>
      </w:pPr>
      <w:r w:rsidRPr="0067682A">
        <w:rPr>
          <w:sz w:val="28"/>
          <w:szCs w:val="28"/>
        </w:rPr>
        <w:t xml:space="preserve">                город Благовещенск </w:t>
      </w:r>
      <w:r w:rsidRPr="0067682A">
        <w:rPr>
          <w:sz w:val="28"/>
          <w:szCs w:val="28"/>
        </w:rPr>
        <w:tab/>
      </w:r>
      <w:r w:rsidRPr="0067682A">
        <w:rPr>
          <w:sz w:val="28"/>
          <w:szCs w:val="28"/>
        </w:rPr>
        <w:tab/>
      </w:r>
      <w:r w:rsidRPr="0067682A">
        <w:rPr>
          <w:sz w:val="28"/>
          <w:szCs w:val="28"/>
        </w:rPr>
        <w:tab/>
      </w:r>
      <w:r w:rsidRPr="0067682A">
        <w:rPr>
          <w:sz w:val="28"/>
          <w:szCs w:val="28"/>
        </w:rPr>
        <w:tab/>
      </w:r>
      <w:r w:rsidRPr="0067682A">
        <w:rPr>
          <w:sz w:val="28"/>
          <w:szCs w:val="28"/>
        </w:rPr>
        <w:tab/>
      </w:r>
      <w:r w:rsidRPr="0067682A">
        <w:rPr>
          <w:sz w:val="28"/>
          <w:szCs w:val="28"/>
        </w:rPr>
        <w:tab/>
      </w:r>
      <w:r w:rsidRPr="0067682A">
        <w:rPr>
          <w:sz w:val="28"/>
          <w:szCs w:val="28"/>
        </w:rPr>
        <w:tab/>
      </w:r>
      <w:r w:rsidRPr="0067682A">
        <w:rPr>
          <w:sz w:val="28"/>
          <w:szCs w:val="28"/>
        </w:rPr>
        <w:tab/>
        <w:t xml:space="preserve">                Муниципального района </w:t>
      </w:r>
    </w:p>
    <w:p w:rsidR="000E6FBA" w:rsidRPr="0067682A" w:rsidRDefault="000E6FBA" w:rsidP="000E6FBA">
      <w:pPr>
        <w:widowControl w:val="0"/>
        <w:autoSpaceDE w:val="0"/>
        <w:autoSpaceDN w:val="0"/>
        <w:ind w:firstLine="4962"/>
        <w:rPr>
          <w:sz w:val="28"/>
          <w:szCs w:val="28"/>
        </w:rPr>
      </w:pPr>
      <w:r w:rsidRPr="0067682A">
        <w:rPr>
          <w:sz w:val="28"/>
          <w:szCs w:val="28"/>
        </w:rPr>
        <w:t xml:space="preserve">                Благовещенский район</w:t>
      </w:r>
    </w:p>
    <w:p w:rsidR="000E6FBA" w:rsidRPr="0067682A" w:rsidRDefault="000E6FBA" w:rsidP="000E6FBA">
      <w:pPr>
        <w:widowControl w:val="0"/>
        <w:autoSpaceDE w:val="0"/>
        <w:autoSpaceDN w:val="0"/>
        <w:ind w:firstLine="4962"/>
        <w:rPr>
          <w:sz w:val="28"/>
          <w:szCs w:val="28"/>
        </w:rPr>
      </w:pPr>
      <w:r w:rsidRPr="0067682A">
        <w:rPr>
          <w:sz w:val="28"/>
          <w:szCs w:val="28"/>
        </w:rPr>
        <w:t xml:space="preserve">                Республики Башкортостан</w:t>
      </w:r>
    </w:p>
    <w:p w:rsidR="000E6FBA" w:rsidRPr="0067682A" w:rsidRDefault="000E6FBA" w:rsidP="000E6FBA">
      <w:pPr>
        <w:widowControl w:val="0"/>
        <w:autoSpaceDE w:val="0"/>
        <w:autoSpaceDN w:val="0"/>
        <w:ind w:left="-142" w:firstLine="4962"/>
        <w:rPr>
          <w:sz w:val="28"/>
          <w:szCs w:val="28"/>
        </w:rPr>
      </w:pPr>
    </w:p>
    <w:p w:rsidR="000E6FBA" w:rsidRPr="0067682A" w:rsidRDefault="000E6FBA" w:rsidP="000E6FBA">
      <w:pPr>
        <w:widowControl w:val="0"/>
        <w:autoSpaceDE w:val="0"/>
        <w:autoSpaceDN w:val="0"/>
        <w:ind w:left="-142" w:firstLine="4962"/>
        <w:rPr>
          <w:sz w:val="28"/>
          <w:szCs w:val="28"/>
        </w:rPr>
      </w:pPr>
    </w:p>
    <w:p w:rsidR="00F32053" w:rsidRPr="00E54A62" w:rsidRDefault="00F32053" w:rsidP="00F32053">
      <w:pPr>
        <w:widowControl w:val="0"/>
        <w:autoSpaceDE w:val="0"/>
        <w:autoSpaceDN w:val="0"/>
        <w:ind w:firstLine="851"/>
        <w:jc w:val="center"/>
        <w:rPr>
          <w:b/>
          <w:bCs/>
          <w:sz w:val="28"/>
          <w:szCs w:val="28"/>
        </w:rPr>
      </w:pPr>
      <w:bookmarkStart w:id="1" w:name="_Hlk99978187"/>
      <w:r w:rsidRPr="00E54A62">
        <w:rPr>
          <w:b/>
          <w:bCs/>
          <w:sz w:val="28"/>
          <w:szCs w:val="28"/>
        </w:rPr>
        <w:t>Договор</w:t>
      </w:r>
    </w:p>
    <w:p w:rsidR="00F32053" w:rsidRPr="00E54A62" w:rsidRDefault="00F32053" w:rsidP="00F32053">
      <w:pPr>
        <w:widowControl w:val="0"/>
        <w:autoSpaceDE w:val="0"/>
        <w:autoSpaceDN w:val="0"/>
        <w:ind w:left="-142"/>
        <w:jc w:val="center"/>
        <w:rPr>
          <w:b/>
          <w:bCs/>
          <w:sz w:val="28"/>
          <w:szCs w:val="28"/>
        </w:rPr>
      </w:pPr>
      <w:r w:rsidRPr="00E54A62">
        <w:rPr>
          <w:b/>
          <w:bCs/>
          <w:sz w:val="28"/>
          <w:szCs w:val="28"/>
        </w:rPr>
        <w:t xml:space="preserve"> на право размещения нестационарного торгового объекта</w:t>
      </w:r>
    </w:p>
    <w:p w:rsidR="00F32053" w:rsidRPr="00E54A62" w:rsidRDefault="00F32053" w:rsidP="00F32053">
      <w:pPr>
        <w:jc w:val="center"/>
        <w:rPr>
          <w:sz w:val="28"/>
          <w:szCs w:val="28"/>
        </w:rPr>
      </w:pPr>
    </w:p>
    <w:p w:rsidR="00F32053" w:rsidRPr="00E54A62" w:rsidRDefault="00F32053" w:rsidP="00F32053">
      <w:pPr>
        <w:jc w:val="both"/>
        <w:rPr>
          <w:sz w:val="28"/>
          <w:szCs w:val="28"/>
        </w:rPr>
      </w:pPr>
      <w:r w:rsidRPr="00E54A62">
        <w:rPr>
          <w:sz w:val="28"/>
          <w:szCs w:val="28"/>
        </w:rPr>
        <w:t xml:space="preserve">г. Благовещенск                                                            «____» _________ 20__ г. </w:t>
      </w:r>
    </w:p>
    <w:p w:rsidR="00F32053" w:rsidRPr="00E54A62" w:rsidRDefault="00F32053" w:rsidP="00F32053">
      <w:pPr>
        <w:jc w:val="both"/>
        <w:rPr>
          <w:sz w:val="28"/>
          <w:szCs w:val="28"/>
        </w:rPr>
      </w:pPr>
    </w:p>
    <w:p w:rsidR="00F32053" w:rsidRPr="00E54A62" w:rsidRDefault="00F32053" w:rsidP="00F32053">
      <w:pPr>
        <w:ind w:firstLine="567"/>
        <w:jc w:val="both"/>
        <w:rPr>
          <w:sz w:val="28"/>
          <w:szCs w:val="28"/>
        </w:rPr>
      </w:pPr>
      <w:r w:rsidRPr="00E54A62">
        <w:rPr>
          <w:sz w:val="28"/>
          <w:szCs w:val="28"/>
        </w:rPr>
        <w:t>Администрация городского поселения город Благовещенск муниципального района Благовещенский район Республики Башкортостан, в лице  _______________________________________________</w:t>
      </w:r>
    </w:p>
    <w:p w:rsidR="00F32053" w:rsidRPr="00E54A62" w:rsidRDefault="00F32053" w:rsidP="00F32053">
      <w:pPr>
        <w:jc w:val="both"/>
        <w:rPr>
          <w:sz w:val="28"/>
          <w:szCs w:val="28"/>
        </w:rPr>
      </w:pPr>
      <w:r w:rsidRPr="00E54A62">
        <w:rPr>
          <w:sz w:val="28"/>
          <w:szCs w:val="28"/>
        </w:rPr>
        <w:t>действующего на основании</w:t>
      </w:r>
      <w:r>
        <w:rPr>
          <w:sz w:val="28"/>
          <w:szCs w:val="28"/>
        </w:rPr>
        <w:t xml:space="preserve"> </w:t>
      </w:r>
      <w:r w:rsidRPr="00E54A62">
        <w:rPr>
          <w:sz w:val="28"/>
          <w:szCs w:val="28"/>
        </w:rPr>
        <w:t xml:space="preserve">_________________________________, именуемая в дальнейшем «Администрация городского поселения», с одной стороны, и </w:t>
      </w:r>
    </w:p>
    <w:p w:rsidR="00F32053" w:rsidRPr="00E54A62" w:rsidRDefault="00F32053" w:rsidP="00F32053">
      <w:pPr>
        <w:jc w:val="both"/>
        <w:rPr>
          <w:sz w:val="28"/>
          <w:szCs w:val="28"/>
        </w:rPr>
      </w:pPr>
      <w:r w:rsidRPr="00E54A62">
        <w:rPr>
          <w:sz w:val="28"/>
          <w:szCs w:val="28"/>
        </w:rPr>
        <w:t>__________________________________________________________________ в лице ____________________________________________________________,</w:t>
      </w:r>
    </w:p>
    <w:p w:rsidR="00F32053" w:rsidRPr="00E54A62" w:rsidRDefault="00F32053" w:rsidP="00F32053">
      <w:pPr>
        <w:jc w:val="both"/>
        <w:rPr>
          <w:sz w:val="28"/>
          <w:szCs w:val="28"/>
        </w:rPr>
      </w:pPr>
      <w:r w:rsidRPr="00E54A62">
        <w:rPr>
          <w:sz w:val="28"/>
          <w:szCs w:val="28"/>
        </w:rPr>
        <w:t>действующего на основании</w:t>
      </w:r>
      <w:r>
        <w:rPr>
          <w:sz w:val="28"/>
          <w:szCs w:val="28"/>
        </w:rPr>
        <w:t xml:space="preserve"> </w:t>
      </w:r>
      <w:r w:rsidRPr="00E54A62">
        <w:rPr>
          <w:sz w:val="28"/>
          <w:szCs w:val="28"/>
        </w:rPr>
        <w:t>_____________, именуемого в дальнейшем «Субъект», с другой стороны, на основании протокола о результатах аукциона от _____№ ______, либо по льготным основаниям в соответствии с п. 4.2 Положения _______________________, заключили настоящий договор о нижеследующем:</w:t>
      </w:r>
    </w:p>
    <w:p w:rsidR="00F32053" w:rsidRPr="00E54A62" w:rsidRDefault="00F32053" w:rsidP="00F32053">
      <w:pPr>
        <w:jc w:val="both"/>
        <w:rPr>
          <w:color w:val="FF0000"/>
          <w:sz w:val="28"/>
          <w:szCs w:val="28"/>
        </w:rPr>
      </w:pPr>
    </w:p>
    <w:p w:rsidR="00F32053" w:rsidRPr="00E54A62" w:rsidRDefault="00F32053" w:rsidP="00F32053">
      <w:pPr>
        <w:jc w:val="center"/>
        <w:rPr>
          <w:sz w:val="28"/>
          <w:szCs w:val="28"/>
        </w:rPr>
      </w:pPr>
      <w:r w:rsidRPr="00E54A62">
        <w:rPr>
          <w:sz w:val="28"/>
          <w:szCs w:val="28"/>
        </w:rPr>
        <w:t>1. Предмет договора</w:t>
      </w:r>
    </w:p>
    <w:p w:rsidR="00F32053" w:rsidRPr="00E54A62" w:rsidRDefault="00F32053" w:rsidP="00F32053">
      <w:pPr>
        <w:jc w:val="both"/>
        <w:rPr>
          <w:sz w:val="28"/>
          <w:szCs w:val="28"/>
        </w:rPr>
      </w:pPr>
      <w:r w:rsidRPr="00E54A62">
        <w:rPr>
          <w:sz w:val="28"/>
          <w:szCs w:val="28"/>
        </w:rPr>
        <w:tab/>
        <w:t>1.1. В соответствии с условиями настоящего договора Администрация городского поселения предоставляет субъекту право разместить нестационарный торговый объект:</w:t>
      </w:r>
    </w:p>
    <w:p w:rsidR="00F32053" w:rsidRPr="00E54A62" w:rsidRDefault="00F32053" w:rsidP="00F32053">
      <w:pPr>
        <w:jc w:val="both"/>
        <w:rPr>
          <w:sz w:val="28"/>
          <w:szCs w:val="28"/>
        </w:rPr>
      </w:pPr>
      <w:r w:rsidRPr="00E54A62">
        <w:rPr>
          <w:sz w:val="28"/>
          <w:szCs w:val="28"/>
        </w:rPr>
        <w:t>__________________________________________________________________</w:t>
      </w:r>
    </w:p>
    <w:p w:rsidR="00F32053" w:rsidRPr="00E54A62" w:rsidRDefault="00F32053" w:rsidP="00F32053">
      <w:pPr>
        <w:jc w:val="both"/>
        <w:rPr>
          <w:sz w:val="28"/>
          <w:szCs w:val="28"/>
        </w:rPr>
      </w:pPr>
      <w:r w:rsidRPr="00E54A62">
        <w:rPr>
          <w:sz w:val="28"/>
          <w:szCs w:val="28"/>
        </w:rPr>
        <w:t>(далее – Объект), расположенный по адресу: __________________________________________________________________,</w:t>
      </w:r>
    </w:p>
    <w:p w:rsidR="00F32053" w:rsidRPr="00E54A62" w:rsidRDefault="00F32053" w:rsidP="00F32053">
      <w:pPr>
        <w:jc w:val="both"/>
        <w:rPr>
          <w:sz w:val="28"/>
          <w:szCs w:val="28"/>
        </w:rPr>
      </w:pPr>
      <w:r w:rsidRPr="00E54A62">
        <w:rPr>
          <w:sz w:val="28"/>
          <w:szCs w:val="28"/>
        </w:rPr>
        <w:t>вид ______________________________________________________________,</w:t>
      </w:r>
    </w:p>
    <w:p w:rsidR="00F32053" w:rsidRPr="00E54A62" w:rsidRDefault="00F32053" w:rsidP="00F32053">
      <w:pPr>
        <w:jc w:val="both"/>
        <w:rPr>
          <w:sz w:val="28"/>
          <w:szCs w:val="28"/>
        </w:rPr>
      </w:pPr>
      <w:r w:rsidRPr="00E54A62">
        <w:rPr>
          <w:sz w:val="28"/>
          <w:szCs w:val="28"/>
        </w:rPr>
        <w:t>площадь ________, специализация ____________________________________.</w:t>
      </w:r>
    </w:p>
    <w:p w:rsidR="00F32053" w:rsidRPr="00E54A62" w:rsidRDefault="00F32053" w:rsidP="00F32053">
      <w:pPr>
        <w:jc w:val="both"/>
        <w:rPr>
          <w:sz w:val="28"/>
          <w:szCs w:val="28"/>
        </w:rPr>
      </w:pPr>
      <w:r w:rsidRPr="00E54A62">
        <w:rPr>
          <w:sz w:val="28"/>
          <w:szCs w:val="28"/>
        </w:rPr>
        <w:tab/>
        <w:t xml:space="preserve">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Положением о порядке размещения нестационарных торговых объектов на территории городского поселения город Благовещенск муниципального района Благовещенский район Республики Башкортостан, утвержденным </w:t>
      </w:r>
      <w:r>
        <w:rPr>
          <w:sz w:val="28"/>
          <w:szCs w:val="28"/>
        </w:rPr>
        <w:t>п</w:t>
      </w:r>
      <w:r w:rsidRPr="00E54A62">
        <w:rPr>
          <w:sz w:val="28"/>
          <w:szCs w:val="28"/>
        </w:rPr>
        <w:t xml:space="preserve">остановлением №___ </w:t>
      </w:r>
      <w:proofErr w:type="spellStart"/>
      <w:r w:rsidRPr="00E54A62">
        <w:rPr>
          <w:sz w:val="28"/>
          <w:szCs w:val="28"/>
        </w:rPr>
        <w:t>от____</w:t>
      </w:r>
      <w:proofErr w:type="spellEnd"/>
      <w:r w:rsidRPr="00E54A62">
        <w:rPr>
          <w:sz w:val="28"/>
          <w:szCs w:val="28"/>
        </w:rPr>
        <w:t xml:space="preserve">, настоящим договором, </w:t>
      </w:r>
      <w:r w:rsidRPr="00E54A62">
        <w:rPr>
          <w:sz w:val="28"/>
          <w:szCs w:val="28"/>
        </w:rPr>
        <w:lastRenderedPageBreak/>
        <w:t>действующим законодательством Российской Федерации, законодательством Республики Башкортостан, муниципальными нормативными правовыми актами.</w:t>
      </w:r>
    </w:p>
    <w:p w:rsidR="00F32053" w:rsidRPr="00E54A62" w:rsidRDefault="00F32053" w:rsidP="00F32053">
      <w:pPr>
        <w:jc w:val="both"/>
        <w:rPr>
          <w:sz w:val="28"/>
          <w:szCs w:val="28"/>
        </w:rPr>
      </w:pPr>
      <w:r w:rsidRPr="00E54A62">
        <w:rPr>
          <w:sz w:val="28"/>
          <w:szCs w:val="28"/>
        </w:rPr>
        <w:tab/>
        <w:t>1.2. Настоящий договор на размещение Объекта является подтверждением права Субъекта на осуществление торговой деятельности, оказанию услуг общественного питания, бытового обслуживания в месте, установленном схемой размещения нестационарных торговых объектов и пунктом 1.1 настоящего договора.</w:t>
      </w:r>
    </w:p>
    <w:p w:rsidR="00F32053" w:rsidRPr="00E54A62" w:rsidRDefault="00F32053" w:rsidP="00F32053">
      <w:pPr>
        <w:jc w:val="both"/>
        <w:rPr>
          <w:sz w:val="28"/>
          <w:szCs w:val="28"/>
        </w:rPr>
      </w:pPr>
      <w:r w:rsidRPr="00E54A62">
        <w:rPr>
          <w:sz w:val="28"/>
          <w:szCs w:val="28"/>
        </w:rPr>
        <w:tab/>
        <w:t>1.3. Период размещения Объекта устанавливается с «___»_____________20___ г. по «____» _________ 20___ г.</w:t>
      </w:r>
    </w:p>
    <w:p w:rsidR="00F32053" w:rsidRPr="00E54A62" w:rsidRDefault="00F32053" w:rsidP="00F32053">
      <w:pPr>
        <w:jc w:val="both"/>
        <w:rPr>
          <w:sz w:val="28"/>
          <w:szCs w:val="28"/>
        </w:rPr>
      </w:pPr>
    </w:p>
    <w:p w:rsidR="00F32053" w:rsidRPr="00E54A62" w:rsidRDefault="00F32053" w:rsidP="00F32053">
      <w:pPr>
        <w:jc w:val="center"/>
        <w:rPr>
          <w:sz w:val="28"/>
          <w:szCs w:val="28"/>
        </w:rPr>
      </w:pPr>
      <w:r w:rsidRPr="00E54A62">
        <w:rPr>
          <w:sz w:val="28"/>
          <w:szCs w:val="28"/>
        </w:rPr>
        <w:t>2. Цена, порядок и сроки внесения платы</w:t>
      </w:r>
    </w:p>
    <w:p w:rsidR="00F32053" w:rsidRPr="00E54A62" w:rsidRDefault="00F32053" w:rsidP="00F32053">
      <w:pPr>
        <w:jc w:val="both"/>
        <w:rPr>
          <w:sz w:val="28"/>
          <w:szCs w:val="28"/>
        </w:rPr>
      </w:pPr>
      <w:r w:rsidRPr="00E54A62">
        <w:rPr>
          <w:sz w:val="28"/>
          <w:szCs w:val="28"/>
        </w:rPr>
        <w:tab/>
        <w:t xml:space="preserve">2.1. Размер платы по договору на право размещения НТО, заключаемому по результатам торгов, определяется по итогам аукциона (или определяется на основании отчета независимой рыночной оценки), и составляет  ________________ (сумма прописью) рублей. </w:t>
      </w:r>
    </w:p>
    <w:p w:rsidR="00F32053" w:rsidRPr="00E54A62" w:rsidRDefault="00F32053" w:rsidP="00F32053">
      <w:pPr>
        <w:jc w:val="both"/>
        <w:rPr>
          <w:sz w:val="28"/>
          <w:szCs w:val="28"/>
        </w:rPr>
      </w:pPr>
      <w:r w:rsidRPr="00E54A62">
        <w:rPr>
          <w:sz w:val="28"/>
          <w:szCs w:val="28"/>
        </w:rPr>
        <w:tab/>
        <w:t>2.2. Оплата осуществляется путем перечисления денежных средств в бюджет городского поселения город Благовещенск муниципального района Благовещенский район Республики Башкортостан один раз в квартал в течение действия договора на право размещения НТО, но не позднее 20 числа месяца  следующего за отчетным периодом.</w:t>
      </w:r>
    </w:p>
    <w:p w:rsidR="00F32053" w:rsidRPr="00E54A62" w:rsidRDefault="00F32053" w:rsidP="00F32053">
      <w:pPr>
        <w:jc w:val="both"/>
        <w:rPr>
          <w:sz w:val="28"/>
          <w:szCs w:val="28"/>
        </w:rPr>
      </w:pPr>
      <w:r w:rsidRPr="00E54A62">
        <w:rPr>
          <w:sz w:val="28"/>
          <w:szCs w:val="28"/>
        </w:rPr>
        <w:tab/>
        <w:t>2.3. Сумма внесенного субъектом задатка за участие в аукционе                      (________ руб.) засчитывается Администрацией городского поселения в качестве частичного платежа за размещение нестационарного торгового объекта.</w:t>
      </w:r>
    </w:p>
    <w:p w:rsidR="00F32053" w:rsidRPr="00E54A62" w:rsidRDefault="00F32053" w:rsidP="00F32053">
      <w:pPr>
        <w:jc w:val="both"/>
        <w:rPr>
          <w:sz w:val="28"/>
          <w:szCs w:val="28"/>
        </w:rPr>
      </w:pPr>
      <w:r w:rsidRPr="00E54A62">
        <w:rPr>
          <w:sz w:val="28"/>
          <w:szCs w:val="28"/>
        </w:rPr>
        <w:tab/>
        <w:t>2.3. Размер платы по договору пересматривается ежегодно Администрацией городского поселения в одностороннем порядке.</w:t>
      </w:r>
    </w:p>
    <w:p w:rsidR="00F32053" w:rsidRPr="00E54A62" w:rsidRDefault="00F32053" w:rsidP="00F32053">
      <w:pPr>
        <w:shd w:val="clear" w:color="auto" w:fill="FFFFFF"/>
        <w:jc w:val="both"/>
        <w:rPr>
          <w:sz w:val="28"/>
          <w:szCs w:val="28"/>
        </w:rPr>
      </w:pPr>
      <w:r w:rsidRPr="00E54A62">
        <w:rPr>
          <w:sz w:val="28"/>
          <w:szCs w:val="28"/>
        </w:rPr>
        <w:tab/>
        <w:t>Размер платы по договору начисляется с учетом уровня инфляции, установленной на территории Республики Башкортостан.</w:t>
      </w:r>
    </w:p>
    <w:p w:rsidR="00F32053" w:rsidRPr="00E54A62" w:rsidRDefault="00F32053" w:rsidP="00F32053">
      <w:pPr>
        <w:shd w:val="clear" w:color="auto" w:fill="FFFFFF"/>
        <w:ind w:firstLine="709"/>
        <w:jc w:val="both"/>
        <w:rPr>
          <w:color w:val="C00000"/>
          <w:sz w:val="28"/>
          <w:szCs w:val="28"/>
        </w:rPr>
      </w:pPr>
      <w:r w:rsidRPr="00E54A62">
        <w:rPr>
          <w:sz w:val="28"/>
          <w:szCs w:val="28"/>
        </w:rPr>
        <w:t>В этом случае исчисление и уплата Субъектом платы по договору осуществляется на основании дополнительных соглашений к Договору (при этом составляется новый расчет платы на текущий год).</w:t>
      </w:r>
      <w:r w:rsidRPr="00E54A62">
        <w:rPr>
          <w:sz w:val="28"/>
          <w:szCs w:val="28"/>
        </w:rPr>
        <w:tab/>
      </w:r>
      <w:r w:rsidRPr="00E54A62">
        <w:rPr>
          <w:sz w:val="28"/>
          <w:szCs w:val="28"/>
        </w:rPr>
        <w:tab/>
        <w:t xml:space="preserve">             </w:t>
      </w:r>
    </w:p>
    <w:p w:rsidR="00F32053" w:rsidRPr="00E54A62" w:rsidRDefault="00F32053" w:rsidP="00F32053">
      <w:pPr>
        <w:shd w:val="clear" w:color="auto" w:fill="FFFFFF"/>
        <w:ind w:firstLine="567"/>
        <w:jc w:val="center"/>
        <w:textAlignment w:val="baseline"/>
        <w:rPr>
          <w:sz w:val="28"/>
          <w:szCs w:val="28"/>
        </w:rPr>
      </w:pPr>
      <w:r w:rsidRPr="00E54A62">
        <w:rPr>
          <w:sz w:val="28"/>
          <w:szCs w:val="28"/>
        </w:rPr>
        <w:t>3. Права и обязанности сторон</w:t>
      </w:r>
    </w:p>
    <w:p w:rsidR="00F32053" w:rsidRPr="00E54A62" w:rsidRDefault="00F32053" w:rsidP="00F32053">
      <w:pPr>
        <w:jc w:val="both"/>
        <w:rPr>
          <w:sz w:val="28"/>
          <w:szCs w:val="28"/>
        </w:rPr>
      </w:pPr>
      <w:r w:rsidRPr="00E54A62">
        <w:rPr>
          <w:sz w:val="28"/>
          <w:szCs w:val="28"/>
        </w:rPr>
        <w:tab/>
        <w:t>3.1. Администрация городского поселения имеет право:</w:t>
      </w:r>
    </w:p>
    <w:p w:rsidR="00F32053" w:rsidRPr="00E54A62" w:rsidRDefault="00F32053" w:rsidP="00F32053">
      <w:pPr>
        <w:jc w:val="both"/>
        <w:rPr>
          <w:sz w:val="28"/>
          <w:szCs w:val="28"/>
        </w:rPr>
      </w:pPr>
      <w:r w:rsidRPr="00E54A62">
        <w:rPr>
          <w:color w:val="FF0000"/>
          <w:sz w:val="28"/>
          <w:szCs w:val="28"/>
        </w:rPr>
        <w:tab/>
      </w:r>
      <w:r w:rsidRPr="00E54A62">
        <w:rPr>
          <w:sz w:val="28"/>
          <w:szCs w:val="28"/>
        </w:rPr>
        <w:t>3.1.1. Досрочно расторгнуть договор при невнесении платы по договору на право  размещения, заключаемому по результатам торгов, в установленные настоящим договором сроки и иным основаниям, указанным в пункте 6 настоящего Положения.</w:t>
      </w:r>
    </w:p>
    <w:p w:rsidR="00F32053" w:rsidRPr="00E54A62" w:rsidRDefault="00F32053" w:rsidP="00F32053">
      <w:pPr>
        <w:jc w:val="both"/>
        <w:rPr>
          <w:sz w:val="28"/>
          <w:szCs w:val="28"/>
        </w:rPr>
      </w:pPr>
      <w:r w:rsidRPr="00E54A62">
        <w:rPr>
          <w:sz w:val="28"/>
          <w:szCs w:val="28"/>
        </w:rPr>
        <w:tab/>
        <w:t>3.1.2. В случае отказа Субъекта демонтировать и вывезти НТО при прекращении договора в установленном порядке, самостоятельно осуществить указанные действия за счет Субъекта и обеспечить ответственное хранение Объекта. При этом Администрация городского поселения не несет ответственности за сохранность имущества, находящегося внутри Объекта в момент осуществления демонтажа.</w:t>
      </w:r>
    </w:p>
    <w:p w:rsidR="00F32053" w:rsidRPr="00E54A62" w:rsidRDefault="00F32053" w:rsidP="00F32053">
      <w:pPr>
        <w:jc w:val="both"/>
        <w:rPr>
          <w:sz w:val="28"/>
          <w:szCs w:val="28"/>
        </w:rPr>
      </w:pPr>
      <w:r w:rsidRPr="00E54A62">
        <w:rPr>
          <w:sz w:val="28"/>
          <w:szCs w:val="28"/>
        </w:rPr>
        <w:tab/>
        <w:t>3.1.3. В случае необходимости при демонтаже и транспортировке объекта произвести разборку Объекта на составляющие его части без возмещения  Субъекту ущерба за порчу имущества.</w:t>
      </w:r>
    </w:p>
    <w:p w:rsidR="00F32053" w:rsidRPr="00E54A62" w:rsidRDefault="00F32053" w:rsidP="00F32053">
      <w:pPr>
        <w:jc w:val="both"/>
        <w:rPr>
          <w:sz w:val="28"/>
          <w:szCs w:val="28"/>
        </w:rPr>
      </w:pPr>
      <w:r w:rsidRPr="00E54A62">
        <w:rPr>
          <w:sz w:val="28"/>
          <w:szCs w:val="28"/>
        </w:rPr>
        <w:tab/>
        <w:t>3.2. Администрация городского поселения обязуется:</w:t>
      </w:r>
    </w:p>
    <w:p w:rsidR="00F32053" w:rsidRPr="00E54A62" w:rsidRDefault="00F32053" w:rsidP="00F32053">
      <w:pPr>
        <w:jc w:val="both"/>
        <w:rPr>
          <w:sz w:val="28"/>
          <w:szCs w:val="28"/>
        </w:rPr>
      </w:pPr>
      <w:r w:rsidRPr="00E54A62">
        <w:rPr>
          <w:sz w:val="28"/>
          <w:szCs w:val="28"/>
        </w:rPr>
        <w:lastRenderedPageBreak/>
        <w:tab/>
        <w:t>3.2.1. Организовать оформление Акта Приемочной комиссии о соответствии размещенного Объекта требованиям, указанным в договоре на право размещения нестационарного торгового объекта.</w:t>
      </w:r>
    </w:p>
    <w:p w:rsidR="00F32053" w:rsidRPr="00E54A62" w:rsidRDefault="00F32053" w:rsidP="00F32053">
      <w:pPr>
        <w:jc w:val="both"/>
        <w:rPr>
          <w:sz w:val="28"/>
          <w:szCs w:val="28"/>
        </w:rPr>
      </w:pPr>
      <w:r w:rsidRPr="00E54A62">
        <w:rPr>
          <w:sz w:val="28"/>
          <w:szCs w:val="28"/>
        </w:rPr>
        <w:tab/>
        <w:t>3.2.2. Расторгнуть договор и потребовать возмещения убытков в случае, если субъект размещает Объект с нарушением обязательных условий настоящего договора.</w:t>
      </w:r>
    </w:p>
    <w:p w:rsidR="00F32053" w:rsidRPr="00E54A62" w:rsidRDefault="00F32053" w:rsidP="00F32053">
      <w:pPr>
        <w:jc w:val="both"/>
        <w:rPr>
          <w:sz w:val="28"/>
          <w:szCs w:val="28"/>
        </w:rPr>
      </w:pPr>
      <w:r w:rsidRPr="00E54A62">
        <w:rPr>
          <w:sz w:val="28"/>
          <w:szCs w:val="28"/>
        </w:rPr>
        <w:tab/>
        <w:t>3.3. Субъект имеет право:</w:t>
      </w:r>
    </w:p>
    <w:p w:rsidR="00F32053" w:rsidRPr="00E54A62" w:rsidRDefault="00F32053" w:rsidP="00F32053">
      <w:pPr>
        <w:jc w:val="both"/>
        <w:rPr>
          <w:sz w:val="28"/>
          <w:szCs w:val="28"/>
        </w:rPr>
      </w:pPr>
      <w:r w:rsidRPr="00E54A62">
        <w:rPr>
          <w:sz w:val="28"/>
          <w:szCs w:val="28"/>
        </w:rPr>
        <w:tab/>
        <w:t>3.3.1. Использовать Объект для осуществления предпринимательской деятельности в соответствии с требованиями действующего законодательства Российской Федерации, Республики Башкортостан, муниципальными нормативными правовыми актами, настоящим договором.</w:t>
      </w:r>
    </w:p>
    <w:p w:rsidR="00F32053" w:rsidRPr="00E54A62" w:rsidRDefault="00F32053" w:rsidP="00F32053">
      <w:pPr>
        <w:shd w:val="clear" w:color="auto" w:fill="FFFFFF"/>
        <w:ind w:firstLine="709"/>
        <w:jc w:val="both"/>
        <w:textAlignment w:val="baseline"/>
        <w:rPr>
          <w:sz w:val="28"/>
          <w:szCs w:val="28"/>
        </w:rPr>
      </w:pPr>
      <w:r w:rsidRPr="00E54A62">
        <w:rPr>
          <w:sz w:val="28"/>
          <w:szCs w:val="28"/>
        </w:rPr>
        <w:t>3.3.2. Заключать Договор на право  размещения НТО без проведения торгов:</w:t>
      </w:r>
    </w:p>
    <w:p w:rsidR="00F32053" w:rsidRPr="00E54A62" w:rsidRDefault="00F32053" w:rsidP="00F32053">
      <w:pPr>
        <w:shd w:val="clear" w:color="auto" w:fill="FFFFFF"/>
        <w:ind w:firstLine="567"/>
        <w:jc w:val="both"/>
        <w:textAlignment w:val="baseline"/>
        <w:rPr>
          <w:color w:val="000000"/>
          <w:sz w:val="28"/>
          <w:szCs w:val="28"/>
        </w:rPr>
      </w:pPr>
      <w:r w:rsidRPr="00E54A62">
        <w:rPr>
          <w:color w:val="000000"/>
          <w:sz w:val="28"/>
          <w:szCs w:val="28"/>
        </w:rPr>
        <w:t>1)  при предоставлении компенсационного места;</w:t>
      </w:r>
    </w:p>
    <w:p w:rsidR="00F32053" w:rsidRPr="00E54A62" w:rsidRDefault="00F32053" w:rsidP="00F32053">
      <w:pPr>
        <w:ind w:left="287" w:right="38" w:firstLine="280"/>
        <w:jc w:val="both"/>
        <w:rPr>
          <w:color w:val="000000"/>
          <w:sz w:val="28"/>
          <w:szCs w:val="28"/>
        </w:rPr>
      </w:pPr>
      <w:r w:rsidRPr="00E54A62">
        <w:rPr>
          <w:color w:val="000000"/>
          <w:sz w:val="28"/>
          <w:szCs w:val="28"/>
        </w:rPr>
        <w:t>2) при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rsidR="00F32053" w:rsidRPr="00E54A62" w:rsidRDefault="00F32053" w:rsidP="00F32053">
      <w:pPr>
        <w:ind w:left="287" w:right="38" w:firstLine="280"/>
        <w:jc w:val="both"/>
        <w:rPr>
          <w:color w:val="000000"/>
          <w:sz w:val="28"/>
          <w:szCs w:val="28"/>
        </w:rPr>
      </w:pPr>
      <w:r w:rsidRPr="00E54A62">
        <w:rPr>
          <w:color w:val="000000"/>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F32053" w:rsidRPr="00E54A62" w:rsidRDefault="00F32053" w:rsidP="00F32053">
      <w:pPr>
        <w:ind w:left="287" w:right="38" w:firstLine="280"/>
        <w:jc w:val="both"/>
        <w:rPr>
          <w:color w:val="000000"/>
          <w:sz w:val="28"/>
          <w:szCs w:val="28"/>
        </w:rPr>
      </w:pPr>
      <w:r w:rsidRPr="00E54A62">
        <w:rPr>
          <w:color w:val="000000"/>
          <w:sz w:val="28"/>
          <w:szCs w:val="28"/>
        </w:rPr>
        <w:t>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либо до дня расторжения (прекращения) действия договора аренды земельного участка, предоставленного для размещения нестационарного торгового объекта;</w:t>
      </w:r>
    </w:p>
    <w:p w:rsidR="00F32053" w:rsidRPr="00E54A62" w:rsidRDefault="00F32053" w:rsidP="00F32053">
      <w:pPr>
        <w:ind w:left="287" w:right="38" w:firstLine="280"/>
        <w:jc w:val="both"/>
        <w:rPr>
          <w:color w:val="000000"/>
          <w:sz w:val="28"/>
          <w:szCs w:val="28"/>
        </w:rPr>
      </w:pPr>
      <w:r w:rsidRPr="00E54A62">
        <w:rPr>
          <w:color w:val="000000"/>
          <w:sz w:val="28"/>
          <w:szCs w:val="28"/>
        </w:rPr>
        <w:t>2.1.)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p>
    <w:p w:rsidR="00F32053" w:rsidRPr="00E54A62" w:rsidRDefault="00F32053" w:rsidP="00F32053">
      <w:pPr>
        <w:ind w:left="287" w:right="38" w:firstLine="280"/>
        <w:jc w:val="both"/>
        <w:rPr>
          <w:color w:val="000000"/>
          <w:sz w:val="28"/>
          <w:szCs w:val="28"/>
        </w:rPr>
      </w:pPr>
      <w:r w:rsidRPr="00E54A62">
        <w:rPr>
          <w:color w:val="000000"/>
          <w:sz w:val="28"/>
          <w:szCs w:val="28"/>
        </w:rPr>
        <w:t xml:space="preserve">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 по ранее заключенному договору на размещение нестационарного </w:t>
      </w:r>
      <w:r w:rsidRPr="00E54A62">
        <w:rPr>
          <w:color w:val="000000"/>
          <w:sz w:val="28"/>
          <w:szCs w:val="28"/>
        </w:rPr>
        <w:lastRenderedPageBreak/>
        <w:t>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p>
    <w:p w:rsidR="00F32053" w:rsidRPr="00E54A62" w:rsidRDefault="00F32053" w:rsidP="00F32053">
      <w:pPr>
        <w:ind w:left="287" w:right="38" w:firstLine="280"/>
        <w:jc w:val="both"/>
        <w:rPr>
          <w:color w:val="000000"/>
          <w:sz w:val="28"/>
          <w:szCs w:val="28"/>
        </w:rPr>
      </w:pPr>
      <w:r w:rsidRPr="00E54A62">
        <w:rPr>
          <w:color w:val="000000"/>
          <w:sz w:val="28"/>
          <w:szCs w:val="28"/>
        </w:rPr>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городского поселения город Благовещенск муниципального района Благовещенский район Республики Башкортостан, иных нормативных правовых актах, регулирующих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
    <w:p w:rsidR="00F32053" w:rsidRPr="00E54A62" w:rsidRDefault="00F32053" w:rsidP="00F32053">
      <w:pPr>
        <w:shd w:val="clear" w:color="auto" w:fill="FFFFFF"/>
        <w:ind w:firstLine="567"/>
        <w:jc w:val="both"/>
        <w:textAlignment w:val="baseline"/>
        <w:rPr>
          <w:color w:val="000000"/>
          <w:sz w:val="28"/>
          <w:szCs w:val="28"/>
        </w:rPr>
      </w:pPr>
      <w:r w:rsidRPr="00E54A62">
        <w:rPr>
          <w:color w:val="000000"/>
          <w:sz w:val="28"/>
          <w:szCs w:val="28"/>
        </w:rPr>
        <w:t>3)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З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
    <w:p w:rsidR="00F32053" w:rsidRPr="00E54A62" w:rsidRDefault="00F32053" w:rsidP="00F32053">
      <w:pPr>
        <w:ind w:right="38" w:firstLine="708"/>
        <w:jc w:val="both"/>
        <w:rPr>
          <w:color w:val="000000"/>
          <w:sz w:val="28"/>
          <w:szCs w:val="28"/>
        </w:rPr>
      </w:pPr>
      <w:r w:rsidRPr="00E54A62">
        <w:rPr>
          <w:color w:val="000000"/>
          <w:sz w:val="28"/>
          <w:szCs w:val="28"/>
        </w:rPr>
        <w:t>4) 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Администрацию городского поселения город Благовещенск муниципального района Благовещенский район Республики Башкортостан о прекращении договора или его продлении на иной срок, не превышающий семи лет.</w:t>
      </w:r>
    </w:p>
    <w:p w:rsidR="00F32053" w:rsidRPr="00E54A62" w:rsidRDefault="00F32053" w:rsidP="00F32053">
      <w:pPr>
        <w:shd w:val="clear" w:color="auto" w:fill="FFFFFF"/>
        <w:ind w:firstLine="709"/>
        <w:jc w:val="both"/>
        <w:textAlignment w:val="baseline"/>
        <w:rPr>
          <w:color w:val="000000"/>
          <w:sz w:val="28"/>
          <w:szCs w:val="28"/>
        </w:rPr>
      </w:pPr>
      <w:r w:rsidRPr="00E54A62">
        <w:rPr>
          <w:color w:val="000000"/>
          <w:sz w:val="28"/>
          <w:szCs w:val="28"/>
        </w:rPr>
        <w:t>Указанное положение не распространяется на договоры на размещение нестационарного торгового объекта сезонного размещения.</w:t>
      </w:r>
    </w:p>
    <w:p w:rsidR="00F32053" w:rsidRPr="00E54A62" w:rsidRDefault="00F32053" w:rsidP="00F32053">
      <w:pPr>
        <w:shd w:val="clear" w:color="auto" w:fill="FFFFFF"/>
        <w:ind w:firstLine="567"/>
        <w:jc w:val="both"/>
        <w:textAlignment w:val="baseline"/>
        <w:rPr>
          <w:sz w:val="28"/>
          <w:szCs w:val="28"/>
        </w:rPr>
      </w:pPr>
      <w:r w:rsidRPr="00E54A62">
        <w:rPr>
          <w:sz w:val="28"/>
          <w:szCs w:val="28"/>
        </w:rPr>
        <w:t>3.3.</w:t>
      </w:r>
      <w:r w:rsidRPr="00E54A62">
        <w:rPr>
          <w:color w:val="FF0000"/>
          <w:sz w:val="28"/>
          <w:szCs w:val="28"/>
        </w:rPr>
        <w:t xml:space="preserve"> </w:t>
      </w:r>
      <w:r w:rsidRPr="00E54A62">
        <w:rPr>
          <w:sz w:val="28"/>
          <w:szCs w:val="28"/>
        </w:rPr>
        <w:t>Решение о заключении договора на размещение НТО без проведения торгов принимается Администрацией городского поселения, в виде дополнительного соглашения к договору о предоставлении права на размещение НТО.</w:t>
      </w:r>
    </w:p>
    <w:p w:rsidR="00F32053" w:rsidRPr="00E54A62" w:rsidRDefault="00F32053" w:rsidP="00F32053">
      <w:pPr>
        <w:jc w:val="both"/>
        <w:rPr>
          <w:sz w:val="28"/>
          <w:szCs w:val="28"/>
        </w:rPr>
      </w:pPr>
      <w:r w:rsidRPr="00E54A62">
        <w:rPr>
          <w:sz w:val="28"/>
          <w:szCs w:val="28"/>
        </w:rPr>
        <w:tab/>
        <w:t>3.4. Субъект обязуется:</w:t>
      </w:r>
    </w:p>
    <w:p w:rsidR="00F32053" w:rsidRPr="00E54A62" w:rsidRDefault="00F32053" w:rsidP="00F32053">
      <w:pPr>
        <w:jc w:val="both"/>
        <w:rPr>
          <w:sz w:val="28"/>
          <w:szCs w:val="28"/>
        </w:rPr>
      </w:pPr>
      <w:r w:rsidRPr="00E54A62">
        <w:rPr>
          <w:sz w:val="28"/>
          <w:szCs w:val="28"/>
        </w:rPr>
        <w:tab/>
        <w:t xml:space="preserve">3.4.1. Разместить Объект в срок, не превышающий 60 календарных дней с даты заключения настоящего договора, в месте, определенном Схемой размещения, в соответствии с эскизным проектом, согласованным с главным архитектором </w:t>
      </w:r>
      <w:r w:rsidRPr="00E54A62">
        <w:rPr>
          <w:color w:val="000000"/>
          <w:sz w:val="28"/>
          <w:szCs w:val="28"/>
        </w:rPr>
        <w:t>- начальником отдела градостроительства и жилищных вопросов  Администрации  Муниципального района Благовещенский район Республики Башкортостан</w:t>
      </w:r>
      <w:r w:rsidRPr="00E54A62">
        <w:rPr>
          <w:sz w:val="28"/>
          <w:szCs w:val="28"/>
        </w:rPr>
        <w:t xml:space="preserve">. </w:t>
      </w:r>
    </w:p>
    <w:p w:rsidR="00F32053" w:rsidRPr="00E54A62" w:rsidRDefault="00F32053" w:rsidP="00F32053">
      <w:pPr>
        <w:jc w:val="both"/>
        <w:rPr>
          <w:sz w:val="28"/>
          <w:szCs w:val="28"/>
        </w:rPr>
      </w:pPr>
      <w:r w:rsidRPr="00E54A62">
        <w:rPr>
          <w:sz w:val="28"/>
          <w:szCs w:val="28"/>
        </w:rPr>
        <w:tab/>
        <w:t>3.4.2. Обеспечивать функционирование Объекта в соответствии с требованиями настоящего договора, аукционной документации и требованиями действующего законодательства Российской Федерации, Республики Башкортостан, муниципальными правовыми актами.</w:t>
      </w:r>
    </w:p>
    <w:p w:rsidR="00F32053" w:rsidRPr="00E54A62" w:rsidRDefault="00F32053" w:rsidP="00F32053">
      <w:pPr>
        <w:widowControl w:val="0"/>
        <w:autoSpaceDE w:val="0"/>
        <w:autoSpaceDN w:val="0"/>
        <w:adjustRightInd w:val="0"/>
        <w:jc w:val="both"/>
        <w:rPr>
          <w:sz w:val="28"/>
          <w:szCs w:val="28"/>
        </w:rPr>
      </w:pPr>
      <w:r w:rsidRPr="00E54A62">
        <w:rPr>
          <w:sz w:val="28"/>
          <w:szCs w:val="28"/>
        </w:rPr>
        <w:tab/>
        <w:t>3.4.3. Обеспечивать внешний вид и прилегающую территорию О</w:t>
      </w:r>
      <w:r w:rsidRPr="00E54A62">
        <w:rPr>
          <w:sz w:val="28"/>
          <w:szCs w:val="28"/>
        </w:rPr>
        <w:tab/>
      </w:r>
      <w:proofErr w:type="spellStart"/>
      <w:r w:rsidRPr="00E54A62">
        <w:rPr>
          <w:sz w:val="28"/>
          <w:szCs w:val="28"/>
        </w:rPr>
        <w:t>бъекта</w:t>
      </w:r>
      <w:proofErr w:type="spellEnd"/>
      <w:r w:rsidRPr="00E54A62">
        <w:rPr>
          <w:sz w:val="28"/>
          <w:szCs w:val="28"/>
        </w:rPr>
        <w:t xml:space="preserve"> согласно Правилам благоустройства территории городского поселения город Благовещенск муниципального района Благовещенский район Республики Башкортостан, оформление и специализацию, местоположение и размеры </w:t>
      </w:r>
      <w:r w:rsidRPr="00E54A62">
        <w:rPr>
          <w:sz w:val="28"/>
          <w:szCs w:val="28"/>
        </w:rPr>
        <w:lastRenderedPageBreak/>
        <w:t>Объекта в течение установленного периода размещения Объекта, а также соблюдение санитарных норм, а также производить:</w:t>
      </w:r>
    </w:p>
    <w:p w:rsidR="00F32053" w:rsidRPr="00E54A62" w:rsidRDefault="00F32053" w:rsidP="00F32053">
      <w:pPr>
        <w:jc w:val="both"/>
        <w:rPr>
          <w:sz w:val="28"/>
          <w:szCs w:val="28"/>
        </w:rPr>
      </w:pPr>
      <w:r w:rsidRPr="00E54A62">
        <w:rPr>
          <w:sz w:val="28"/>
          <w:szCs w:val="28"/>
        </w:rPr>
        <w:tab/>
        <w:t xml:space="preserve">а) ежедневную уборку территории, регулярный вывоз мусора в соответствии с договором со специализированной организацией. При этом в зоне Объекта, на крышах сооружений, а также на прилегающих газонах не допускается наличие наледи, складирование тары, сброс бытового и строительного мусора, производственных отходов, складирование инвентаря, листвы и снега; </w:t>
      </w:r>
    </w:p>
    <w:p w:rsidR="00F32053" w:rsidRPr="00E54A62" w:rsidRDefault="00F32053" w:rsidP="00F32053">
      <w:pPr>
        <w:jc w:val="both"/>
        <w:rPr>
          <w:sz w:val="28"/>
          <w:szCs w:val="28"/>
        </w:rPr>
      </w:pPr>
      <w:r w:rsidRPr="00E54A62">
        <w:rPr>
          <w:sz w:val="28"/>
          <w:szCs w:val="28"/>
        </w:rPr>
        <w:tab/>
        <w:t>б) не реже одного раза в год покраску Объекта к летнему периоду и дополнительно в случае ненадлежащего вида;</w:t>
      </w:r>
    </w:p>
    <w:p w:rsidR="00F32053" w:rsidRPr="00E54A62" w:rsidRDefault="00F32053" w:rsidP="00F32053">
      <w:pPr>
        <w:jc w:val="both"/>
        <w:rPr>
          <w:sz w:val="28"/>
          <w:szCs w:val="28"/>
        </w:rPr>
      </w:pPr>
      <w:r w:rsidRPr="00E54A62">
        <w:rPr>
          <w:sz w:val="28"/>
          <w:szCs w:val="28"/>
        </w:rPr>
        <w:tab/>
        <w:t>в) высадку цветов (газонной травы) на клумбах (ежегодно с наступлением теплой весенней погоды в апреле-мае);</w:t>
      </w:r>
    </w:p>
    <w:p w:rsidR="00F32053" w:rsidRPr="00E54A62" w:rsidRDefault="00F32053" w:rsidP="00F32053">
      <w:pPr>
        <w:jc w:val="both"/>
        <w:rPr>
          <w:sz w:val="28"/>
          <w:szCs w:val="28"/>
        </w:rPr>
      </w:pPr>
      <w:r w:rsidRPr="00E54A62">
        <w:rPr>
          <w:sz w:val="28"/>
          <w:szCs w:val="28"/>
        </w:rPr>
        <w:tab/>
        <w:t>г) ремонт (покраску) и замену пришедших в негодность частей конструкций по мере необходимости, а в случаях угрозы безопасности населения – незамедлительно.</w:t>
      </w:r>
    </w:p>
    <w:p w:rsidR="00F32053" w:rsidRPr="00E54A62" w:rsidRDefault="00F32053" w:rsidP="00F32053">
      <w:pPr>
        <w:jc w:val="both"/>
        <w:rPr>
          <w:sz w:val="28"/>
          <w:szCs w:val="28"/>
        </w:rPr>
      </w:pPr>
      <w:r w:rsidRPr="00E54A62">
        <w:rPr>
          <w:sz w:val="28"/>
          <w:szCs w:val="28"/>
        </w:rPr>
        <w:tab/>
        <w:t xml:space="preserve">3.4.4. Обеспечить праздничное оформление Объекта к государственным праздничным дням Российской Федерации, Республики Башкортостан, и праздничным дням городского поселения город Благовещенск муниципального района Благовещенский район Республики Башкортостан. </w:t>
      </w:r>
    </w:p>
    <w:p w:rsidR="00F32053" w:rsidRPr="00E54A62" w:rsidRDefault="00F32053" w:rsidP="00F32053">
      <w:pPr>
        <w:jc w:val="both"/>
        <w:rPr>
          <w:sz w:val="28"/>
          <w:szCs w:val="28"/>
        </w:rPr>
      </w:pPr>
      <w:r w:rsidRPr="00E54A62">
        <w:rPr>
          <w:sz w:val="28"/>
          <w:szCs w:val="28"/>
        </w:rPr>
        <w:tab/>
        <w:t xml:space="preserve">3.4.5. Размещение Объекта не должно препятствовать доступу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и сооружениям, свободному движению пешеходов, доступу потребителей к торговым объектам, в том числе обеспечению комфортной среды жизнедеятельности для инвалидов и иных </w:t>
      </w:r>
      <w:proofErr w:type="spellStart"/>
      <w:r w:rsidRPr="00E54A62">
        <w:rPr>
          <w:sz w:val="28"/>
          <w:szCs w:val="28"/>
        </w:rPr>
        <w:t>маломобильных</w:t>
      </w:r>
      <w:proofErr w:type="spellEnd"/>
      <w:r w:rsidRPr="00E54A62">
        <w:rPr>
          <w:sz w:val="28"/>
          <w:szCs w:val="28"/>
        </w:rPr>
        <w:t xml:space="preserve"> групп населения.</w:t>
      </w:r>
    </w:p>
    <w:p w:rsidR="00F32053" w:rsidRPr="00E54A62" w:rsidRDefault="00F32053" w:rsidP="00F32053">
      <w:pPr>
        <w:jc w:val="both"/>
        <w:rPr>
          <w:sz w:val="28"/>
          <w:szCs w:val="28"/>
        </w:rPr>
      </w:pPr>
      <w:r w:rsidRPr="00E54A62">
        <w:rPr>
          <w:sz w:val="28"/>
          <w:szCs w:val="28"/>
        </w:rPr>
        <w:tab/>
        <w:t>3.4.6. Использовать Объект, не нанося вреда окружающей среде.</w:t>
      </w:r>
    </w:p>
    <w:p w:rsidR="00F32053" w:rsidRPr="00E54A62" w:rsidRDefault="00F32053" w:rsidP="00F32053">
      <w:pPr>
        <w:jc w:val="both"/>
        <w:rPr>
          <w:sz w:val="28"/>
          <w:szCs w:val="28"/>
        </w:rPr>
      </w:pPr>
      <w:r w:rsidRPr="00E54A62">
        <w:rPr>
          <w:sz w:val="28"/>
          <w:szCs w:val="28"/>
        </w:rPr>
        <w:tab/>
        <w:t>3.4.7. При расторжении договора в 10–</w:t>
      </w:r>
      <w:proofErr w:type="spellStart"/>
      <w:r w:rsidRPr="00E54A62">
        <w:rPr>
          <w:sz w:val="28"/>
          <w:szCs w:val="28"/>
        </w:rPr>
        <w:t>дневный</w:t>
      </w:r>
      <w:proofErr w:type="spellEnd"/>
      <w:r w:rsidRPr="00E54A62">
        <w:rPr>
          <w:sz w:val="28"/>
          <w:szCs w:val="28"/>
        </w:rPr>
        <w:t xml:space="preserve"> срок обеспечить демонтаж и вывоз Объекта с места его размещения. После демонтажа НТО Субъект обязан привести территорию в первоначальное состояние. Демонтаж НТО и освобождение земельных участков производятся Субъектами за счёт собственных средств.</w:t>
      </w:r>
    </w:p>
    <w:p w:rsidR="00F32053" w:rsidRPr="00E54A62" w:rsidRDefault="00F32053" w:rsidP="00F32053">
      <w:pPr>
        <w:jc w:val="both"/>
        <w:rPr>
          <w:sz w:val="28"/>
          <w:szCs w:val="28"/>
        </w:rPr>
      </w:pPr>
      <w:r w:rsidRPr="00E54A62">
        <w:rPr>
          <w:sz w:val="28"/>
          <w:szCs w:val="28"/>
        </w:rPr>
        <w:tab/>
        <w:t>3.4.8. В случае если Объект конструктивно объединен с другими НТО, обеспечить демонтаж объекта без ущерба другим нестационарным торговым объектам.</w:t>
      </w:r>
    </w:p>
    <w:p w:rsidR="00F32053" w:rsidRPr="00E54A62" w:rsidRDefault="00F32053" w:rsidP="00F32053">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E54A62">
        <w:rPr>
          <w:rFonts w:ascii="Times New Roman" w:hAnsi="Times New Roman" w:cs="Times New Roman"/>
          <w:sz w:val="28"/>
          <w:szCs w:val="28"/>
        </w:rPr>
        <w:tab/>
        <w:t xml:space="preserve">3.4.9. В случае изменения градостроительной ситуации и внесения в связи с этим изменений в схему размещения нестационарных торговых объектов переместить Объект с места его размещения на компенсационное место размещения. </w:t>
      </w:r>
      <w:r w:rsidRPr="00E54A62">
        <w:rPr>
          <w:rFonts w:ascii="Times New Roman" w:hAnsi="Times New Roman" w:cs="Times New Roman"/>
          <w:spacing w:val="1"/>
          <w:sz w:val="28"/>
          <w:szCs w:val="28"/>
        </w:rPr>
        <w:t>В случае отсутствия обращения, поданного в соответствии с пунктом 7 настоящего Положения, или отказа Субъекта от предложенных компенсационных мест Субъект теряет право на предоставление компенсационного места на размещение НТО, и к данному Субъекту применяется процедура демонтажа НТО, в соответствии с установленным порядком.</w:t>
      </w:r>
    </w:p>
    <w:p w:rsidR="00F32053" w:rsidRPr="00E54A62" w:rsidRDefault="00F32053" w:rsidP="00F32053">
      <w:pPr>
        <w:jc w:val="both"/>
        <w:rPr>
          <w:sz w:val="28"/>
          <w:szCs w:val="28"/>
        </w:rPr>
      </w:pPr>
      <w:r w:rsidRPr="00E54A62">
        <w:rPr>
          <w:sz w:val="28"/>
          <w:szCs w:val="28"/>
        </w:rPr>
        <w:tab/>
        <w:t>3.4.10. В случае если Объект размещен с нарушением нормативных расстояний от тепловых, газораспределительных, электрических сетей, при изменении градостроительной ситуации в течение 3–</w:t>
      </w:r>
      <w:proofErr w:type="spellStart"/>
      <w:r w:rsidRPr="00E54A62">
        <w:rPr>
          <w:sz w:val="28"/>
          <w:szCs w:val="28"/>
        </w:rPr>
        <w:t>х</w:t>
      </w:r>
      <w:proofErr w:type="spellEnd"/>
      <w:r w:rsidRPr="00E54A62">
        <w:rPr>
          <w:sz w:val="28"/>
          <w:szCs w:val="28"/>
        </w:rPr>
        <w:t xml:space="preserve"> часов с момента извещения о возникновении аварийной ситуации обеспечить специалистам и </w:t>
      </w:r>
      <w:r w:rsidRPr="00E54A62">
        <w:rPr>
          <w:sz w:val="28"/>
          <w:szCs w:val="28"/>
        </w:rPr>
        <w:lastRenderedPageBreak/>
        <w:t>транспорту специализированных организаций свободный доступ к сетям, путем освобождения места производства работ и перемещение (демонтаж) Объекта за счет собственных средств, на расстояние, необходимое для беспрепятственного производства работ в любое время суток.</w:t>
      </w:r>
    </w:p>
    <w:p w:rsidR="00F32053" w:rsidRPr="00E54A62" w:rsidRDefault="00F32053" w:rsidP="00F32053">
      <w:pPr>
        <w:suppressAutoHyphens/>
        <w:autoSpaceDE w:val="0"/>
        <w:ind w:firstLine="720"/>
        <w:jc w:val="both"/>
        <w:rPr>
          <w:sz w:val="28"/>
          <w:szCs w:val="28"/>
          <w:lang w:eastAsia="ar-SA"/>
        </w:rPr>
      </w:pPr>
      <w:r w:rsidRPr="00E54A62">
        <w:rPr>
          <w:sz w:val="28"/>
          <w:szCs w:val="28"/>
          <w:lang w:eastAsia="ar-SA"/>
        </w:rPr>
        <w:t xml:space="preserve">3.5.11. При изменении адреса или иных реквизитов направить в недельный срок Администрации </w:t>
      </w:r>
      <w:r w:rsidRPr="00E54A62">
        <w:rPr>
          <w:sz w:val="28"/>
          <w:szCs w:val="28"/>
        </w:rPr>
        <w:t>городского поселения</w:t>
      </w:r>
      <w:r w:rsidRPr="00E54A62">
        <w:rPr>
          <w:sz w:val="28"/>
          <w:szCs w:val="28"/>
          <w:lang w:eastAsia="ar-SA"/>
        </w:rPr>
        <w:t xml:space="preserve"> письменное уведомление об этом.</w:t>
      </w:r>
    </w:p>
    <w:p w:rsidR="00F32053" w:rsidRPr="00E54A62" w:rsidRDefault="00F32053" w:rsidP="00F32053">
      <w:pPr>
        <w:ind w:right="43" w:firstLine="708"/>
        <w:jc w:val="both"/>
        <w:rPr>
          <w:sz w:val="28"/>
          <w:szCs w:val="28"/>
        </w:rPr>
      </w:pPr>
      <w:r w:rsidRPr="00E54A62">
        <w:rPr>
          <w:sz w:val="28"/>
          <w:szCs w:val="28"/>
        </w:rPr>
        <w:t>3.5.12.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rsidR="00F32053" w:rsidRPr="00E54A62" w:rsidRDefault="00F32053" w:rsidP="00F32053">
      <w:pPr>
        <w:suppressAutoHyphens/>
        <w:autoSpaceDE w:val="0"/>
        <w:ind w:firstLine="720"/>
        <w:jc w:val="both"/>
        <w:rPr>
          <w:sz w:val="28"/>
          <w:szCs w:val="28"/>
          <w:lang w:eastAsia="ar-SA"/>
        </w:rPr>
      </w:pPr>
      <w:r w:rsidRPr="00E54A62">
        <w:rPr>
          <w:sz w:val="28"/>
          <w:szCs w:val="28"/>
        </w:rPr>
        <w:t>3.5.13. Не допускается передача прав по Договору о предоставлении права на размещение НТО на размещение НТО третьим лицам.</w:t>
      </w:r>
    </w:p>
    <w:p w:rsidR="00F32053" w:rsidRPr="00E54A62" w:rsidRDefault="00F32053" w:rsidP="00F32053">
      <w:pPr>
        <w:rPr>
          <w:sz w:val="28"/>
          <w:szCs w:val="28"/>
        </w:rPr>
      </w:pPr>
      <w:r w:rsidRPr="00E54A62">
        <w:rPr>
          <w:sz w:val="28"/>
          <w:szCs w:val="28"/>
        </w:rPr>
        <w:tab/>
        <w:t>4. Срок действия договора</w:t>
      </w:r>
    </w:p>
    <w:p w:rsidR="00F32053" w:rsidRPr="00E54A62" w:rsidRDefault="00F32053" w:rsidP="00F32053">
      <w:pPr>
        <w:rPr>
          <w:sz w:val="28"/>
          <w:szCs w:val="28"/>
        </w:rPr>
      </w:pPr>
      <w:r w:rsidRPr="00E54A62">
        <w:rPr>
          <w:sz w:val="28"/>
          <w:szCs w:val="28"/>
        </w:rPr>
        <w:tab/>
        <w:t>4.1. Настоящий договор действует с «____» _____________ 20___ года по «____» _____________ 20___ года.</w:t>
      </w:r>
    </w:p>
    <w:p w:rsidR="00F32053" w:rsidRPr="00E54A62" w:rsidRDefault="00F32053" w:rsidP="00F32053">
      <w:pPr>
        <w:jc w:val="both"/>
        <w:rPr>
          <w:sz w:val="28"/>
          <w:szCs w:val="28"/>
        </w:rPr>
      </w:pPr>
      <w:r w:rsidRPr="00E54A62">
        <w:rPr>
          <w:sz w:val="28"/>
          <w:szCs w:val="28"/>
        </w:rPr>
        <w:tab/>
        <w:t xml:space="preserve">4.2. По окончании срока действия договора, а также в случае его досрочного расторжения демонтаж нестационарного торгового объекта, приведение земельного участка (земель) в пригодное для использования состояние производятся Субъектом за счет собственных средств. </w:t>
      </w:r>
    </w:p>
    <w:p w:rsidR="00F32053" w:rsidRPr="00E54A62" w:rsidRDefault="00F32053" w:rsidP="00F32053">
      <w:pPr>
        <w:jc w:val="both"/>
        <w:rPr>
          <w:sz w:val="28"/>
          <w:szCs w:val="28"/>
        </w:rPr>
      </w:pPr>
    </w:p>
    <w:p w:rsidR="00F32053" w:rsidRPr="00E54A62" w:rsidRDefault="00F32053" w:rsidP="00F32053">
      <w:pPr>
        <w:jc w:val="center"/>
        <w:rPr>
          <w:color w:val="FF0000"/>
          <w:sz w:val="28"/>
          <w:szCs w:val="28"/>
        </w:rPr>
      </w:pPr>
      <w:r w:rsidRPr="00E54A62">
        <w:rPr>
          <w:sz w:val="28"/>
          <w:szCs w:val="28"/>
        </w:rPr>
        <w:t>5. Ответственность сторон</w:t>
      </w:r>
    </w:p>
    <w:p w:rsidR="00F32053" w:rsidRPr="00E54A62" w:rsidRDefault="00F32053" w:rsidP="00F32053">
      <w:pPr>
        <w:suppressAutoHyphens/>
        <w:autoSpaceDE w:val="0"/>
        <w:ind w:firstLine="720"/>
        <w:jc w:val="both"/>
        <w:rPr>
          <w:sz w:val="28"/>
          <w:szCs w:val="28"/>
          <w:lang w:eastAsia="ar-SA"/>
        </w:rPr>
      </w:pPr>
      <w:r w:rsidRPr="00E54A62">
        <w:rPr>
          <w:sz w:val="28"/>
          <w:szCs w:val="28"/>
          <w:lang w:eastAsia="ar-SA"/>
        </w:rPr>
        <w:t>5.1. В случае неисполнения или ненадлежащего исполнения условий Договора Стороны несут ответственность, предусмотренную законодательством Российской Федерации.</w:t>
      </w:r>
    </w:p>
    <w:p w:rsidR="00F32053" w:rsidRPr="00E54A62" w:rsidRDefault="00F32053" w:rsidP="00F32053">
      <w:pPr>
        <w:suppressAutoHyphens/>
        <w:ind w:firstLine="708"/>
        <w:jc w:val="both"/>
        <w:rPr>
          <w:sz w:val="28"/>
          <w:szCs w:val="28"/>
          <w:lang w:eastAsia="ar-SA"/>
        </w:rPr>
      </w:pPr>
      <w:r w:rsidRPr="00E54A62">
        <w:rPr>
          <w:sz w:val="28"/>
          <w:szCs w:val="28"/>
          <w:lang w:eastAsia="ar-SA"/>
        </w:rPr>
        <w:t>5.2. За нарушение срока внесения платы по Договору Субъект выплачивает Администрации</w:t>
      </w:r>
      <w:r w:rsidRPr="00E54A62">
        <w:rPr>
          <w:sz w:val="28"/>
          <w:szCs w:val="28"/>
        </w:rPr>
        <w:t xml:space="preserve"> городского поселения</w:t>
      </w:r>
      <w:r w:rsidRPr="00E54A62">
        <w:rPr>
          <w:sz w:val="28"/>
          <w:szCs w:val="28"/>
          <w:lang w:eastAsia="ar-SA"/>
        </w:rPr>
        <w:t xml:space="preserve"> пени из расчета 1/300 ставки рефинансирования Центрального банка РФ от суммы невнесенной платы за каждый календарный день просрочки. Пени по настоящему договору вносятся Субъектом в Управление федерального казначейства по Республике Башкортостан по соответствующим платежным реквизитам, указанным в расчете. </w:t>
      </w:r>
    </w:p>
    <w:p w:rsidR="00F32053" w:rsidRPr="00E54A62" w:rsidRDefault="00F32053" w:rsidP="00F32053">
      <w:pPr>
        <w:suppressAutoHyphens/>
        <w:autoSpaceDE w:val="0"/>
        <w:ind w:firstLine="720"/>
        <w:jc w:val="both"/>
        <w:rPr>
          <w:sz w:val="28"/>
          <w:szCs w:val="28"/>
          <w:lang w:eastAsia="ar-SA"/>
        </w:rPr>
      </w:pPr>
      <w:r w:rsidRPr="00E54A62">
        <w:rPr>
          <w:sz w:val="28"/>
          <w:szCs w:val="28"/>
          <w:lang w:eastAsia="ar-SA"/>
        </w:rPr>
        <w:t>5.3.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F32053" w:rsidRPr="00E54A62" w:rsidRDefault="00F32053" w:rsidP="00F32053">
      <w:pPr>
        <w:suppressAutoHyphens/>
        <w:autoSpaceDE w:val="0"/>
        <w:ind w:firstLine="720"/>
        <w:jc w:val="both"/>
        <w:rPr>
          <w:sz w:val="28"/>
          <w:szCs w:val="28"/>
        </w:rPr>
      </w:pPr>
      <w:r w:rsidRPr="00E54A62">
        <w:rPr>
          <w:sz w:val="28"/>
          <w:szCs w:val="28"/>
        </w:rPr>
        <w:t>6. Основания расторжения договора на размещение НТО</w:t>
      </w:r>
    </w:p>
    <w:p w:rsidR="00F32053" w:rsidRPr="00E54A62" w:rsidRDefault="00F32053" w:rsidP="00F32053">
      <w:pPr>
        <w:jc w:val="both"/>
        <w:rPr>
          <w:sz w:val="28"/>
          <w:szCs w:val="28"/>
        </w:rPr>
      </w:pPr>
      <w:r w:rsidRPr="00E54A62">
        <w:rPr>
          <w:sz w:val="28"/>
          <w:szCs w:val="28"/>
        </w:rPr>
        <w:tab/>
        <w:t>6.1. Заключенный по результатам аукциона договор на право размещения НТО расторгается по инициативе Администрации городского поселения в порядке, предусмотренном законодательством и при наличии следующих оснований:</w:t>
      </w:r>
    </w:p>
    <w:p w:rsidR="00F32053" w:rsidRPr="00E54A62" w:rsidRDefault="00F32053" w:rsidP="00F32053">
      <w:pPr>
        <w:ind w:firstLine="709"/>
        <w:jc w:val="both"/>
        <w:rPr>
          <w:sz w:val="28"/>
          <w:szCs w:val="28"/>
        </w:rPr>
      </w:pPr>
      <w:r w:rsidRPr="00E54A62">
        <w:rPr>
          <w:sz w:val="28"/>
          <w:szCs w:val="28"/>
        </w:rPr>
        <w:t>1) неисполнение Субъектом обязательств по своевременному внесению платы - просрочка по платежам более 2 месяцев  после установленной даты;</w:t>
      </w:r>
    </w:p>
    <w:p w:rsidR="00F32053" w:rsidRPr="00E54A62" w:rsidRDefault="00F32053" w:rsidP="00F32053">
      <w:pPr>
        <w:ind w:firstLine="709"/>
        <w:jc w:val="both"/>
        <w:rPr>
          <w:sz w:val="28"/>
          <w:szCs w:val="28"/>
        </w:rPr>
      </w:pPr>
      <w:r w:rsidRPr="00E54A62">
        <w:rPr>
          <w:sz w:val="28"/>
          <w:szCs w:val="28"/>
        </w:rPr>
        <w:t>2) неисполнение Субъектом обязательства по осуществлению торговой деятельности в НТО в течение 60 календарных дней подряд;</w:t>
      </w:r>
    </w:p>
    <w:p w:rsidR="00F32053" w:rsidRPr="00E54A62" w:rsidRDefault="00F32053" w:rsidP="00F32053">
      <w:pPr>
        <w:ind w:firstLine="709"/>
        <w:jc w:val="both"/>
        <w:rPr>
          <w:sz w:val="28"/>
          <w:szCs w:val="28"/>
        </w:rPr>
      </w:pPr>
      <w:r w:rsidRPr="00E54A62">
        <w:rPr>
          <w:sz w:val="28"/>
          <w:szCs w:val="28"/>
        </w:rPr>
        <w:t>3) в случае нарушения требований к размещению НТО, установленных настоящим Положением;</w:t>
      </w:r>
    </w:p>
    <w:p w:rsidR="00F32053" w:rsidRPr="00E54A62" w:rsidRDefault="00F32053" w:rsidP="00F32053">
      <w:pPr>
        <w:ind w:firstLine="709"/>
        <w:jc w:val="both"/>
        <w:rPr>
          <w:sz w:val="28"/>
          <w:szCs w:val="28"/>
        </w:rPr>
      </w:pPr>
      <w:r w:rsidRPr="00E54A62">
        <w:rPr>
          <w:sz w:val="28"/>
          <w:szCs w:val="28"/>
        </w:rPr>
        <w:lastRenderedPageBreak/>
        <w:t>4) передача прав по настоящему Договору третьим лицам.</w:t>
      </w:r>
    </w:p>
    <w:p w:rsidR="00F32053" w:rsidRPr="00E54A62" w:rsidRDefault="00F32053" w:rsidP="00F32053">
      <w:pPr>
        <w:ind w:firstLine="709"/>
        <w:jc w:val="both"/>
        <w:rPr>
          <w:sz w:val="28"/>
          <w:szCs w:val="28"/>
        </w:rPr>
      </w:pPr>
      <w:r w:rsidRPr="00E54A62">
        <w:rPr>
          <w:sz w:val="28"/>
          <w:szCs w:val="28"/>
        </w:rPr>
        <w:t>5) неисполнение хозяйствующим субъектом обязательства по соблюдению специализации нестационарного торгового объекта;</w:t>
      </w:r>
    </w:p>
    <w:p w:rsidR="00F32053" w:rsidRPr="00E54A62" w:rsidRDefault="00F32053" w:rsidP="00F32053">
      <w:pPr>
        <w:ind w:firstLine="708"/>
        <w:jc w:val="both"/>
        <w:rPr>
          <w:sz w:val="28"/>
          <w:szCs w:val="28"/>
        </w:rPr>
      </w:pPr>
      <w:r w:rsidRPr="00E54A62">
        <w:rPr>
          <w:sz w:val="28"/>
          <w:szCs w:val="28"/>
        </w:rPr>
        <w:t>6) самовольное изменение размеров, площади нестационарного торгового объекта в ходе его эксплуатации, возведение пристроек, надстройка дополнительных антресолей и его этажей;</w:t>
      </w:r>
    </w:p>
    <w:p w:rsidR="00F32053" w:rsidRPr="00E54A62" w:rsidRDefault="00F32053" w:rsidP="00F32053">
      <w:pPr>
        <w:jc w:val="both"/>
        <w:rPr>
          <w:sz w:val="28"/>
          <w:szCs w:val="28"/>
        </w:rPr>
      </w:pPr>
      <w:r w:rsidRPr="00E54A62">
        <w:rPr>
          <w:sz w:val="28"/>
          <w:szCs w:val="28"/>
        </w:rPr>
        <w:tab/>
        <w:t>7) неоднократное нарушение (два и более раз) Правил благоустройства территории городского поселения город Благовещенск муниципального района Благовещенский район Республики Башкортостан;</w:t>
      </w:r>
    </w:p>
    <w:p w:rsidR="00F32053" w:rsidRPr="00E54A62" w:rsidRDefault="00F32053" w:rsidP="00F32053">
      <w:pPr>
        <w:ind w:firstLine="708"/>
        <w:jc w:val="both"/>
        <w:rPr>
          <w:sz w:val="28"/>
          <w:szCs w:val="28"/>
        </w:rPr>
      </w:pPr>
      <w:r w:rsidRPr="00E54A62">
        <w:rPr>
          <w:sz w:val="28"/>
          <w:szCs w:val="28"/>
        </w:rPr>
        <w:t>8) предоставление компенсационного места,  в соответствии с разделом 7 настоящего Положения.</w:t>
      </w:r>
    </w:p>
    <w:p w:rsidR="00F32053" w:rsidRPr="00E54A62" w:rsidRDefault="00F32053" w:rsidP="00F32053">
      <w:pPr>
        <w:jc w:val="both"/>
        <w:rPr>
          <w:sz w:val="28"/>
          <w:szCs w:val="28"/>
        </w:rPr>
      </w:pPr>
      <w:r w:rsidRPr="00E54A62">
        <w:rPr>
          <w:sz w:val="28"/>
          <w:szCs w:val="28"/>
        </w:rPr>
        <w:tab/>
        <w:t>6.2. Настоящий договор прекращает свое действие в следующих случаях:</w:t>
      </w:r>
    </w:p>
    <w:p w:rsidR="00F32053" w:rsidRPr="00E54A62" w:rsidRDefault="00F32053" w:rsidP="00F32053">
      <w:pPr>
        <w:jc w:val="both"/>
        <w:rPr>
          <w:sz w:val="28"/>
          <w:szCs w:val="28"/>
        </w:rPr>
      </w:pPr>
      <w:r w:rsidRPr="00E54A62">
        <w:rPr>
          <w:sz w:val="28"/>
          <w:szCs w:val="28"/>
        </w:rPr>
        <w:tab/>
        <w:t>1) ликвидации юридического лица в соответствии с законодательством Российской Федерации;</w:t>
      </w:r>
    </w:p>
    <w:p w:rsidR="00F32053" w:rsidRPr="00E54A62" w:rsidRDefault="00F32053" w:rsidP="00F32053">
      <w:pPr>
        <w:jc w:val="both"/>
        <w:rPr>
          <w:sz w:val="28"/>
          <w:szCs w:val="28"/>
        </w:rPr>
      </w:pPr>
      <w:r w:rsidRPr="00E54A62">
        <w:rPr>
          <w:sz w:val="28"/>
          <w:szCs w:val="28"/>
        </w:rPr>
        <w:tab/>
        <w:t>2) прекращения деятельности физического лица, являющегося хозяйствующим субъектом, в качестве индивидуального предпринимателя;</w:t>
      </w:r>
    </w:p>
    <w:p w:rsidR="00F32053" w:rsidRPr="00E54A62" w:rsidRDefault="00F32053" w:rsidP="00F32053">
      <w:pPr>
        <w:jc w:val="both"/>
        <w:rPr>
          <w:sz w:val="28"/>
          <w:szCs w:val="28"/>
        </w:rPr>
      </w:pPr>
      <w:r w:rsidRPr="00E54A62">
        <w:rPr>
          <w:sz w:val="28"/>
          <w:szCs w:val="28"/>
        </w:rPr>
        <w:tab/>
        <w:t>3) по соглашению сторон договора и по решению суда.</w:t>
      </w:r>
    </w:p>
    <w:p w:rsidR="00F32053" w:rsidRPr="00E54A62" w:rsidRDefault="00F32053" w:rsidP="00F32053">
      <w:pPr>
        <w:jc w:val="both"/>
        <w:rPr>
          <w:sz w:val="28"/>
          <w:szCs w:val="28"/>
        </w:rPr>
      </w:pPr>
      <w:r w:rsidRPr="00E54A62">
        <w:rPr>
          <w:sz w:val="28"/>
          <w:szCs w:val="28"/>
        </w:rPr>
        <w:tab/>
        <w:t>6.3. Запрещается передача прав и обязанностей на размещение НТО третьим лицам, залог прав на размещение НТО.</w:t>
      </w:r>
    </w:p>
    <w:p w:rsidR="00F32053" w:rsidRPr="00E54A62" w:rsidRDefault="00F32053" w:rsidP="00F32053">
      <w:pPr>
        <w:jc w:val="both"/>
        <w:rPr>
          <w:sz w:val="28"/>
          <w:szCs w:val="28"/>
        </w:rPr>
      </w:pPr>
      <w:r w:rsidRPr="00E54A62">
        <w:rPr>
          <w:sz w:val="28"/>
          <w:szCs w:val="28"/>
        </w:rPr>
        <w:tab/>
        <w:t>6.4. В настоящий договор могут быть внесены изменения в случае перемещения Объекта с места его размещения на компенсационное место размещения.</w:t>
      </w:r>
    </w:p>
    <w:p w:rsidR="00F32053" w:rsidRPr="00E54A62" w:rsidRDefault="00F32053" w:rsidP="00F32053">
      <w:pPr>
        <w:jc w:val="both"/>
        <w:rPr>
          <w:sz w:val="28"/>
          <w:szCs w:val="28"/>
        </w:rPr>
      </w:pPr>
      <w:r w:rsidRPr="00E54A62">
        <w:rPr>
          <w:sz w:val="28"/>
          <w:szCs w:val="28"/>
        </w:rPr>
        <w:tab/>
        <w:t>6.5. По соглашению Сторон настоящий договор может быть изменен. При этом не допускается изменение существенных условий договора:</w:t>
      </w:r>
    </w:p>
    <w:p w:rsidR="00F32053" w:rsidRPr="00E54A62" w:rsidRDefault="00F32053" w:rsidP="00F32053">
      <w:pPr>
        <w:jc w:val="both"/>
        <w:rPr>
          <w:sz w:val="28"/>
          <w:szCs w:val="28"/>
        </w:rPr>
      </w:pPr>
      <w:r w:rsidRPr="00E54A62">
        <w:rPr>
          <w:sz w:val="28"/>
          <w:szCs w:val="28"/>
        </w:rPr>
        <w:tab/>
        <w:t>1) основания заключения договора на размещение нестационарного торгового объекта (объекта по оказанию услуг);</w:t>
      </w:r>
    </w:p>
    <w:p w:rsidR="00F32053" w:rsidRPr="00E54A62" w:rsidRDefault="00F32053" w:rsidP="00F32053">
      <w:pPr>
        <w:jc w:val="both"/>
        <w:rPr>
          <w:sz w:val="28"/>
          <w:szCs w:val="28"/>
        </w:rPr>
      </w:pPr>
      <w:r w:rsidRPr="00E54A62">
        <w:rPr>
          <w:sz w:val="28"/>
          <w:szCs w:val="28"/>
        </w:rPr>
        <w:tab/>
        <w:t>2) цена, за которую победитель аукциона (единственный участника аукциона) приобрел право на заключение договора на право размещения нестационарного торгового объекта (объекта по оказанию услуг), а также порядок и сроки ее внесения;</w:t>
      </w:r>
    </w:p>
    <w:p w:rsidR="00F32053" w:rsidRPr="00E54A62" w:rsidRDefault="00F32053" w:rsidP="00F32053">
      <w:pPr>
        <w:jc w:val="both"/>
        <w:rPr>
          <w:sz w:val="28"/>
          <w:szCs w:val="28"/>
        </w:rPr>
      </w:pPr>
      <w:r w:rsidRPr="00E54A62">
        <w:rPr>
          <w:sz w:val="28"/>
          <w:szCs w:val="28"/>
        </w:rPr>
        <w:tab/>
        <w:t>3) адрес размещения (за исключением случаев предусмотренных пунктом 3.4.9 настоящего договора), вид, специализация, период размещения НТО;</w:t>
      </w:r>
    </w:p>
    <w:p w:rsidR="00F32053" w:rsidRPr="00E54A62" w:rsidRDefault="00F32053" w:rsidP="00F32053">
      <w:pPr>
        <w:jc w:val="both"/>
        <w:rPr>
          <w:sz w:val="28"/>
          <w:szCs w:val="28"/>
        </w:rPr>
      </w:pPr>
      <w:r w:rsidRPr="00E54A62">
        <w:rPr>
          <w:sz w:val="28"/>
          <w:szCs w:val="28"/>
        </w:rPr>
        <w:tab/>
        <w:t>4) срок договора;</w:t>
      </w:r>
    </w:p>
    <w:p w:rsidR="00F32053" w:rsidRPr="00E54A62" w:rsidRDefault="00F32053" w:rsidP="00F32053">
      <w:pPr>
        <w:jc w:val="both"/>
        <w:rPr>
          <w:sz w:val="28"/>
          <w:szCs w:val="28"/>
        </w:rPr>
      </w:pPr>
      <w:r w:rsidRPr="00E54A62">
        <w:rPr>
          <w:sz w:val="28"/>
          <w:szCs w:val="28"/>
        </w:rPr>
        <w:tab/>
        <w:t>5) ответственность сторон.</w:t>
      </w:r>
    </w:p>
    <w:p w:rsidR="00F32053" w:rsidRPr="00E54A62" w:rsidRDefault="00F32053" w:rsidP="00F32053">
      <w:pPr>
        <w:jc w:val="both"/>
        <w:rPr>
          <w:sz w:val="28"/>
          <w:szCs w:val="28"/>
        </w:rPr>
      </w:pPr>
    </w:p>
    <w:p w:rsidR="00F32053" w:rsidRPr="00E54A62" w:rsidRDefault="00F32053" w:rsidP="00F32053">
      <w:pPr>
        <w:jc w:val="both"/>
        <w:rPr>
          <w:sz w:val="28"/>
          <w:szCs w:val="28"/>
        </w:rPr>
      </w:pPr>
      <w:r w:rsidRPr="00E54A62">
        <w:rPr>
          <w:sz w:val="28"/>
          <w:szCs w:val="28"/>
        </w:rPr>
        <w:t>7. Юридические адреса и реквизиты Сторон</w:t>
      </w:r>
      <w:r w:rsidRPr="00E54A62">
        <w:rPr>
          <w:sz w:val="28"/>
          <w:szCs w:val="28"/>
        </w:rPr>
        <w:tab/>
      </w:r>
    </w:p>
    <w:p w:rsidR="00F32053" w:rsidRPr="00E54A62" w:rsidRDefault="00F32053" w:rsidP="00F32053">
      <w:pPr>
        <w:jc w:val="both"/>
        <w:rPr>
          <w:sz w:val="28"/>
          <w:szCs w:val="28"/>
        </w:rPr>
      </w:pPr>
    </w:p>
    <w:tbl>
      <w:tblPr>
        <w:tblW w:w="10080" w:type="dxa"/>
        <w:tblInd w:w="-106" w:type="dxa"/>
        <w:tblLayout w:type="fixed"/>
        <w:tblLook w:val="00A0"/>
      </w:tblPr>
      <w:tblGrid>
        <w:gridCol w:w="5040"/>
        <w:gridCol w:w="5040"/>
      </w:tblGrid>
      <w:tr w:rsidR="00F32053" w:rsidRPr="00E54A62" w:rsidTr="006F35D3">
        <w:tc>
          <w:tcPr>
            <w:tcW w:w="5040" w:type="dxa"/>
          </w:tcPr>
          <w:p w:rsidR="00F32053" w:rsidRPr="00E54A62" w:rsidRDefault="00F32053" w:rsidP="006F35D3">
            <w:pPr>
              <w:autoSpaceDE w:val="0"/>
              <w:autoSpaceDN w:val="0"/>
              <w:adjustRightInd w:val="0"/>
              <w:jc w:val="center"/>
              <w:rPr>
                <w:sz w:val="28"/>
                <w:szCs w:val="28"/>
              </w:rPr>
            </w:pPr>
            <w:r w:rsidRPr="00E54A62">
              <w:rPr>
                <w:sz w:val="28"/>
                <w:szCs w:val="28"/>
              </w:rPr>
              <w:t>Субъект:</w:t>
            </w:r>
          </w:p>
          <w:p w:rsidR="00F32053" w:rsidRPr="00E54A62" w:rsidRDefault="00F32053" w:rsidP="006F35D3">
            <w:pPr>
              <w:autoSpaceDE w:val="0"/>
              <w:autoSpaceDN w:val="0"/>
              <w:adjustRightInd w:val="0"/>
              <w:rPr>
                <w:sz w:val="28"/>
                <w:szCs w:val="28"/>
              </w:rPr>
            </w:pPr>
            <w:r w:rsidRPr="00E54A62">
              <w:rPr>
                <w:sz w:val="28"/>
                <w:szCs w:val="28"/>
              </w:rPr>
              <w:t>__________________________________</w:t>
            </w:r>
          </w:p>
          <w:p w:rsidR="00F32053" w:rsidRPr="00E54A62" w:rsidRDefault="00F32053" w:rsidP="006F35D3">
            <w:pPr>
              <w:autoSpaceDE w:val="0"/>
              <w:autoSpaceDN w:val="0"/>
              <w:adjustRightInd w:val="0"/>
              <w:rPr>
                <w:sz w:val="28"/>
                <w:szCs w:val="28"/>
              </w:rPr>
            </w:pPr>
            <w:r w:rsidRPr="00E54A62">
              <w:rPr>
                <w:sz w:val="28"/>
                <w:szCs w:val="28"/>
              </w:rPr>
              <w:t>___________________________________</w:t>
            </w:r>
          </w:p>
          <w:p w:rsidR="00F32053" w:rsidRPr="00E54A62" w:rsidRDefault="00F32053" w:rsidP="006F35D3">
            <w:pPr>
              <w:autoSpaceDE w:val="0"/>
              <w:autoSpaceDN w:val="0"/>
              <w:adjustRightInd w:val="0"/>
              <w:rPr>
                <w:sz w:val="28"/>
                <w:szCs w:val="28"/>
              </w:rPr>
            </w:pPr>
            <w:r w:rsidRPr="00E54A62">
              <w:rPr>
                <w:sz w:val="28"/>
                <w:szCs w:val="28"/>
              </w:rPr>
              <w:t>Адрес: _____________________________</w:t>
            </w:r>
          </w:p>
          <w:p w:rsidR="00F32053" w:rsidRPr="00E54A62" w:rsidRDefault="00F32053" w:rsidP="006F35D3">
            <w:pPr>
              <w:autoSpaceDE w:val="0"/>
              <w:autoSpaceDN w:val="0"/>
              <w:adjustRightInd w:val="0"/>
              <w:rPr>
                <w:sz w:val="28"/>
                <w:szCs w:val="28"/>
              </w:rPr>
            </w:pPr>
            <w:r w:rsidRPr="00E54A62">
              <w:rPr>
                <w:sz w:val="28"/>
                <w:szCs w:val="28"/>
              </w:rPr>
              <w:t>___________________________________</w:t>
            </w:r>
          </w:p>
          <w:p w:rsidR="00F32053" w:rsidRPr="00E54A62" w:rsidRDefault="00F32053" w:rsidP="006F35D3">
            <w:pPr>
              <w:autoSpaceDE w:val="0"/>
              <w:autoSpaceDN w:val="0"/>
              <w:adjustRightInd w:val="0"/>
              <w:rPr>
                <w:sz w:val="28"/>
                <w:szCs w:val="28"/>
              </w:rPr>
            </w:pPr>
            <w:r w:rsidRPr="00E54A62">
              <w:rPr>
                <w:sz w:val="28"/>
                <w:szCs w:val="28"/>
              </w:rPr>
              <w:t>ИНН______________КПП_____________</w:t>
            </w:r>
          </w:p>
          <w:p w:rsidR="00F32053" w:rsidRPr="00E54A62" w:rsidRDefault="00F32053" w:rsidP="006F35D3">
            <w:pPr>
              <w:widowControl w:val="0"/>
              <w:autoSpaceDE w:val="0"/>
              <w:autoSpaceDN w:val="0"/>
              <w:adjustRightInd w:val="0"/>
              <w:ind w:right="-6"/>
              <w:rPr>
                <w:sz w:val="28"/>
                <w:szCs w:val="28"/>
              </w:rPr>
            </w:pPr>
            <w:r w:rsidRPr="00E54A62">
              <w:rPr>
                <w:sz w:val="28"/>
                <w:szCs w:val="28"/>
              </w:rPr>
              <w:t xml:space="preserve">ОКВЭД </w:t>
            </w:r>
            <w:r w:rsidRPr="00E54A62">
              <w:rPr>
                <w:sz w:val="28"/>
                <w:szCs w:val="28"/>
              </w:rPr>
              <w:lastRenderedPageBreak/>
              <w:t>________ОКАТО_____________</w:t>
            </w:r>
          </w:p>
          <w:p w:rsidR="00F32053" w:rsidRPr="00E54A62" w:rsidRDefault="00F32053" w:rsidP="006F35D3">
            <w:pPr>
              <w:widowControl w:val="0"/>
              <w:autoSpaceDE w:val="0"/>
              <w:autoSpaceDN w:val="0"/>
              <w:adjustRightInd w:val="0"/>
              <w:ind w:right="-6"/>
              <w:rPr>
                <w:sz w:val="28"/>
                <w:szCs w:val="28"/>
              </w:rPr>
            </w:pPr>
            <w:r w:rsidRPr="00E54A62">
              <w:rPr>
                <w:sz w:val="28"/>
                <w:szCs w:val="28"/>
              </w:rPr>
              <w:t xml:space="preserve">БИК </w:t>
            </w:r>
            <w:proofErr w:type="spellStart"/>
            <w:r w:rsidRPr="00E54A62">
              <w:rPr>
                <w:sz w:val="28"/>
                <w:szCs w:val="28"/>
              </w:rPr>
              <w:t>__________л</w:t>
            </w:r>
            <w:proofErr w:type="spellEnd"/>
            <w:r w:rsidRPr="00E54A62">
              <w:rPr>
                <w:sz w:val="28"/>
                <w:szCs w:val="28"/>
              </w:rPr>
              <w:t>/с__________________</w:t>
            </w:r>
          </w:p>
          <w:p w:rsidR="00F32053" w:rsidRPr="00E54A62" w:rsidRDefault="00F32053" w:rsidP="006F35D3">
            <w:pPr>
              <w:widowControl w:val="0"/>
              <w:autoSpaceDE w:val="0"/>
              <w:autoSpaceDN w:val="0"/>
              <w:adjustRightInd w:val="0"/>
              <w:ind w:right="-6"/>
              <w:rPr>
                <w:sz w:val="28"/>
                <w:szCs w:val="28"/>
              </w:rPr>
            </w:pPr>
            <w:proofErr w:type="spellStart"/>
            <w:r w:rsidRPr="00E54A62">
              <w:rPr>
                <w:sz w:val="28"/>
                <w:szCs w:val="28"/>
              </w:rPr>
              <w:t>кор.счет</w:t>
            </w:r>
            <w:proofErr w:type="spellEnd"/>
            <w:r w:rsidRPr="00E54A62">
              <w:rPr>
                <w:sz w:val="28"/>
                <w:szCs w:val="28"/>
              </w:rPr>
              <w:t xml:space="preserve"> ____________________________</w:t>
            </w:r>
          </w:p>
          <w:p w:rsidR="00F32053" w:rsidRPr="00E54A62" w:rsidRDefault="00F32053" w:rsidP="006F35D3">
            <w:pPr>
              <w:widowControl w:val="0"/>
              <w:autoSpaceDE w:val="0"/>
              <w:autoSpaceDN w:val="0"/>
              <w:adjustRightInd w:val="0"/>
              <w:ind w:right="-6"/>
              <w:rPr>
                <w:sz w:val="28"/>
                <w:szCs w:val="28"/>
              </w:rPr>
            </w:pPr>
            <w:proofErr w:type="spellStart"/>
            <w:r w:rsidRPr="00E54A62">
              <w:rPr>
                <w:sz w:val="28"/>
                <w:szCs w:val="28"/>
              </w:rPr>
              <w:t>р</w:t>
            </w:r>
            <w:proofErr w:type="spellEnd"/>
            <w:r w:rsidRPr="00E54A62">
              <w:rPr>
                <w:sz w:val="28"/>
                <w:szCs w:val="28"/>
              </w:rPr>
              <w:t>/с _________________________________</w:t>
            </w:r>
          </w:p>
          <w:p w:rsidR="00F32053" w:rsidRPr="00E54A62" w:rsidRDefault="00F32053" w:rsidP="006F35D3">
            <w:pPr>
              <w:widowControl w:val="0"/>
              <w:autoSpaceDE w:val="0"/>
              <w:autoSpaceDN w:val="0"/>
              <w:adjustRightInd w:val="0"/>
              <w:ind w:right="-6"/>
              <w:rPr>
                <w:sz w:val="28"/>
                <w:szCs w:val="28"/>
              </w:rPr>
            </w:pPr>
            <w:r w:rsidRPr="00E54A62">
              <w:rPr>
                <w:sz w:val="28"/>
                <w:szCs w:val="28"/>
              </w:rPr>
              <w:t>_______________________________________________________________________</w:t>
            </w:r>
          </w:p>
          <w:p w:rsidR="00F32053" w:rsidRPr="00E54A62" w:rsidRDefault="00F32053" w:rsidP="006F35D3">
            <w:pPr>
              <w:autoSpaceDE w:val="0"/>
              <w:autoSpaceDN w:val="0"/>
              <w:adjustRightInd w:val="0"/>
              <w:jc w:val="both"/>
              <w:rPr>
                <w:b/>
                <w:bCs/>
                <w:sz w:val="28"/>
                <w:szCs w:val="28"/>
              </w:rPr>
            </w:pPr>
            <w:r w:rsidRPr="00E54A62">
              <w:rPr>
                <w:b/>
                <w:bCs/>
                <w:sz w:val="28"/>
                <w:szCs w:val="28"/>
              </w:rPr>
              <w:t>______________________________</w:t>
            </w:r>
          </w:p>
          <w:p w:rsidR="00F32053" w:rsidRPr="00E54A62" w:rsidRDefault="00F32053" w:rsidP="006F35D3">
            <w:pPr>
              <w:autoSpaceDE w:val="0"/>
              <w:autoSpaceDN w:val="0"/>
              <w:adjustRightInd w:val="0"/>
              <w:jc w:val="center"/>
              <w:rPr>
                <w:sz w:val="28"/>
                <w:szCs w:val="28"/>
              </w:rPr>
            </w:pPr>
          </w:p>
          <w:p w:rsidR="00F32053" w:rsidRPr="00E54A62" w:rsidRDefault="00F32053" w:rsidP="006F35D3">
            <w:pPr>
              <w:autoSpaceDE w:val="0"/>
              <w:autoSpaceDN w:val="0"/>
              <w:adjustRightInd w:val="0"/>
              <w:jc w:val="center"/>
              <w:rPr>
                <w:sz w:val="28"/>
                <w:szCs w:val="28"/>
              </w:rPr>
            </w:pPr>
            <w:r w:rsidRPr="00E54A62">
              <w:rPr>
                <w:sz w:val="28"/>
                <w:szCs w:val="28"/>
              </w:rPr>
              <w:t>М.П.</w:t>
            </w:r>
          </w:p>
        </w:tc>
        <w:tc>
          <w:tcPr>
            <w:tcW w:w="5040" w:type="dxa"/>
          </w:tcPr>
          <w:p w:rsidR="00F32053" w:rsidRPr="00E54A62" w:rsidRDefault="00F32053" w:rsidP="006F35D3">
            <w:pPr>
              <w:jc w:val="center"/>
              <w:rPr>
                <w:sz w:val="28"/>
                <w:szCs w:val="28"/>
              </w:rPr>
            </w:pPr>
            <w:r w:rsidRPr="00E54A62">
              <w:rPr>
                <w:sz w:val="28"/>
                <w:szCs w:val="28"/>
              </w:rPr>
              <w:lastRenderedPageBreak/>
              <w:t>Администрация:</w:t>
            </w:r>
          </w:p>
          <w:p w:rsidR="00F32053" w:rsidRPr="00E54A62" w:rsidRDefault="00F32053" w:rsidP="006F35D3">
            <w:pPr>
              <w:ind w:left="-45"/>
              <w:rPr>
                <w:sz w:val="28"/>
                <w:szCs w:val="28"/>
              </w:rPr>
            </w:pPr>
            <w:r w:rsidRPr="00E54A62">
              <w:rPr>
                <w:sz w:val="28"/>
                <w:szCs w:val="28"/>
              </w:rPr>
              <w:t>Администрация городского поселения город Благовещенск муниципального района Благовещенский район Республики Башкортостан</w:t>
            </w:r>
          </w:p>
          <w:p w:rsidR="00F32053" w:rsidRPr="00E54A62" w:rsidRDefault="00F32053" w:rsidP="006F35D3">
            <w:pPr>
              <w:widowControl w:val="0"/>
              <w:autoSpaceDE w:val="0"/>
              <w:autoSpaceDN w:val="0"/>
              <w:adjustRightInd w:val="0"/>
              <w:ind w:right="-6"/>
              <w:rPr>
                <w:sz w:val="28"/>
                <w:szCs w:val="28"/>
              </w:rPr>
            </w:pPr>
            <w:r w:rsidRPr="00E54A62">
              <w:rPr>
                <w:sz w:val="28"/>
                <w:szCs w:val="28"/>
              </w:rPr>
              <w:t>Адрес: 453431, Республика Башкортостан, г. Благовещенск, ул. Седова, 96 помещ.1, 5, 5А, 18</w:t>
            </w:r>
          </w:p>
          <w:p w:rsidR="00F32053" w:rsidRPr="00E54A62" w:rsidRDefault="00F32053" w:rsidP="006F35D3">
            <w:pPr>
              <w:widowControl w:val="0"/>
              <w:autoSpaceDE w:val="0"/>
              <w:autoSpaceDN w:val="0"/>
              <w:adjustRightInd w:val="0"/>
              <w:ind w:right="-6"/>
              <w:rPr>
                <w:sz w:val="28"/>
                <w:szCs w:val="28"/>
              </w:rPr>
            </w:pPr>
            <w:r w:rsidRPr="00E54A62">
              <w:rPr>
                <w:sz w:val="28"/>
                <w:szCs w:val="28"/>
              </w:rPr>
              <w:t>ИНН 0258010691, КПП 025801001</w:t>
            </w:r>
          </w:p>
          <w:p w:rsidR="00F32053" w:rsidRPr="00E54A62" w:rsidRDefault="00F32053" w:rsidP="006F35D3">
            <w:pPr>
              <w:widowControl w:val="0"/>
              <w:autoSpaceDE w:val="0"/>
              <w:autoSpaceDN w:val="0"/>
              <w:adjustRightInd w:val="0"/>
              <w:ind w:right="-6"/>
              <w:rPr>
                <w:sz w:val="28"/>
                <w:szCs w:val="28"/>
              </w:rPr>
            </w:pPr>
            <w:r w:rsidRPr="00E54A62">
              <w:rPr>
                <w:sz w:val="28"/>
                <w:szCs w:val="28"/>
              </w:rPr>
              <w:t>ОКВЭД 75.11.31  ОКАТО 80417000000</w:t>
            </w:r>
          </w:p>
          <w:p w:rsidR="00F32053" w:rsidRPr="00E54A62" w:rsidRDefault="00F32053" w:rsidP="006F35D3">
            <w:pPr>
              <w:widowControl w:val="0"/>
              <w:autoSpaceDE w:val="0"/>
              <w:autoSpaceDN w:val="0"/>
              <w:adjustRightInd w:val="0"/>
              <w:ind w:right="-6"/>
              <w:rPr>
                <w:sz w:val="28"/>
                <w:szCs w:val="28"/>
              </w:rPr>
            </w:pPr>
            <w:r w:rsidRPr="00E54A62">
              <w:rPr>
                <w:sz w:val="28"/>
                <w:szCs w:val="28"/>
              </w:rPr>
              <w:t>БИК 048073001, л/с  02858170010</w:t>
            </w:r>
          </w:p>
          <w:p w:rsidR="00F32053" w:rsidRPr="00E54A62" w:rsidRDefault="00F32053" w:rsidP="006F35D3">
            <w:pPr>
              <w:widowControl w:val="0"/>
              <w:autoSpaceDE w:val="0"/>
              <w:autoSpaceDN w:val="0"/>
              <w:adjustRightInd w:val="0"/>
              <w:ind w:right="-6"/>
              <w:rPr>
                <w:sz w:val="28"/>
                <w:szCs w:val="28"/>
              </w:rPr>
            </w:pPr>
            <w:proofErr w:type="spellStart"/>
            <w:r w:rsidRPr="00E54A62">
              <w:rPr>
                <w:sz w:val="28"/>
                <w:szCs w:val="28"/>
              </w:rPr>
              <w:lastRenderedPageBreak/>
              <w:t>кор.счет</w:t>
            </w:r>
            <w:proofErr w:type="spellEnd"/>
            <w:r w:rsidRPr="00E54A62">
              <w:rPr>
                <w:sz w:val="28"/>
                <w:szCs w:val="28"/>
              </w:rPr>
              <w:t xml:space="preserve"> - отсутствует</w:t>
            </w:r>
          </w:p>
          <w:p w:rsidR="00F32053" w:rsidRPr="00E54A62" w:rsidRDefault="00F32053" w:rsidP="006F35D3">
            <w:pPr>
              <w:rPr>
                <w:sz w:val="28"/>
                <w:szCs w:val="28"/>
              </w:rPr>
            </w:pPr>
            <w:proofErr w:type="spellStart"/>
            <w:r w:rsidRPr="00E54A62">
              <w:rPr>
                <w:sz w:val="28"/>
                <w:szCs w:val="28"/>
              </w:rPr>
              <w:t>р</w:t>
            </w:r>
            <w:proofErr w:type="spellEnd"/>
            <w:r w:rsidRPr="00E54A62">
              <w:rPr>
                <w:sz w:val="28"/>
                <w:szCs w:val="28"/>
              </w:rPr>
              <w:t>/с 03231643806151010100</w:t>
            </w:r>
          </w:p>
          <w:p w:rsidR="00F32053" w:rsidRPr="00E54A62" w:rsidRDefault="00F32053" w:rsidP="006F35D3">
            <w:pPr>
              <w:snapToGrid w:val="0"/>
              <w:jc w:val="both"/>
              <w:rPr>
                <w:sz w:val="28"/>
                <w:szCs w:val="28"/>
              </w:rPr>
            </w:pPr>
            <w:r w:rsidRPr="00E54A62">
              <w:rPr>
                <w:sz w:val="28"/>
                <w:szCs w:val="28"/>
              </w:rPr>
              <w:t>ЕКС  40102810045370000067</w:t>
            </w:r>
          </w:p>
          <w:p w:rsidR="00F32053" w:rsidRPr="00E54A62" w:rsidRDefault="00F32053" w:rsidP="006F35D3">
            <w:pPr>
              <w:rPr>
                <w:color w:val="000000"/>
                <w:sz w:val="28"/>
                <w:szCs w:val="28"/>
              </w:rPr>
            </w:pPr>
            <w:r w:rsidRPr="00E54A62">
              <w:rPr>
                <w:color w:val="000000"/>
                <w:sz w:val="28"/>
                <w:szCs w:val="28"/>
              </w:rPr>
              <w:t>ОТДЕЛЕНИЕ-НБ РЕСПУБЛИКА БАШКОРТОСТАН БАНКА РОССИИ//УФК по Республике Башкортостан г. Уфа</w:t>
            </w:r>
          </w:p>
          <w:p w:rsidR="00F32053" w:rsidRPr="00E54A62" w:rsidRDefault="00F32053" w:rsidP="006F35D3">
            <w:pPr>
              <w:widowControl w:val="0"/>
              <w:suppressAutoHyphens/>
              <w:rPr>
                <w:sz w:val="28"/>
                <w:szCs w:val="28"/>
                <w:lang w:eastAsia="ar-SA"/>
              </w:rPr>
            </w:pPr>
            <w:r w:rsidRPr="00E54A62">
              <w:rPr>
                <w:sz w:val="28"/>
                <w:szCs w:val="28"/>
                <w:lang w:eastAsia="ar-SA"/>
              </w:rPr>
              <w:t xml:space="preserve">Глава </w:t>
            </w:r>
            <w:r>
              <w:rPr>
                <w:sz w:val="28"/>
                <w:szCs w:val="28"/>
                <w:lang w:eastAsia="ar-SA"/>
              </w:rPr>
              <w:t>А</w:t>
            </w:r>
            <w:r w:rsidRPr="00E54A62">
              <w:rPr>
                <w:sz w:val="28"/>
                <w:szCs w:val="28"/>
                <w:lang w:eastAsia="ar-SA"/>
              </w:rPr>
              <w:t>дминистрации</w:t>
            </w:r>
          </w:p>
          <w:p w:rsidR="00F32053" w:rsidRPr="00E54A62" w:rsidRDefault="00F32053" w:rsidP="006F35D3">
            <w:pPr>
              <w:widowControl w:val="0"/>
              <w:suppressAutoHyphens/>
              <w:rPr>
                <w:sz w:val="28"/>
                <w:szCs w:val="28"/>
                <w:lang w:eastAsia="ar-SA"/>
              </w:rPr>
            </w:pPr>
            <w:r w:rsidRPr="00E54A62">
              <w:rPr>
                <w:sz w:val="28"/>
                <w:szCs w:val="28"/>
                <w:lang w:eastAsia="ar-SA"/>
              </w:rPr>
              <w:t>___________________________________</w:t>
            </w:r>
          </w:p>
          <w:p w:rsidR="00F32053" w:rsidRPr="00E54A62" w:rsidRDefault="00F32053" w:rsidP="006F35D3">
            <w:pPr>
              <w:autoSpaceDE w:val="0"/>
              <w:autoSpaceDN w:val="0"/>
              <w:adjustRightInd w:val="0"/>
              <w:jc w:val="center"/>
              <w:rPr>
                <w:sz w:val="28"/>
                <w:szCs w:val="28"/>
              </w:rPr>
            </w:pPr>
          </w:p>
          <w:p w:rsidR="00F32053" w:rsidRPr="00E54A62" w:rsidRDefault="00F32053" w:rsidP="006F35D3">
            <w:pPr>
              <w:autoSpaceDE w:val="0"/>
              <w:autoSpaceDN w:val="0"/>
              <w:adjustRightInd w:val="0"/>
              <w:jc w:val="center"/>
              <w:rPr>
                <w:sz w:val="28"/>
                <w:szCs w:val="28"/>
              </w:rPr>
            </w:pPr>
            <w:r w:rsidRPr="00E54A62">
              <w:rPr>
                <w:sz w:val="28"/>
                <w:szCs w:val="28"/>
              </w:rPr>
              <w:t>М.П.</w:t>
            </w:r>
          </w:p>
        </w:tc>
      </w:tr>
    </w:tbl>
    <w:bookmarkEnd w:id="1"/>
    <w:p w:rsidR="00B72B67" w:rsidRPr="005D1A21" w:rsidRDefault="00F32053" w:rsidP="00D52019">
      <w:pPr>
        <w:widowControl w:val="0"/>
        <w:autoSpaceDE w:val="0"/>
        <w:autoSpaceDN w:val="0"/>
        <w:ind w:firstLine="4962"/>
        <w:jc w:val="both"/>
      </w:pPr>
      <w:r w:rsidRPr="00E54A62">
        <w:rPr>
          <w:sz w:val="28"/>
          <w:szCs w:val="28"/>
        </w:rPr>
        <w:lastRenderedPageBreak/>
        <w:tab/>
      </w:r>
      <w:r w:rsidRPr="00E54A62">
        <w:rPr>
          <w:sz w:val="28"/>
          <w:szCs w:val="28"/>
        </w:rPr>
        <w:tab/>
      </w:r>
      <w:r w:rsidRPr="00E54A62">
        <w:rPr>
          <w:sz w:val="28"/>
          <w:szCs w:val="28"/>
        </w:rPr>
        <w:tab/>
      </w:r>
    </w:p>
    <w:sectPr w:rsidR="00B72B67" w:rsidRPr="005D1A21" w:rsidSect="00D06C71">
      <w:pgSz w:w="11907" w:h="16840" w:code="9"/>
      <w:pgMar w:top="779" w:right="792" w:bottom="468" w:left="1254" w:header="720" w:footer="720" w:gutter="0"/>
      <w:cols w:space="708"/>
      <w:docGrid w:linePitch="7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56855BE"/>
    <w:lvl w:ilvl="0">
      <w:start w:val="1"/>
      <w:numFmt w:val="bullet"/>
      <w:pStyle w:val="a"/>
      <w:lvlText w:val=""/>
      <w:lvlJc w:val="left"/>
      <w:pPr>
        <w:tabs>
          <w:tab w:val="num" w:pos="360"/>
        </w:tabs>
        <w:ind w:left="360" w:hanging="360"/>
      </w:pPr>
      <w:rPr>
        <w:rFonts w:ascii="Symbol" w:hAnsi="Symbol" w:hint="default"/>
      </w:rPr>
    </w:lvl>
  </w:abstractNum>
  <w:abstractNum w:abstractNumId="1">
    <w:nsid w:val="04463044"/>
    <w:multiLevelType w:val="hybridMultilevel"/>
    <w:tmpl w:val="9B208B1C"/>
    <w:lvl w:ilvl="0" w:tplc="E5A0D1A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6EE0389"/>
    <w:multiLevelType w:val="hybridMultilevel"/>
    <w:tmpl w:val="9B208B1C"/>
    <w:lvl w:ilvl="0" w:tplc="E5A0D1A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nsid w:val="53C57981"/>
    <w:multiLevelType w:val="hybridMultilevel"/>
    <w:tmpl w:val="2BAE03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D45653C"/>
    <w:multiLevelType w:val="hybridMultilevel"/>
    <w:tmpl w:val="633C4B02"/>
    <w:lvl w:ilvl="0" w:tplc="919453C0">
      <w:start w:val="1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1165DAA"/>
    <w:multiLevelType w:val="hybridMultilevel"/>
    <w:tmpl w:val="A48ACC5A"/>
    <w:lvl w:ilvl="0" w:tplc="CA4A2FE4">
      <w:start w:val="1"/>
      <w:numFmt w:val="decimal"/>
      <w:lvlText w:val="%1)"/>
      <w:lvlJc w:val="left"/>
      <w:pPr>
        <w:tabs>
          <w:tab w:val="num" w:pos="1830"/>
        </w:tabs>
        <w:ind w:left="1830" w:hanging="12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6AE178E1"/>
    <w:multiLevelType w:val="hybridMultilevel"/>
    <w:tmpl w:val="1E38C93C"/>
    <w:lvl w:ilvl="0" w:tplc="38B852A0">
      <w:start w:val="3"/>
      <w:numFmt w:val="bullet"/>
      <w:lvlText w:val="-"/>
      <w:lvlJc w:val="left"/>
      <w:pPr>
        <w:tabs>
          <w:tab w:val="num" w:pos="945"/>
        </w:tabs>
        <w:ind w:left="945" w:hanging="585"/>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57"/>
  <w:drawingGridVerticalSpacing w:val="39"/>
  <w:displayVerticalDrawingGridEvery w:val="2"/>
  <w:noPunctuationKerning/>
  <w:characterSpacingControl w:val="doNotCompress"/>
  <w:compat/>
  <w:rsids>
    <w:rsidRoot w:val="00A96575"/>
    <w:rsid w:val="00000B43"/>
    <w:rsid w:val="000020B6"/>
    <w:rsid w:val="00004CD9"/>
    <w:rsid w:val="00006139"/>
    <w:rsid w:val="00006795"/>
    <w:rsid w:val="00011F13"/>
    <w:rsid w:val="0001589C"/>
    <w:rsid w:val="00015AFF"/>
    <w:rsid w:val="0001642E"/>
    <w:rsid w:val="0002009D"/>
    <w:rsid w:val="00021C94"/>
    <w:rsid w:val="00021DA1"/>
    <w:rsid w:val="00022800"/>
    <w:rsid w:val="0002384B"/>
    <w:rsid w:val="000254AD"/>
    <w:rsid w:val="000278EC"/>
    <w:rsid w:val="000319EE"/>
    <w:rsid w:val="00032E16"/>
    <w:rsid w:val="00033558"/>
    <w:rsid w:val="00040A14"/>
    <w:rsid w:val="00040F35"/>
    <w:rsid w:val="0004347A"/>
    <w:rsid w:val="00045F77"/>
    <w:rsid w:val="00046072"/>
    <w:rsid w:val="000467B2"/>
    <w:rsid w:val="00046E4F"/>
    <w:rsid w:val="00051A84"/>
    <w:rsid w:val="000549E9"/>
    <w:rsid w:val="00054BF2"/>
    <w:rsid w:val="0006198B"/>
    <w:rsid w:val="00061E5C"/>
    <w:rsid w:val="000653C9"/>
    <w:rsid w:val="00071FCE"/>
    <w:rsid w:val="00072F54"/>
    <w:rsid w:val="000802FB"/>
    <w:rsid w:val="00083DA2"/>
    <w:rsid w:val="00084431"/>
    <w:rsid w:val="00085283"/>
    <w:rsid w:val="0009124D"/>
    <w:rsid w:val="00091BD8"/>
    <w:rsid w:val="000A48CB"/>
    <w:rsid w:val="000A4D96"/>
    <w:rsid w:val="000A5949"/>
    <w:rsid w:val="000A776E"/>
    <w:rsid w:val="000B28B5"/>
    <w:rsid w:val="000B2F01"/>
    <w:rsid w:val="000B4728"/>
    <w:rsid w:val="000B4B04"/>
    <w:rsid w:val="000B5B6E"/>
    <w:rsid w:val="000C172D"/>
    <w:rsid w:val="000D16F6"/>
    <w:rsid w:val="000D47AD"/>
    <w:rsid w:val="000D51C9"/>
    <w:rsid w:val="000D5ABB"/>
    <w:rsid w:val="000D5D8B"/>
    <w:rsid w:val="000D662F"/>
    <w:rsid w:val="000D6EBC"/>
    <w:rsid w:val="000D73F5"/>
    <w:rsid w:val="000E6FBA"/>
    <w:rsid w:val="000E7084"/>
    <w:rsid w:val="000E7C9F"/>
    <w:rsid w:val="000F0C0D"/>
    <w:rsid w:val="000F1290"/>
    <w:rsid w:val="000F1E67"/>
    <w:rsid w:val="000F2255"/>
    <w:rsid w:val="000F33BE"/>
    <w:rsid w:val="000F3BBC"/>
    <w:rsid w:val="001017FA"/>
    <w:rsid w:val="00104C44"/>
    <w:rsid w:val="00106BEA"/>
    <w:rsid w:val="001073E9"/>
    <w:rsid w:val="00110BB5"/>
    <w:rsid w:val="001156C9"/>
    <w:rsid w:val="0012013C"/>
    <w:rsid w:val="0012216C"/>
    <w:rsid w:val="00123289"/>
    <w:rsid w:val="0012434F"/>
    <w:rsid w:val="001256AB"/>
    <w:rsid w:val="00125BF2"/>
    <w:rsid w:val="00126141"/>
    <w:rsid w:val="00127EF8"/>
    <w:rsid w:val="00130223"/>
    <w:rsid w:val="00134FF2"/>
    <w:rsid w:val="001369D5"/>
    <w:rsid w:val="0013726A"/>
    <w:rsid w:val="00137930"/>
    <w:rsid w:val="001427FC"/>
    <w:rsid w:val="00145873"/>
    <w:rsid w:val="001543BE"/>
    <w:rsid w:val="001559EC"/>
    <w:rsid w:val="001571EF"/>
    <w:rsid w:val="001577A4"/>
    <w:rsid w:val="00160B10"/>
    <w:rsid w:val="00165C5A"/>
    <w:rsid w:val="0017073F"/>
    <w:rsid w:val="00173445"/>
    <w:rsid w:val="00175793"/>
    <w:rsid w:val="00187663"/>
    <w:rsid w:val="00191C6A"/>
    <w:rsid w:val="00193096"/>
    <w:rsid w:val="00193EF7"/>
    <w:rsid w:val="001A05EF"/>
    <w:rsid w:val="001A101A"/>
    <w:rsid w:val="001A7631"/>
    <w:rsid w:val="001B0031"/>
    <w:rsid w:val="001B0D58"/>
    <w:rsid w:val="001B11C5"/>
    <w:rsid w:val="001B40D2"/>
    <w:rsid w:val="001B6E38"/>
    <w:rsid w:val="001C05AE"/>
    <w:rsid w:val="001C2575"/>
    <w:rsid w:val="001C3012"/>
    <w:rsid w:val="001C4809"/>
    <w:rsid w:val="001C6758"/>
    <w:rsid w:val="001C741F"/>
    <w:rsid w:val="001D1DCE"/>
    <w:rsid w:val="001E403D"/>
    <w:rsid w:val="001E41F8"/>
    <w:rsid w:val="001E6BA0"/>
    <w:rsid w:val="001E70EC"/>
    <w:rsid w:val="001F36D5"/>
    <w:rsid w:val="001F6137"/>
    <w:rsid w:val="001F72F1"/>
    <w:rsid w:val="00201470"/>
    <w:rsid w:val="00215B1D"/>
    <w:rsid w:val="00215C4C"/>
    <w:rsid w:val="00216964"/>
    <w:rsid w:val="00217D2C"/>
    <w:rsid w:val="0022311C"/>
    <w:rsid w:val="00227C6D"/>
    <w:rsid w:val="00230BDF"/>
    <w:rsid w:val="00232104"/>
    <w:rsid w:val="00232488"/>
    <w:rsid w:val="00233760"/>
    <w:rsid w:val="00242DF0"/>
    <w:rsid w:val="002459F3"/>
    <w:rsid w:val="00245CCE"/>
    <w:rsid w:val="00246377"/>
    <w:rsid w:val="00247B1E"/>
    <w:rsid w:val="00250098"/>
    <w:rsid w:val="00251839"/>
    <w:rsid w:val="002532D8"/>
    <w:rsid w:val="00254784"/>
    <w:rsid w:val="002574CD"/>
    <w:rsid w:val="00257B17"/>
    <w:rsid w:val="002625C6"/>
    <w:rsid w:val="00263D27"/>
    <w:rsid w:val="00266AEA"/>
    <w:rsid w:val="00280FB1"/>
    <w:rsid w:val="002845F8"/>
    <w:rsid w:val="00286087"/>
    <w:rsid w:val="002872DE"/>
    <w:rsid w:val="002901A3"/>
    <w:rsid w:val="00290F87"/>
    <w:rsid w:val="00294C7C"/>
    <w:rsid w:val="00295BE3"/>
    <w:rsid w:val="00297AF9"/>
    <w:rsid w:val="002A1979"/>
    <w:rsid w:val="002A3EB7"/>
    <w:rsid w:val="002A6F0C"/>
    <w:rsid w:val="002A756B"/>
    <w:rsid w:val="002B2E88"/>
    <w:rsid w:val="002B4CE1"/>
    <w:rsid w:val="002B6328"/>
    <w:rsid w:val="002C1F3E"/>
    <w:rsid w:val="002C2510"/>
    <w:rsid w:val="002C4242"/>
    <w:rsid w:val="002C465F"/>
    <w:rsid w:val="002C640F"/>
    <w:rsid w:val="002D11F2"/>
    <w:rsid w:val="002D1289"/>
    <w:rsid w:val="002D228B"/>
    <w:rsid w:val="002E3832"/>
    <w:rsid w:val="002E574A"/>
    <w:rsid w:val="002F0115"/>
    <w:rsid w:val="002F4B61"/>
    <w:rsid w:val="002F514E"/>
    <w:rsid w:val="002F5F9A"/>
    <w:rsid w:val="002F7DC2"/>
    <w:rsid w:val="003029F2"/>
    <w:rsid w:val="00303697"/>
    <w:rsid w:val="00303A6D"/>
    <w:rsid w:val="00304D8B"/>
    <w:rsid w:val="003065D1"/>
    <w:rsid w:val="0030730A"/>
    <w:rsid w:val="00307515"/>
    <w:rsid w:val="00307A2E"/>
    <w:rsid w:val="00316EDB"/>
    <w:rsid w:val="0032007F"/>
    <w:rsid w:val="003210E1"/>
    <w:rsid w:val="00325A7D"/>
    <w:rsid w:val="00326390"/>
    <w:rsid w:val="003317D2"/>
    <w:rsid w:val="00332596"/>
    <w:rsid w:val="003358DA"/>
    <w:rsid w:val="00341BA5"/>
    <w:rsid w:val="00342F17"/>
    <w:rsid w:val="00343680"/>
    <w:rsid w:val="003446DE"/>
    <w:rsid w:val="003454A8"/>
    <w:rsid w:val="00347DC9"/>
    <w:rsid w:val="00350369"/>
    <w:rsid w:val="00353E51"/>
    <w:rsid w:val="003568B2"/>
    <w:rsid w:val="00356949"/>
    <w:rsid w:val="003575A6"/>
    <w:rsid w:val="00361090"/>
    <w:rsid w:val="00361365"/>
    <w:rsid w:val="003616C8"/>
    <w:rsid w:val="00364F4A"/>
    <w:rsid w:val="003678F7"/>
    <w:rsid w:val="00367AC9"/>
    <w:rsid w:val="00372526"/>
    <w:rsid w:val="00373151"/>
    <w:rsid w:val="0037623F"/>
    <w:rsid w:val="00384133"/>
    <w:rsid w:val="00386F27"/>
    <w:rsid w:val="00387287"/>
    <w:rsid w:val="00391149"/>
    <w:rsid w:val="00391BC9"/>
    <w:rsid w:val="003938C2"/>
    <w:rsid w:val="0039533D"/>
    <w:rsid w:val="00395609"/>
    <w:rsid w:val="003A33DA"/>
    <w:rsid w:val="003A41BA"/>
    <w:rsid w:val="003A61F7"/>
    <w:rsid w:val="003A6F06"/>
    <w:rsid w:val="003A79BA"/>
    <w:rsid w:val="003B076C"/>
    <w:rsid w:val="003B0F8A"/>
    <w:rsid w:val="003C167F"/>
    <w:rsid w:val="003C1B0B"/>
    <w:rsid w:val="003C5AD5"/>
    <w:rsid w:val="003C5F09"/>
    <w:rsid w:val="003C78F2"/>
    <w:rsid w:val="003D0365"/>
    <w:rsid w:val="003D27DD"/>
    <w:rsid w:val="003D2C0D"/>
    <w:rsid w:val="003D5348"/>
    <w:rsid w:val="003D6422"/>
    <w:rsid w:val="003D64B1"/>
    <w:rsid w:val="003D7056"/>
    <w:rsid w:val="003E0FF1"/>
    <w:rsid w:val="003E1F18"/>
    <w:rsid w:val="003F1EBD"/>
    <w:rsid w:val="003F237C"/>
    <w:rsid w:val="003F2B69"/>
    <w:rsid w:val="003F3447"/>
    <w:rsid w:val="003F3D4B"/>
    <w:rsid w:val="003F6B82"/>
    <w:rsid w:val="003F7B2E"/>
    <w:rsid w:val="0040176D"/>
    <w:rsid w:val="00407A21"/>
    <w:rsid w:val="00407DD2"/>
    <w:rsid w:val="004118B2"/>
    <w:rsid w:val="00412E6A"/>
    <w:rsid w:val="004300C7"/>
    <w:rsid w:val="004312D2"/>
    <w:rsid w:val="00437168"/>
    <w:rsid w:val="004420C3"/>
    <w:rsid w:val="004448CB"/>
    <w:rsid w:val="00447937"/>
    <w:rsid w:val="0045513B"/>
    <w:rsid w:val="00455283"/>
    <w:rsid w:val="00455A6D"/>
    <w:rsid w:val="00462C9C"/>
    <w:rsid w:val="004654FF"/>
    <w:rsid w:val="004667EC"/>
    <w:rsid w:val="00472340"/>
    <w:rsid w:val="0047435D"/>
    <w:rsid w:val="004820CD"/>
    <w:rsid w:val="00485AFC"/>
    <w:rsid w:val="0048660B"/>
    <w:rsid w:val="00490DA1"/>
    <w:rsid w:val="00492964"/>
    <w:rsid w:val="00494936"/>
    <w:rsid w:val="004969B4"/>
    <w:rsid w:val="004A0659"/>
    <w:rsid w:val="004A183F"/>
    <w:rsid w:val="004A21B0"/>
    <w:rsid w:val="004A666C"/>
    <w:rsid w:val="004A6FD2"/>
    <w:rsid w:val="004A743D"/>
    <w:rsid w:val="004B18B8"/>
    <w:rsid w:val="004B3A82"/>
    <w:rsid w:val="004B3E0B"/>
    <w:rsid w:val="004B6008"/>
    <w:rsid w:val="004B6A44"/>
    <w:rsid w:val="004C0C0C"/>
    <w:rsid w:val="004C46EF"/>
    <w:rsid w:val="004C5DA5"/>
    <w:rsid w:val="004C6189"/>
    <w:rsid w:val="004C6CEF"/>
    <w:rsid w:val="004D079C"/>
    <w:rsid w:val="004D16A1"/>
    <w:rsid w:val="004D5FDF"/>
    <w:rsid w:val="004D78C5"/>
    <w:rsid w:val="004D7A59"/>
    <w:rsid w:val="004E1546"/>
    <w:rsid w:val="004E1920"/>
    <w:rsid w:val="004E428A"/>
    <w:rsid w:val="004E4721"/>
    <w:rsid w:val="004E662E"/>
    <w:rsid w:val="004F2007"/>
    <w:rsid w:val="004F3AFB"/>
    <w:rsid w:val="00501203"/>
    <w:rsid w:val="00501C8A"/>
    <w:rsid w:val="005059C8"/>
    <w:rsid w:val="005076E6"/>
    <w:rsid w:val="0051026C"/>
    <w:rsid w:val="005108CC"/>
    <w:rsid w:val="00513557"/>
    <w:rsid w:val="00513BCC"/>
    <w:rsid w:val="00515DC6"/>
    <w:rsid w:val="00523DE2"/>
    <w:rsid w:val="00525389"/>
    <w:rsid w:val="005259CE"/>
    <w:rsid w:val="00526C3C"/>
    <w:rsid w:val="005271D4"/>
    <w:rsid w:val="00530E3F"/>
    <w:rsid w:val="005329B5"/>
    <w:rsid w:val="00534C35"/>
    <w:rsid w:val="00536973"/>
    <w:rsid w:val="00542994"/>
    <w:rsid w:val="0054447D"/>
    <w:rsid w:val="005458BB"/>
    <w:rsid w:val="0054683E"/>
    <w:rsid w:val="005471F0"/>
    <w:rsid w:val="005534EB"/>
    <w:rsid w:val="005539E8"/>
    <w:rsid w:val="00561E01"/>
    <w:rsid w:val="005639E0"/>
    <w:rsid w:val="005650A2"/>
    <w:rsid w:val="00574C68"/>
    <w:rsid w:val="0057514D"/>
    <w:rsid w:val="005813EE"/>
    <w:rsid w:val="005822CC"/>
    <w:rsid w:val="005835D5"/>
    <w:rsid w:val="00583A9A"/>
    <w:rsid w:val="005917EA"/>
    <w:rsid w:val="00591A40"/>
    <w:rsid w:val="00591AE4"/>
    <w:rsid w:val="00592553"/>
    <w:rsid w:val="005955B6"/>
    <w:rsid w:val="0059586D"/>
    <w:rsid w:val="0059692D"/>
    <w:rsid w:val="005A103F"/>
    <w:rsid w:val="005A291E"/>
    <w:rsid w:val="005A3131"/>
    <w:rsid w:val="005A3701"/>
    <w:rsid w:val="005A4DA9"/>
    <w:rsid w:val="005A5D7D"/>
    <w:rsid w:val="005B1390"/>
    <w:rsid w:val="005B2FC8"/>
    <w:rsid w:val="005B3D7D"/>
    <w:rsid w:val="005B3F5F"/>
    <w:rsid w:val="005B73C3"/>
    <w:rsid w:val="005B7BAD"/>
    <w:rsid w:val="005C60D2"/>
    <w:rsid w:val="005C6E21"/>
    <w:rsid w:val="005C7C34"/>
    <w:rsid w:val="005D1A21"/>
    <w:rsid w:val="005D2C94"/>
    <w:rsid w:val="005E0A9D"/>
    <w:rsid w:val="005E0F7A"/>
    <w:rsid w:val="005E349F"/>
    <w:rsid w:val="005E4BD3"/>
    <w:rsid w:val="005E5DE1"/>
    <w:rsid w:val="005E7A22"/>
    <w:rsid w:val="005F1404"/>
    <w:rsid w:val="005F1DB0"/>
    <w:rsid w:val="005F222B"/>
    <w:rsid w:val="005F2C58"/>
    <w:rsid w:val="005F5C6C"/>
    <w:rsid w:val="00600BAB"/>
    <w:rsid w:val="00600C74"/>
    <w:rsid w:val="006046E1"/>
    <w:rsid w:val="00605DEA"/>
    <w:rsid w:val="0060648D"/>
    <w:rsid w:val="006065FC"/>
    <w:rsid w:val="0061216E"/>
    <w:rsid w:val="0061276F"/>
    <w:rsid w:val="00613AF5"/>
    <w:rsid w:val="00614074"/>
    <w:rsid w:val="00617806"/>
    <w:rsid w:val="00620214"/>
    <w:rsid w:val="006216AB"/>
    <w:rsid w:val="00621D4C"/>
    <w:rsid w:val="00622B6D"/>
    <w:rsid w:val="0062415A"/>
    <w:rsid w:val="00630A7C"/>
    <w:rsid w:val="006317CC"/>
    <w:rsid w:val="00631DE3"/>
    <w:rsid w:val="00635B73"/>
    <w:rsid w:val="006360D0"/>
    <w:rsid w:val="00641D34"/>
    <w:rsid w:val="00642436"/>
    <w:rsid w:val="006424AA"/>
    <w:rsid w:val="006449CA"/>
    <w:rsid w:val="00644CEE"/>
    <w:rsid w:val="0065052D"/>
    <w:rsid w:val="0065335A"/>
    <w:rsid w:val="006536AB"/>
    <w:rsid w:val="00654E02"/>
    <w:rsid w:val="00660A67"/>
    <w:rsid w:val="00663639"/>
    <w:rsid w:val="00663C8C"/>
    <w:rsid w:val="00670ED3"/>
    <w:rsid w:val="00676583"/>
    <w:rsid w:val="006778C3"/>
    <w:rsid w:val="00683FA5"/>
    <w:rsid w:val="0068448D"/>
    <w:rsid w:val="0068651F"/>
    <w:rsid w:val="00687C58"/>
    <w:rsid w:val="00694F1D"/>
    <w:rsid w:val="006A0EBD"/>
    <w:rsid w:val="006A4FCD"/>
    <w:rsid w:val="006A7B36"/>
    <w:rsid w:val="006B5A66"/>
    <w:rsid w:val="006C2146"/>
    <w:rsid w:val="006C5439"/>
    <w:rsid w:val="006D07B2"/>
    <w:rsid w:val="006D2B66"/>
    <w:rsid w:val="006D5B7C"/>
    <w:rsid w:val="006D7397"/>
    <w:rsid w:val="006E1C27"/>
    <w:rsid w:val="006E6E9C"/>
    <w:rsid w:val="006E7623"/>
    <w:rsid w:val="006F168F"/>
    <w:rsid w:val="006F18F0"/>
    <w:rsid w:val="006F19ED"/>
    <w:rsid w:val="006F3872"/>
    <w:rsid w:val="00700975"/>
    <w:rsid w:val="00703A6F"/>
    <w:rsid w:val="00703F1F"/>
    <w:rsid w:val="00704B86"/>
    <w:rsid w:val="00705779"/>
    <w:rsid w:val="007073E9"/>
    <w:rsid w:val="007140AB"/>
    <w:rsid w:val="00715645"/>
    <w:rsid w:val="007159D7"/>
    <w:rsid w:val="007178FD"/>
    <w:rsid w:val="0072106B"/>
    <w:rsid w:val="00722F61"/>
    <w:rsid w:val="00723C46"/>
    <w:rsid w:val="00725C83"/>
    <w:rsid w:val="0073099C"/>
    <w:rsid w:val="0073325B"/>
    <w:rsid w:val="00734B53"/>
    <w:rsid w:val="00734CAF"/>
    <w:rsid w:val="00736C7C"/>
    <w:rsid w:val="00741277"/>
    <w:rsid w:val="0074397F"/>
    <w:rsid w:val="00743F5E"/>
    <w:rsid w:val="0074450B"/>
    <w:rsid w:val="00747C48"/>
    <w:rsid w:val="00747D7B"/>
    <w:rsid w:val="007511A0"/>
    <w:rsid w:val="00756FB9"/>
    <w:rsid w:val="007573AB"/>
    <w:rsid w:val="00761C03"/>
    <w:rsid w:val="0077420F"/>
    <w:rsid w:val="00774966"/>
    <w:rsid w:val="00774C7E"/>
    <w:rsid w:val="0077696B"/>
    <w:rsid w:val="0078174C"/>
    <w:rsid w:val="00782180"/>
    <w:rsid w:val="00785DA3"/>
    <w:rsid w:val="007930C8"/>
    <w:rsid w:val="00793196"/>
    <w:rsid w:val="00793E82"/>
    <w:rsid w:val="00793FA5"/>
    <w:rsid w:val="00797206"/>
    <w:rsid w:val="007972F1"/>
    <w:rsid w:val="007A29E2"/>
    <w:rsid w:val="007A4BEA"/>
    <w:rsid w:val="007A5F08"/>
    <w:rsid w:val="007A79A3"/>
    <w:rsid w:val="007B19FD"/>
    <w:rsid w:val="007B3789"/>
    <w:rsid w:val="007B3EA2"/>
    <w:rsid w:val="007B3F2A"/>
    <w:rsid w:val="007B4AC8"/>
    <w:rsid w:val="007B631D"/>
    <w:rsid w:val="007B7D6F"/>
    <w:rsid w:val="007C1D90"/>
    <w:rsid w:val="007C74F8"/>
    <w:rsid w:val="007D7FD7"/>
    <w:rsid w:val="007E3E2B"/>
    <w:rsid w:val="007F0F32"/>
    <w:rsid w:val="007F4AC5"/>
    <w:rsid w:val="007F7F46"/>
    <w:rsid w:val="008023CB"/>
    <w:rsid w:val="00804504"/>
    <w:rsid w:val="00805346"/>
    <w:rsid w:val="00807767"/>
    <w:rsid w:val="008129A6"/>
    <w:rsid w:val="00815A20"/>
    <w:rsid w:val="00816417"/>
    <w:rsid w:val="00820298"/>
    <w:rsid w:val="00820E56"/>
    <w:rsid w:val="00821D1A"/>
    <w:rsid w:val="008221A7"/>
    <w:rsid w:val="008230B8"/>
    <w:rsid w:val="00825C9A"/>
    <w:rsid w:val="00830AD3"/>
    <w:rsid w:val="00833B13"/>
    <w:rsid w:val="00836D38"/>
    <w:rsid w:val="00837CF2"/>
    <w:rsid w:val="00842230"/>
    <w:rsid w:val="0084572E"/>
    <w:rsid w:val="008478FA"/>
    <w:rsid w:val="00854617"/>
    <w:rsid w:val="00854B91"/>
    <w:rsid w:val="008554E7"/>
    <w:rsid w:val="00856108"/>
    <w:rsid w:val="0085760D"/>
    <w:rsid w:val="0085773B"/>
    <w:rsid w:val="0086033D"/>
    <w:rsid w:val="00862EAB"/>
    <w:rsid w:val="0086649E"/>
    <w:rsid w:val="00872A96"/>
    <w:rsid w:val="0088446E"/>
    <w:rsid w:val="008872A6"/>
    <w:rsid w:val="00890AC4"/>
    <w:rsid w:val="00893968"/>
    <w:rsid w:val="0089521A"/>
    <w:rsid w:val="00895830"/>
    <w:rsid w:val="00896D9C"/>
    <w:rsid w:val="008A0EC2"/>
    <w:rsid w:val="008A256F"/>
    <w:rsid w:val="008B1B6E"/>
    <w:rsid w:val="008B1D3B"/>
    <w:rsid w:val="008B1F50"/>
    <w:rsid w:val="008B7284"/>
    <w:rsid w:val="008B74A9"/>
    <w:rsid w:val="008B7A45"/>
    <w:rsid w:val="008C1DAE"/>
    <w:rsid w:val="008C22C5"/>
    <w:rsid w:val="008C322F"/>
    <w:rsid w:val="008D2119"/>
    <w:rsid w:val="008D21C6"/>
    <w:rsid w:val="008D3831"/>
    <w:rsid w:val="008D6134"/>
    <w:rsid w:val="008E0FDE"/>
    <w:rsid w:val="008E1094"/>
    <w:rsid w:val="008E170F"/>
    <w:rsid w:val="008E217C"/>
    <w:rsid w:val="008E2832"/>
    <w:rsid w:val="008E2E06"/>
    <w:rsid w:val="008F1CC3"/>
    <w:rsid w:val="008F31A0"/>
    <w:rsid w:val="00901391"/>
    <w:rsid w:val="00902683"/>
    <w:rsid w:val="009034FC"/>
    <w:rsid w:val="009065BD"/>
    <w:rsid w:val="00912229"/>
    <w:rsid w:val="009128BC"/>
    <w:rsid w:val="0091471B"/>
    <w:rsid w:val="009147B1"/>
    <w:rsid w:val="009174FF"/>
    <w:rsid w:val="009175F5"/>
    <w:rsid w:val="00920CDB"/>
    <w:rsid w:val="00921E55"/>
    <w:rsid w:val="00925CAE"/>
    <w:rsid w:val="00935ED2"/>
    <w:rsid w:val="00941E16"/>
    <w:rsid w:val="00942B5C"/>
    <w:rsid w:val="00956D94"/>
    <w:rsid w:val="00957266"/>
    <w:rsid w:val="0096377A"/>
    <w:rsid w:val="009738B1"/>
    <w:rsid w:val="00973D4A"/>
    <w:rsid w:val="0097404F"/>
    <w:rsid w:val="00980526"/>
    <w:rsid w:val="00990989"/>
    <w:rsid w:val="00991714"/>
    <w:rsid w:val="0099254C"/>
    <w:rsid w:val="00993E0A"/>
    <w:rsid w:val="00994E85"/>
    <w:rsid w:val="00997F07"/>
    <w:rsid w:val="00997FD0"/>
    <w:rsid w:val="009A0732"/>
    <w:rsid w:val="009A2EBC"/>
    <w:rsid w:val="009A621B"/>
    <w:rsid w:val="009A6679"/>
    <w:rsid w:val="009A7821"/>
    <w:rsid w:val="009A7CD4"/>
    <w:rsid w:val="009B142F"/>
    <w:rsid w:val="009B1D84"/>
    <w:rsid w:val="009B3AE6"/>
    <w:rsid w:val="009B3E6D"/>
    <w:rsid w:val="009C33E3"/>
    <w:rsid w:val="009C60BE"/>
    <w:rsid w:val="009C61BE"/>
    <w:rsid w:val="009D23C3"/>
    <w:rsid w:val="009D3C8C"/>
    <w:rsid w:val="009E03D0"/>
    <w:rsid w:val="009E1406"/>
    <w:rsid w:val="009E4B14"/>
    <w:rsid w:val="009E4F2D"/>
    <w:rsid w:val="009F28A2"/>
    <w:rsid w:val="009F4638"/>
    <w:rsid w:val="009F5443"/>
    <w:rsid w:val="009F6A57"/>
    <w:rsid w:val="009F6AB9"/>
    <w:rsid w:val="00A010AC"/>
    <w:rsid w:val="00A01387"/>
    <w:rsid w:val="00A02748"/>
    <w:rsid w:val="00A039D9"/>
    <w:rsid w:val="00A103DF"/>
    <w:rsid w:val="00A1042A"/>
    <w:rsid w:val="00A11B52"/>
    <w:rsid w:val="00A15822"/>
    <w:rsid w:val="00A17A2F"/>
    <w:rsid w:val="00A17A89"/>
    <w:rsid w:val="00A210F3"/>
    <w:rsid w:val="00A23151"/>
    <w:rsid w:val="00A23E55"/>
    <w:rsid w:val="00A27109"/>
    <w:rsid w:val="00A275C5"/>
    <w:rsid w:val="00A303BA"/>
    <w:rsid w:val="00A332B2"/>
    <w:rsid w:val="00A423B7"/>
    <w:rsid w:val="00A425E9"/>
    <w:rsid w:val="00A42C83"/>
    <w:rsid w:val="00A452CE"/>
    <w:rsid w:val="00A454D6"/>
    <w:rsid w:val="00A557F2"/>
    <w:rsid w:val="00A56039"/>
    <w:rsid w:val="00A60A7F"/>
    <w:rsid w:val="00A6123B"/>
    <w:rsid w:val="00A619CA"/>
    <w:rsid w:val="00A67178"/>
    <w:rsid w:val="00A671B1"/>
    <w:rsid w:val="00A730D7"/>
    <w:rsid w:val="00A74F1C"/>
    <w:rsid w:val="00A7614B"/>
    <w:rsid w:val="00A81D18"/>
    <w:rsid w:val="00A8358E"/>
    <w:rsid w:val="00A90761"/>
    <w:rsid w:val="00A90F9E"/>
    <w:rsid w:val="00A921FC"/>
    <w:rsid w:val="00A92BFF"/>
    <w:rsid w:val="00A92E53"/>
    <w:rsid w:val="00A94B5D"/>
    <w:rsid w:val="00A96575"/>
    <w:rsid w:val="00A9692C"/>
    <w:rsid w:val="00AA16BD"/>
    <w:rsid w:val="00AA326D"/>
    <w:rsid w:val="00AB03CF"/>
    <w:rsid w:val="00AB3F33"/>
    <w:rsid w:val="00AB54D4"/>
    <w:rsid w:val="00AC089A"/>
    <w:rsid w:val="00AC1076"/>
    <w:rsid w:val="00AC298F"/>
    <w:rsid w:val="00AC2F77"/>
    <w:rsid w:val="00AC35F9"/>
    <w:rsid w:val="00AC4D42"/>
    <w:rsid w:val="00AD058E"/>
    <w:rsid w:val="00AD13DF"/>
    <w:rsid w:val="00AD5C11"/>
    <w:rsid w:val="00AD7F60"/>
    <w:rsid w:val="00AE0CBA"/>
    <w:rsid w:val="00AE33BC"/>
    <w:rsid w:val="00AE3829"/>
    <w:rsid w:val="00AE615E"/>
    <w:rsid w:val="00AF7071"/>
    <w:rsid w:val="00B01A71"/>
    <w:rsid w:val="00B04DED"/>
    <w:rsid w:val="00B056F0"/>
    <w:rsid w:val="00B075CB"/>
    <w:rsid w:val="00B129F9"/>
    <w:rsid w:val="00B13B01"/>
    <w:rsid w:val="00B14B56"/>
    <w:rsid w:val="00B15CBB"/>
    <w:rsid w:val="00B15E4C"/>
    <w:rsid w:val="00B16515"/>
    <w:rsid w:val="00B21B77"/>
    <w:rsid w:val="00B225A8"/>
    <w:rsid w:val="00B23A40"/>
    <w:rsid w:val="00B25DF0"/>
    <w:rsid w:val="00B3002F"/>
    <w:rsid w:val="00B30EC5"/>
    <w:rsid w:val="00B34B7A"/>
    <w:rsid w:val="00B3511F"/>
    <w:rsid w:val="00B44076"/>
    <w:rsid w:val="00B44FC3"/>
    <w:rsid w:val="00B46591"/>
    <w:rsid w:val="00B46EC1"/>
    <w:rsid w:val="00B545B4"/>
    <w:rsid w:val="00B55D63"/>
    <w:rsid w:val="00B55D77"/>
    <w:rsid w:val="00B56C0F"/>
    <w:rsid w:val="00B57929"/>
    <w:rsid w:val="00B60B97"/>
    <w:rsid w:val="00B615DF"/>
    <w:rsid w:val="00B6260B"/>
    <w:rsid w:val="00B62726"/>
    <w:rsid w:val="00B62F16"/>
    <w:rsid w:val="00B64D05"/>
    <w:rsid w:val="00B72B67"/>
    <w:rsid w:val="00B81B9D"/>
    <w:rsid w:val="00B8584B"/>
    <w:rsid w:val="00B961B0"/>
    <w:rsid w:val="00BA656F"/>
    <w:rsid w:val="00BA79E6"/>
    <w:rsid w:val="00BB26CF"/>
    <w:rsid w:val="00BB5688"/>
    <w:rsid w:val="00BB5755"/>
    <w:rsid w:val="00BB5985"/>
    <w:rsid w:val="00BC0A06"/>
    <w:rsid w:val="00BC1CA2"/>
    <w:rsid w:val="00BC3A25"/>
    <w:rsid w:val="00BC3E9F"/>
    <w:rsid w:val="00BE11B3"/>
    <w:rsid w:val="00BE5DB0"/>
    <w:rsid w:val="00BE7859"/>
    <w:rsid w:val="00BF1B75"/>
    <w:rsid w:val="00BF7664"/>
    <w:rsid w:val="00BF7D40"/>
    <w:rsid w:val="00C00174"/>
    <w:rsid w:val="00C008F5"/>
    <w:rsid w:val="00C01C36"/>
    <w:rsid w:val="00C05562"/>
    <w:rsid w:val="00C0761B"/>
    <w:rsid w:val="00C1030D"/>
    <w:rsid w:val="00C153C9"/>
    <w:rsid w:val="00C16D5E"/>
    <w:rsid w:val="00C20F4E"/>
    <w:rsid w:val="00C2438D"/>
    <w:rsid w:val="00C26925"/>
    <w:rsid w:val="00C27297"/>
    <w:rsid w:val="00C307A9"/>
    <w:rsid w:val="00C340D4"/>
    <w:rsid w:val="00C3600C"/>
    <w:rsid w:val="00C40BC1"/>
    <w:rsid w:val="00C420E7"/>
    <w:rsid w:val="00C45CFC"/>
    <w:rsid w:val="00C45FB6"/>
    <w:rsid w:val="00C463EC"/>
    <w:rsid w:val="00C4646D"/>
    <w:rsid w:val="00C53DA3"/>
    <w:rsid w:val="00C5433B"/>
    <w:rsid w:val="00C603E9"/>
    <w:rsid w:val="00C614A9"/>
    <w:rsid w:val="00C62F97"/>
    <w:rsid w:val="00C64029"/>
    <w:rsid w:val="00C64D1B"/>
    <w:rsid w:val="00C66C48"/>
    <w:rsid w:val="00C7030C"/>
    <w:rsid w:val="00C71AEE"/>
    <w:rsid w:val="00C71E9E"/>
    <w:rsid w:val="00C73924"/>
    <w:rsid w:val="00C749B8"/>
    <w:rsid w:val="00C77666"/>
    <w:rsid w:val="00C8297C"/>
    <w:rsid w:val="00C8537D"/>
    <w:rsid w:val="00C85469"/>
    <w:rsid w:val="00C86297"/>
    <w:rsid w:val="00C931F3"/>
    <w:rsid w:val="00C95CAD"/>
    <w:rsid w:val="00CA07F0"/>
    <w:rsid w:val="00CA641C"/>
    <w:rsid w:val="00CA68E9"/>
    <w:rsid w:val="00CA7F21"/>
    <w:rsid w:val="00CB6DB4"/>
    <w:rsid w:val="00CB6E66"/>
    <w:rsid w:val="00CB787A"/>
    <w:rsid w:val="00CC0189"/>
    <w:rsid w:val="00CC44CB"/>
    <w:rsid w:val="00CC5947"/>
    <w:rsid w:val="00CC7EAF"/>
    <w:rsid w:val="00CD7344"/>
    <w:rsid w:val="00CE0DE6"/>
    <w:rsid w:val="00CE57D1"/>
    <w:rsid w:val="00CE7B9B"/>
    <w:rsid w:val="00CF14ED"/>
    <w:rsid w:val="00CF271F"/>
    <w:rsid w:val="00CF3A3D"/>
    <w:rsid w:val="00CF3D47"/>
    <w:rsid w:val="00CF5887"/>
    <w:rsid w:val="00D001AB"/>
    <w:rsid w:val="00D03128"/>
    <w:rsid w:val="00D06C71"/>
    <w:rsid w:val="00D06D0B"/>
    <w:rsid w:val="00D15D4D"/>
    <w:rsid w:val="00D20B43"/>
    <w:rsid w:val="00D30C58"/>
    <w:rsid w:val="00D33C2E"/>
    <w:rsid w:val="00D34A73"/>
    <w:rsid w:val="00D34EC5"/>
    <w:rsid w:val="00D42F7D"/>
    <w:rsid w:val="00D474AB"/>
    <w:rsid w:val="00D4788F"/>
    <w:rsid w:val="00D50118"/>
    <w:rsid w:val="00D52019"/>
    <w:rsid w:val="00D6292A"/>
    <w:rsid w:val="00D62955"/>
    <w:rsid w:val="00D66AB6"/>
    <w:rsid w:val="00D71067"/>
    <w:rsid w:val="00D71191"/>
    <w:rsid w:val="00D72D82"/>
    <w:rsid w:val="00D750B4"/>
    <w:rsid w:val="00D754C3"/>
    <w:rsid w:val="00D80967"/>
    <w:rsid w:val="00D81505"/>
    <w:rsid w:val="00D815F4"/>
    <w:rsid w:val="00D863BE"/>
    <w:rsid w:val="00D90B2F"/>
    <w:rsid w:val="00D97B38"/>
    <w:rsid w:val="00DA2E3C"/>
    <w:rsid w:val="00DB0820"/>
    <w:rsid w:val="00DB16EF"/>
    <w:rsid w:val="00DB16F9"/>
    <w:rsid w:val="00DB3A54"/>
    <w:rsid w:val="00DB742C"/>
    <w:rsid w:val="00DC2CAB"/>
    <w:rsid w:val="00DC3265"/>
    <w:rsid w:val="00DC5899"/>
    <w:rsid w:val="00DC6B88"/>
    <w:rsid w:val="00DD4DBB"/>
    <w:rsid w:val="00DE4394"/>
    <w:rsid w:val="00DE51A8"/>
    <w:rsid w:val="00DF0FC6"/>
    <w:rsid w:val="00DF143C"/>
    <w:rsid w:val="00DF7E16"/>
    <w:rsid w:val="00E0007C"/>
    <w:rsid w:val="00E02A0D"/>
    <w:rsid w:val="00E02D83"/>
    <w:rsid w:val="00E12C99"/>
    <w:rsid w:val="00E16F4F"/>
    <w:rsid w:val="00E21982"/>
    <w:rsid w:val="00E22F64"/>
    <w:rsid w:val="00E23E4C"/>
    <w:rsid w:val="00E264AA"/>
    <w:rsid w:val="00E26BC5"/>
    <w:rsid w:val="00E30BD8"/>
    <w:rsid w:val="00E37B6A"/>
    <w:rsid w:val="00E4399C"/>
    <w:rsid w:val="00E43CE1"/>
    <w:rsid w:val="00E46E31"/>
    <w:rsid w:val="00E47E7C"/>
    <w:rsid w:val="00E509DB"/>
    <w:rsid w:val="00E5426C"/>
    <w:rsid w:val="00E54CBB"/>
    <w:rsid w:val="00E54EC7"/>
    <w:rsid w:val="00E56674"/>
    <w:rsid w:val="00E6101C"/>
    <w:rsid w:val="00E63F6F"/>
    <w:rsid w:val="00E66377"/>
    <w:rsid w:val="00E73BD8"/>
    <w:rsid w:val="00E75AF4"/>
    <w:rsid w:val="00E76208"/>
    <w:rsid w:val="00E76924"/>
    <w:rsid w:val="00E76ECA"/>
    <w:rsid w:val="00E87ACA"/>
    <w:rsid w:val="00E9472D"/>
    <w:rsid w:val="00EA5BFB"/>
    <w:rsid w:val="00EA650E"/>
    <w:rsid w:val="00EA74E6"/>
    <w:rsid w:val="00EB1588"/>
    <w:rsid w:val="00EB16EB"/>
    <w:rsid w:val="00EB2B1A"/>
    <w:rsid w:val="00EB31A7"/>
    <w:rsid w:val="00EB3297"/>
    <w:rsid w:val="00EB44E0"/>
    <w:rsid w:val="00EB5911"/>
    <w:rsid w:val="00EC06C3"/>
    <w:rsid w:val="00EC173F"/>
    <w:rsid w:val="00EC25AD"/>
    <w:rsid w:val="00EC4EDD"/>
    <w:rsid w:val="00EC7F23"/>
    <w:rsid w:val="00ED0BD9"/>
    <w:rsid w:val="00ED513E"/>
    <w:rsid w:val="00ED51B9"/>
    <w:rsid w:val="00ED5651"/>
    <w:rsid w:val="00ED5F36"/>
    <w:rsid w:val="00ED67DE"/>
    <w:rsid w:val="00EE0E5F"/>
    <w:rsid w:val="00EE1737"/>
    <w:rsid w:val="00EE1E29"/>
    <w:rsid w:val="00EE1E2F"/>
    <w:rsid w:val="00EF01CF"/>
    <w:rsid w:val="00EF2BF3"/>
    <w:rsid w:val="00EF66F4"/>
    <w:rsid w:val="00F01FF6"/>
    <w:rsid w:val="00F05038"/>
    <w:rsid w:val="00F07CE4"/>
    <w:rsid w:val="00F1576C"/>
    <w:rsid w:val="00F20B51"/>
    <w:rsid w:val="00F2139F"/>
    <w:rsid w:val="00F21717"/>
    <w:rsid w:val="00F2307E"/>
    <w:rsid w:val="00F24AA7"/>
    <w:rsid w:val="00F27BE0"/>
    <w:rsid w:val="00F30925"/>
    <w:rsid w:val="00F32053"/>
    <w:rsid w:val="00F3218C"/>
    <w:rsid w:val="00F36285"/>
    <w:rsid w:val="00F44F3D"/>
    <w:rsid w:val="00F54325"/>
    <w:rsid w:val="00F56C76"/>
    <w:rsid w:val="00F60CAF"/>
    <w:rsid w:val="00F60F18"/>
    <w:rsid w:val="00F66EDA"/>
    <w:rsid w:val="00F70F5E"/>
    <w:rsid w:val="00F7173B"/>
    <w:rsid w:val="00F72BAE"/>
    <w:rsid w:val="00F74154"/>
    <w:rsid w:val="00F74E5A"/>
    <w:rsid w:val="00F75412"/>
    <w:rsid w:val="00F75B3F"/>
    <w:rsid w:val="00F76097"/>
    <w:rsid w:val="00F817B4"/>
    <w:rsid w:val="00F85C87"/>
    <w:rsid w:val="00F904E6"/>
    <w:rsid w:val="00F9104B"/>
    <w:rsid w:val="00F91C79"/>
    <w:rsid w:val="00F94E49"/>
    <w:rsid w:val="00FA1535"/>
    <w:rsid w:val="00FA453F"/>
    <w:rsid w:val="00FA5D6F"/>
    <w:rsid w:val="00FA6489"/>
    <w:rsid w:val="00FB4F86"/>
    <w:rsid w:val="00FB5CAD"/>
    <w:rsid w:val="00FB6513"/>
    <w:rsid w:val="00FB7C89"/>
    <w:rsid w:val="00FC06B3"/>
    <w:rsid w:val="00FC7F80"/>
    <w:rsid w:val="00FD186F"/>
    <w:rsid w:val="00FD4ADA"/>
    <w:rsid w:val="00FD70EA"/>
    <w:rsid w:val="00FD7526"/>
    <w:rsid w:val="00FD794E"/>
    <w:rsid w:val="00FD7CB6"/>
    <w:rsid w:val="00FD7F7B"/>
    <w:rsid w:val="00FE0D0C"/>
    <w:rsid w:val="00FE148A"/>
    <w:rsid w:val="00FE5101"/>
    <w:rsid w:val="00FE6151"/>
    <w:rsid w:val="00FF158E"/>
    <w:rsid w:val="00FF38A5"/>
    <w:rsid w:val="00FF5417"/>
    <w:rsid w:val="00FF6116"/>
    <w:rsid w:val="00FF6DEA"/>
    <w:rsid w:val="00FF70E0"/>
    <w:rsid w:val="00FF752C"/>
    <w:rsid w:val="00FF7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A7F21"/>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rsid w:val="00542994"/>
    <w:pPr>
      <w:numPr>
        <w:numId w:val="1"/>
      </w:numPr>
    </w:pPr>
  </w:style>
  <w:style w:type="table" w:styleId="a4">
    <w:name w:val="Table Grid"/>
    <w:basedOn w:val="a2"/>
    <w:rsid w:val="00407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0"/>
    <w:link w:val="a6"/>
    <w:rsid w:val="0072106B"/>
    <w:pPr>
      <w:ind w:firstLine="708"/>
      <w:jc w:val="both"/>
    </w:pPr>
    <w:rPr>
      <w:b/>
      <w:bCs/>
    </w:rPr>
  </w:style>
  <w:style w:type="paragraph" w:styleId="a7">
    <w:name w:val="Balloon Text"/>
    <w:basedOn w:val="a0"/>
    <w:semiHidden/>
    <w:rsid w:val="00046E4F"/>
    <w:rPr>
      <w:rFonts w:ascii="Tahoma" w:hAnsi="Tahoma" w:cs="Tahoma"/>
      <w:sz w:val="16"/>
      <w:szCs w:val="16"/>
    </w:rPr>
  </w:style>
  <w:style w:type="paragraph" w:customStyle="1" w:styleId="ConsPlusNormal">
    <w:name w:val="ConsPlusNormal"/>
    <w:uiPriority w:val="99"/>
    <w:rsid w:val="009175F5"/>
    <w:pPr>
      <w:autoSpaceDE w:val="0"/>
      <w:autoSpaceDN w:val="0"/>
      <w:adjustRightInd w:val="0"/>
      <w:ind w:firstLine="720"/>
    </w:pPr>
    <w:rPr>
      <w:rFonts w:ascii="Arial" w:hAnsi="Arial" w:cs="Arial"/>
    </w:rPr>
  </w:style>
  <w:style w:type="paragraph" w:customStyle="1" w:styleId="ConsNormal">
    <w:name w:val="ConsNormal"/>
    <w:uiPriority w:val="99"/>
    <w:rsid w:val="00816417"/>
    <w:pPr>
      <w:widowControl w:val="0"/>
      <w:autoSpaceDE w:val="0"/>
      <w:autoSpaceDN w:val="0"/>
      <w:adjustRightInd w:val="0"/>
      <w:ind w:right="19772" w:firstLine="720"/>
    </w:pPr>
    <w:rPr>
      <w:rFonts w:ascii="Arial" w:hAnsi="Arial" w:cs="Arial"/>
    </w:rPr>
  </w:style>
  <w:style w:type="character" w:customStyle="1" w:styleId="a6">
    <w:name w:val="Основной текст с отступом Знак"/>
    <w:link w:val="a5"/>
    <w:rsid w:val="005D2C94"/>
    <w:rPr>
      <w:b/>
      <w:bCs/>
      <w:sz w:val="24"/>
      <w:szCs w:val="24"/>
    </w:rPr>
  </w:style>
  <w:style w:type="paragraph" w:styleId="a8">
    <w:name w:val="Normal (Web)"/>
    <w:basedOn w:val="a0"/>
    <w:unhideWhenUsed/>
    <w:rsid w:val="00F3218C"/>
    <w:pPr>
      <w:spacing w:before="100" w:beforeAutospacing="1" w:after="119"/>
    </w:pPr>
  </w:style>
  <w:style w:type="paragraph" w:customStyle="1" w:styleId="formattexttopleveltext">
    <w:name w:val="formattext topleveltext"/>
    <w:basedOn w:val="a0"/>
    <w:uiPriority w:val="99"/>
    <w:rsid w:val="00B72B67"/>
    <w:pPr>
      <w:spacing w:before="100" w:beforeAutospacing="1" w:after="100" w:afterAutospacing="1"/>
    </w:pPr>
    <w:rPr>
      <w:rFonts w:ascii="Calibri" w:eastAsia="Calibri" w:hAnsi="Calibri" w:cs="Calibri"/>
    </w:rPr>
  </w:style>
  <w:style w:type="paragraph" w:customStyle="1" w:styleId="ConsPlusNonformat">
    <w:name w:val="ConsPlusNonformat"/>
    <w:uiPriority w:val="99"/>
    <w:rsid w:val="00A92BFF"/>
    <w:pPr>
      <w:widowControl w:val="0"/>
      <w:autoSpaceDE w:val="0"/>
      <w:autoSpaceDN w:val="0"/>
    </w:pPr>
    <w:rPr>
      <w:rFonts w:ascii="Courier New" w:hAnsi="Courier New" w:cs="Courier New"/>
    </w:rPr>
  </w:style>
  <w:style w:type="character" w:customStyle="1" w:styleId="js-phone-number">
    <w:name w:val="js-phone-number"/>
    <w:basedOn w:val="a1"/>
    <w:rsid w:val="00997F07"/>
  </w:style>
</w:styles>
</file>

<file path=word/webSettings.xml><?xml version="1.0" encoding="utf-8"?>
<w:webSettings xmlns:r="http://schemas.openxmlformats.org/officeDocument/2006/relationships" xmlns:w="http://schemas.openxmlformats.org/wordprocessingml/2006/main">
  <w:divs>
    <w:div w:id="586495688">
      <w:bodyDiv w:val="1"/>
      <w:marLeft w:val="0"/>
      <w:marRight w:val="0"/>
      <w:marTop w:val="0"/>
      <w:marBottom w:val="0"/>
      <w:divBdr>
        <w:top w:val="none" w:sz="0" w:space="0" w:color="auto"/>
        <w:left w:val="none" w:sz="0" w:space="0" w:color="auto"/>
        <w:bottom w:val="none" w:sz="0" w:space="0" w:color="auto"/>
        <w:right w:val="none" w:sz="0" w:space="0" w:color="auto"/>
      </w:divBdr>
    </w:div>
    <w:div w:id="14543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80C82-6677-4893-A04C-17F60B64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16</Pages>
  <Words>6272</Words>
  <Characters>35757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И Н Ф О Р М А Ц И О Н Н О Е  С О О Б Щ Е Н И Е</vt:lpstr>
    </vt:vector>
  </TitlesOfParts>
  <Company>Microsoft</Company>
  <LinksUpToDate>false</LinksUpToDate>
  <CharactersWithSpaces>41946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О Н Н О Е  С О О Б Щ Е Н И Е</dc:title>
  <dc:creator>sys</dc:creator>
  <cp:lastModifiedBy>1</cp:lastModifiedBy>
  <cp:revision>17</cp:revision>
  <cp:lastPrinted>2024-03-19T12:18:00Z</cp:lastPrinted>
  <dcterms:created xsi:type="dcterms:W3CDTF">2024-03-12T12:24:00Z</dcterms:created>
  <dcterms:modified xsi:type="dcterms:W3CDTF">2024-03-19T12:19:00Z</dcterms:modified>
</cp:coreProperties>
</file>