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85" w:rsidRPr="00F92E3E" w:rsidRDefault="00222785" w:rsidP="00990CD5">
      <w:pPr>
        <w:pStyle w:val="a5"/>
        <w:ind w:left="5954"/>
        <w:rPr>
          <w:sz w:val="24"/>
          <w:szCs w:val="24"/>
        </w:rPr>
      </w:pPr>
      <w:r w:rsidRPr="00F92E3E">
        <w:rPr>
          <w:sz w:val="24"/>
          <w:szCs w:val="24"/>
        </w:rPr>
        <w:t>Проект</w:t>
      </w:r>
    </w:p>
    <w:p w:rsidR="00222785" w:rsidRPr="00F92E3E" w:rsidRDefault="00222785" w:rsidP="00990CD5">
      <w:pPr>
        <w:pStyle w:val="a5"/>
        <w:ind w:left="5954"/>
        <w:rPr>
          <w:sz w:val="24"/>
          <w:szCs w:val="24"/>
        </w:rPr>
      </w:pPr>
      <w:r w:rsidRPr="00F92E3E">
        <w:rPr>
          <w:sz w:val="24"/>
          <w:szCs w:val="24"/>
        </w:rPr>
        <w:t xml:space="preserve">внесен </w:t>
      </w:r>
      <w:r w:rsidR="00165B34">
        <w:rPr>
          <w:sz w:val="24"/>
          <w:szCs w:val="24"/>
        </w:rPr>
        <w:t xml:space="preserve">исполняющим обязанности главы Администрации </w:t>
      </w:r>
      <w:r w:rsidRPr="00F92E3E">
        <w:rPr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22785" w:rsidRDefault="00222785" w:rsidP="00222785">
      <w:pPr>
        <w:pStyle w:val="3"/>
        <w:jc w:val="center"/>
        <w:rPr>
          <w:b/>
        </w:rPr>
      </w:pPr>
    </w:p>
    <w:p w:rsidR="00222785" w:rsidRPr="00070421" w:rsidRDefault="00222785" w:rsidP="008D2CB4">
      <w:pPr>
        <w:pStyle w:val="3"/>
        <w:ind w:firstLine="0"/>
        <w:jc w:val="center"/>
      </w:pPr>
      <w:r w:rsidRPr="00070421">
        <w:t>РЕШЕНИЕ</w:t>
      </w:r>
    </w:p>
    <w:p w:rsidR="00222785" w:rsidRPr="00070421" w:rsidRDefault="00222785" w:rsidP="008D2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70421">
        <w:rPr>
          <w:rFonts w:ascii="Times New Roman" w:eastAsia="Calibri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5928DC" w:rsidRPr="008D2CB4" w:rsidRDefault="005928DC" w:rsidP="008D2CB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2568" w:rsidRPr="008D2CB4" w:rsidRDefault="00172568" w:rsidP="008D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единовременной выплаты</w:t>
      </w:r>
      <w:r w:rsidR="009859C7" w:rsidRPr="008D2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CB4">
        <w:rPr>
          <w:rFonts w:ascii="Times New Roman" w:hAnsi="Times New Roman" w:cs="Times New Roman"/>
          <w:b/>
          <w:sz w:val="28"/>
          <w:szCs w:val="28"/>
        </w:rPr>
        <w:t>отдельным категориям лиц, проходящих военную службу</w:t>
      </w:r>
    </w:p>
    <w:p w:rsidR="00172568" w:rsidRPr="008D2CB4" w:rsidRDefault="00172568" w:rsidP="008D2C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В целях предоставления дополнительных мер социальной поддержки отдельным категориям лиц, проходящи</w:t>
      </w:r>
      <w:r w:rsidR="0014223C" w:rsidRPr="008D2CB4">
        <w:rPr>
          <w:rFonts w:ascii="Times New Roman" w:hAnsi="Times New Roman" w:cs="Times New Roman"/>
          <w:sz w:val="28"/>
          <w:szCs w:val="28"/>
        </w:rPr>
        <w:t>х</w:t>
      </w:r>
      <w:r w:rsidRPr="008D2CB4">
        <w:rPr>
          <w:rFonts w:ascii="Times New Roman" w:hAnsi="Times New Roman" w:cs="Times New Roman"/>
          <w:sz w:val="28"/>
          <w:szCs w:val="28"/>
        </w:rPr>
        <w:t xml:space="preserve"> военную службу</w:t>
      </w:r>
      <w:r w:rsidR="00C43A5F" w:rsidRPr="008D2CB4">
        <w:rPr>
          <w:rFonts w:ascii="Times New Roman" w:hAnsi="Times New Roman" w:cs="Times New Roman"/>
          <w:sz w:val="28"/>
          <w:szCs w:val="28"/>
        </w:rPr>
        <w:t xml:space="preserve"> </w:t>
      </w:r>
      <w:r w:rsidRPr="008D2CB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97E42" w:rsidRPr="008D2CB4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8D2CB4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9963A3" w:rsidRPr="008D2CB4">
        <w:rPr>
          <w:rFonts w:ascii="Times New Roman" w:hAnsi="Times New Roman" w:cs="Times New Roman"/>
          <w:sz w:val="28"/>
          <w:szCs w:val="28"/>
        </w:rPr>
        <w:t xml:space="preserve"> </w:t>
      </w:r>
      <w:r w:rsidR="005928DC" w:rsidRPr="008D2CB4">
        <w:rPr>
          <w:rFonts w:ascii="Times New Roman" w:hAnsi="Times New Roman" w:cs="Times New Roman"/>
          <w:sz w:val="28"/>
          <w:szCs w:val="28"/>
        </w:rPr>
        <w:t>решил</w:t>
      </w:r>
      <w:r w:rsidRPr="008D2CB4">
        <w:rPr>
          <w:rFonts w:ascii="Times New Roman" w:hAnsi="Times New Roman" w:cs="Times New Roman"/>
          <w:sz w:val="28"/>
          <w:szCs w:val="28"/>
        </w:rPr>
        <w:t>:</w:t>
      </w: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1.</w:t>
      </w:r>
      <w:r w:rsidR="0008692C"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>Установить единовременную выплату в размере 100</w:t>
      </w:r>
      <w:r w:rsidR="0008692C" w:rsidRPr="008D2CB4">
        <w:rPr>
          <w:rFonts w:ascii="Times New Roman" w:hAnsi="Times New Roman" w:cs="Times New Roman"/>
          <w:sz w:val="28"/>
          <w:szCs w:val="28"/>
        </w:rPr>
        <w:t>,00</w:t>
      </w:r>
      <w:r w:rsidRPr="008D2CB4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гражданам Российской Федерации, заключившим с 1</w:t>
      </w:r>
      <w:r w:rsidR="004D19B7" w:rsidRPr="008D2CB4">
        <w:rPr>
          <w:rFonts w:ascii="Times New Roman" w:hAnsi="Times New Roman" w:cs="Times New Roman"/>
          <w:sz w:val="28"/>
          <w:szCs w:val="28"/>
        </w:rPr>
        <w:t>5</w:t>
      </w:r>
      <w:r w:rsidR="0008692C" w:rsidRPr="008D2CB4">
        <w:rPr>
          <w:rFonts w:ascii="Times New Roman" w:hAnsi="Times New Roman" w:cs="Times New Roman"/>
          <w:sz w:val="28"/>
          <w:szCs w:val="28"/>
        </w:rPr>
        <w:t xml:space="preserve"> </w:t>
      </w:r>
      <w:r w:rsidR="004D19B7" w:rsidRPr="008D2CB4">
        <w:rPr>
          <w:rFonts w:ascii="Times New Roman" w:hAnsi="Times New Roman" w:cs="Times New Roman"/>
          <w:sz w:val="28"/>
          <w:szCs w:val="28"/>
        </w:rPr>
        <w:t>октября</w:t>
      </w:r>
      <w:r w:rsidRPr="008D2CB4">
        <w:rPr>
          <w:rFonts w:ascii="Times New Roman" w:hAnsi="Times New Roman" w:cs="Times New Roman"/>
          <w:sz w:val="28"/>
          <w:szCs w:val="28"/>
        </w:rPr>
        <w:t xml:space="preserve"> 2024 года контракт о прохождении военной службы в Вооруже</w:t>
      </w:r>
      <w:r w:rsidR="00FF54A3" w:rsidRPr="008D2CB4">
        <w:rPr>
          <w:rFonts w:ascii="Times New Roman" w:hAnsi="Times New Roman" w:cs="Times New Roman"/>
          <w:sz w:val="28"/>
          <w:szCs w:val="28"/>
        </w:rPr>
        <w:t>нных Силах Российской Федерации</w:t>
      </w:r>
      <w:r w:rsidR="00172568" w:rsidRPr="008D2CB4">
        <w:rPr>
          <w:rFonts w:ascii="Times New Roman" w:hAnsi="Times New Roman" w:cs="Times New Roman"/>
          <w:sz w:val="28"/>
          <w:szCs w:val="28"/>
        </w:rPr>
        <w:t xml:space="preserve">, </w:t>
      </w:r>
      <w:r w:rsidR="00FF54A3" w:rsidRPr="008D2CB4">
        <w:rPr>
          <w:rFonts w:ascii="Times New Roman" w:hAnsi="Times New Roman" w:cs="Times New Roman"/>
          <w:sz w:val="28"/>
          <w:szCs w:val="28"/>
        </w:rPr>
        <w:t>на основании списков, сформированных и представленных Военным комиссариатом города Благовещенск и Благовещенского района Республики Башкортостан;</w:t>
      </w: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гражданам Российской Федерации, не пребывающим в запасе, подлежащим призыву на военную службу, заключившим с 1</w:t>
      </w:r>
      <w:r w:rsidR="004D19B7" w:rsidRPr="008D2CB4">
        <w:rPr>
          <w:rFonts w:ascii="Times New Roman" w:hAnsi="Times New Roman" w:cs="Times New Roman"/>
          <w:sz w:val="28"/>
          <w:szCs w:val="28"/>
        </w:rPr>
        <w:t>5</w:t>
      </w:r>
      <w:r w:rsidR="0008692C" w:rsidRPr="008D2CB4">
        <w:rPr>
          <w:rFonts w:ascii="Times New Roman" w:hAnsi="Times New Roman" w:cs="Times New Roman"/>
          <w:sz w:val="28"/>
          <w:szCs w:val="28"/>
        </w:rPr>
        <w:t xml:space="preserve"> </w:t>
      </w:r>
      <w:r w:rsidR="004D19B7" w:rsidRPr="008D2CB4">
        <w:rPr>
          <w:rFonts w:ascii="Times New Roman" w:hAnsi="Times New Roman" w:cs="Times New Roman"/>
          <w:sz w:val="28"/>
          <w:szCs w:val="28"/>
        </w:rPr>
        <w:t>октября</w:t>
      </w:r>
      <w:r w:rsidRPr="008D2CB4">
        <w:rPr>
          <w:rFonts w:ascii="Times New Roman" w:hAnsi="Times New Roman" w:cs="Times New Roman"/>
          <w:sz w:val="28"/>
          <w:szCs w:val="28"/>
        </w:rPr>
        <w:t xml:space="preserve"> 2024 года контракт вмест</w:t>
      </w:r>
      <w:r w:rsidR="00FF54A3" w:rsidRPr="008D2CB4">
        <w:rPr>
          <w:rFonts w:ascii="Times New Roman" w:hAnsi="Times New Roman" w:cs="Times New Roman"/>
          <w:sz w:val="28"/>
          <w:szCs w:val="28"/>
        </w:rPr>
        <w:t>о прохождения службы по призыву,</w:t>
      </w:r>
      <w:r w:rsidR="0008692C" w:rsidRPr="008D2CB4">
        <w:rPr>
          <w:rFonts w:ascii="Times New Roman" w:hAnsi="Times New Roman" w:cs="Times New Roman"/>
          <w:sz w:val="28"/>
          <w:szCs w:val="28"/>
        </w:rPr>
        <w:t xml:space="preserve"> </w:t>
      </w:r>
      <w:r w:rsidR="00FF54A3" w:rsidRPr="008D2CB4">
        <w:rPr>
          <w:rFonts w:ascii="Times New Roman" w:hAnsi="Times New Roman" w:cs="Times New Roman"/>
          <w:sz w:val="28"/>
          <w:szCs w:val="28"/>
        </w:rPr>
        <w:t>на основании списков, сформированных и представленных Военным комиссариатом города Благовещенск и Благовещенского района Республики Башкортостан.</w:t>
      </w: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2.</w:t>
      </w:r>
      <w:r w:rsidR="0008692C"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 xml:space="preserve">Получение выплаты, установленной настоящим </w:t>
      </w:r>
      <w:r w:rsidR="002B3810" w:rsidRPr="008D2CB4">
        <w:rPr>
          <w:rFonts w:ascii="Times New Roman" w:hAnsi="Times New Roman" w:cs="Times New Roman"/>
          <w:sz w:val="28"/>
          <w:szCs w:val="28"/>
        </w:rPr>
        <w:t>Решением</w:t>
      </w:r>
      <w:r w:rsidRPr="008D2CB4">
        <w:rPr>
          <w:rFonts w:ascii="Times New Roman" w:hAnsi="Times New Roman" w:cs="Times New Roman"/>
          <w:sz w:val="28"/>
          <w:szCs w:val="28"/>
        </w:rPr>
        <w:t>,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Республики Башкортостан.</w:t>
      </w:r>
    </w:p>
    <w:p w:rsidR="00CA5F3C" w:rsidRPr="008D2CB4" w:rsidRDefault="00CA5F3C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3.</w:t>
      </w:r>
      <w:r w:rsidR="0008692C" w:rsidRPr="008D2CB4">
        <w:rPr>
          <w:rFonts w:ascii="Times New Roman" w:hAnsi="Times New Roman" w:cs="Times New Roman"/>
          <w:sz w:val="28"/>
          <w:szCs w:val="28"/>
        </w:rPr>
        <w:tab/>
      </w:r>
      <w:r w:rsidR="002B3810" w:rsidRPr="008D2CB4">
        <w:rPr>
          <w:rFonts w:ascii="Times New Roman" w:hAnsi="Times New Roman" w:cs="Times New Roman"/>
          <w:sz w:val="28"/>
          <w:szCs w:val="28"/>
        </w:rPr>
        <w:t>Утвердить Порядок осуществления единовременной выплаты отдельным категориям</w:t>
      </w:r>
      <w:r w:rsidR="00295DAF" w:rsidRPr="008D2CB4">
        <w:rPr>
          <w:rFonts w:ascii="Times New Roman" w:hAnsi="Times New Roman" w:cs="Times New Roman"/>
          <w:sz w:val="28"/>
          <w:szCs w:val="28"/>
        </w:rPr>
        <w:t xml:space="preserve"> лиц, проходящих военную службу</w:t>
      </w:r>
      <w:r w:rsidR="008E6CE9" w:rsidRPr="008D2CB4">
        <w:rPr>
          <w:rFonts w:ascii="Times New Roman" w:hAnsi="Times New Roman" w:cs="Times New Roman"/>
          <w:sz w:val="28"/>
          <w:szCs w:val="28"/>
        </w:rPr>
        <w:t xml:space="preserve"> по контракту</w:t>
      </w:r>
      <w:r w:rsidR="0008692C" w:rsidRPr="008D2CB4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95DAF" w:rsidRPr="008D2CB4">
        <w:rPr>
          <w:rFonts w:ascii="Times New Roman" w:hAnsi="Times New Roman" w:cs="Times New Roman"/>
          <w:sz w:val="28"/>
          <w:szCs w:val="28"/>
        </w:rPr>
        <w:t>.</w:t>
      </w:r>
    </w:p>
    <w:p w:rsidR="00C76B8D" w:rsidRPr="008D2CB4" w:rsidRDefault="00C76B8D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4.</w:t>
      </w:r>
      <w:r w:rsidR="009B04DE"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</w:t>
      </w:r>
      <w:r w:rsidR="00A02918" w:rsidRPr="008D2CB4">
        <w:rPr>
          <w:rFonts w:ascii="Times New Roman" w:eastAsia="Calibri" w:hAnsi="Times New Roman" w:cs="Times New Roman"/>
          <w:sz w:val="28"/>
          <w:szCs w:val="28"/>
        </w:rPr>
        <w:t>по социально-гуманитарным вопросам, охране правопорядка</w:t>
      </w:r>
      <w:r w:rsidRPr="008D2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2918" w:rsidRPr="008D2CB4">
        <w:rPr>
          <w:rFonts w:ascii="Times New Roman" w:hAnsi="Times New Roman" w:cs="Times New Roman"/>
          <w:sz w:val="28"/>
          <w:szCs w:val="28"/>
        </w:rPr>
        <w:t>Асмандиярову</w:t>
      </w:r>
      <w:proofErr w:type="spellEnd"/>
      <w:r w:rsidR="00A02918" w:rsidRPr="008D2CB4">
        <w:rPr>
          <w:rFonts w:ascii="Times New Roman" w:hAnsi="Times New Roman" w:cs="Times New Roman"/>
          <w:sz w:val="28"/>
          <w:szCs w:val="28"/>
        </w:rPr>
        <w:t xml:space="preserve"> О.П</w:t>
      </w:r>
      <w:r w:rsidRPr="008D2CB4">
        <w:rPr>
          <w:rFonts w:ascii="Times New Roman" w:hAnsi="Times New Roman" w:cs="Times New Roman"/>
          <w:sz w:val="28"/>
          <w:szCs w:val="28"/>
        </w:rPr>
        <w:t xml:space="preserve">.), постоянную комиссию </w:t>
      </w:r>
      <w:r w:rsidR="00A02918" w:rsidRPr="008D2CB4">
        <w:rPr>
          <w:rFonts w:ascii="Times New Roman" w:eastAsia="Calibri" w:hAnsi="Times New Roman" w:cs="Times New Roman"/>
          <w:sz w:val="28"/>
          <w:szCs w:val="28"/>
        </w:rPr>
        <w:t>по бюджету, налогам и вопросам собственности</w:t>
      </w:r>
      <w:r w:rsidRPr="008D2CB4">
        <w:rPr>
          <w:rFonts w:ascii="Times New Roman" w:hAnsi="Times New Roman" w:cs="Times New Roman"/>
          <w:sz w:val="28"/>
          <w:szCs w:val="28"/>
        </w:rPr>
        <w:t xml:space="preserve"> (</w:t>
      </w:r>
      <w:r w:rsidR="00A02918" w:rsidRPr="008D2CB4">
        <w:rPr>
          <w:rFonts w:ascii="Times New Roman" w:hAnsi="Times New Roman" w:cs="Times New Roman"/>
          <w:sz w:val="28"/>
          <w:szCs w:val="28"/>
        </w:rPr>
        <w:t>Полюдов В.С</w:t>
      </w:r>
      <w:r w:rsidRPr="008D2CB4">
        <w:rPr>
          <w:rFonts w:ascii="Times New Roman" w:hAnsi="Times New Roman" w:cs="Times New Roman"/>
          <w:sz w:val="28"/>
          <w:szCs w:val="28"/>
        </w:rPr>
        <w:t>.)</w:t>
      </w:r>
      <w:r w:rsidR="005E6F51" w:rsidRPr="008D2CB4">
        <w:rPr>
          <w:rFonts w:ascii="Times New Roman" w:hAnsi="Times New Roman" w:cs="Times New Roman"/>
          <w:sz w:val="28"/>
          <w:szCs w:val="28"/>
        </w:rPr>
        <w:t xml:space="preserve">, управляющего делами Администрации городского поселения город Благовещенск муниципального </w:t>
      </w:r>
      <w:r w:rsidR="005E6F51" w:rsidRPr="008D2CB4">
        <w:rPr>
          <w:rFonts w:ascii="Times New Roman" w:hAnsi="Times New Roman" w:cs="Times New Roman"/>
          <w:sz w:val="28"/>
          <w:szCs w:val="28"/>
        </w:rPr>
        <w:lastRenderedPageBreak/>
        <w:t>района Благовещенский район Республики Башкортостан (</w:t>
      </w:r>
      <w:proofErr w:type="spellStart"/>
      <w:r w:rsidR="005E6F51" w:rsidRPr="008D2CB4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="005E6F51" w:rsidRPr="008D2CB4">
        <w:rPr>
          <w:rFonts w:ascii="Times New Roman" w:hAnsi="Times New Roman" w:cs="Times New Roman"/>
          <w:sz w:val="28"/>
          <w:szCs w:val="28"/>
        </w:rPr>
        <w:t xml:space="preserve"> Р.А.)</w:t>
      </w:r>
      <w:r w:rsidRPr="008D2CB4">
        <w:rPr>
          <w:rFonts w:ascii="Times New Roman" w:hAnsi="Times New Roman" w:cs="Times New Roman"/>
          <w:sz w:val="28"/>
          <w:szCs w:val="28"/>
        </w:rPr>
        <w:t>.</w:t>
      </w:r>
    </w:p>
    <w:p w:rsidR="00CA5F3C" w:rsidRPr="008D2CB4" w:rsidRDefault="00C76B8D" w:rsidP="008D2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5</w:t>
      </w:r>
      <w:r w:rsidR="00CA5F3C" w:rsidRPr="008D2CB4">
        <w:rPr>
          <w:rFonts w:ascii="Times New Roman" w:hAnsi="Times New Roman" w:cs="Times New Roman"/>
          <w:sz w:val="28"/>
          <w:szCs w:val="28"/>
        </w:rPr>
        <w:t>.</w:t>
      </w:r>
      <w:r w:rsidR="009B04DE" w:rsidRPr="008D2CB4">
        <w:rPr>
          <w:rFonts w:ascii="Times New Roman" w:hAnsi="Times New Roman" w:cs="Times New Roman"/>
          <w:sz w:val="28"/>
          <w:szCs w:val="28"/>
        </w:rPr>
        <w:tab/>
      </w:r>
      <w:r w:rsidR="002B3810" w:rsidRPr="008D2CB4">
        <w:rPr>
          <w:rFonts w:ascii="Times New Roman" w:hAnsi="Times New Roman" w:cs="Times New Roman"/>
          <w:sz w:val="28"/>
          <w:szCs w:val="28"/>
        </w:rPr>
        <w:t>Данное решение вступает в силу со дня его официальног</w:t>
      </w:r>
      <w:r w:rsidR="008602C2" w:rsidRPr="008D2CB4">
        <w:rPr>
          <w:rFonts w:ascii="Times New Roman" w:hAnsi="Times New Roman" w:cs="Times New Roman"/>
          <w:sz w:val="28"/>
          <w:szCs w:val="28"/>
        </w:rPr>
        <w:t xml:space="preserve">о опубликования (обнародования) и действует по 31 </w:t>
      </w:r>
      <w:r w:rsidR="00097E42" w:rsidRPr="008D2CB4">
        <w:rPr>
          <w:rFonts w:ascii="Times New Roman" w:hAnsi="Times New Roman" w:cs="Times New Roman"/>
          <w:sz w:val="28"/>
          <w:szCs w:val="28"/>
        </w:rPr>
        <w:t>декабря</w:t>
      </w:r>
      <w:r w:rsidR="008602C2" w:rsidRPr="008D2CB4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CA5F3C" w:rsidRPr="008D2CB4" w:rsidRDefault="00CA5F3C" w:rsidP="008D2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8DC" w:rsidRPr="008D2CB4" w:rsidRDefault="005928DC" w:rsidP="008D2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F3C" w:rsidRPr="008D2CB4" w:rsidRDefault="009B04DE" w:rsidP="008D2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CB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</w:r>
      <w:r w:rsidRPr="008D2CB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D2CB4">
        <w:rPr>
          <w:rFonts w:ascii="Times New Roman" w:hAnsi="Times New Roman" w:cs="Times New Roman"/>
          <w:sz w:val="28"/>
          <w:szCs w:val="28"/>
          <w:lang w:val="ba-RU"/>
        </w:rPr>
        <w:t>Т.Н. Кузнецова</w:t>
      </w:r>
    </w:p>
    <w:p w:rsidR="004C3C7D" w:rsidRDefault="004C3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12DC" w:rsidRPr="00DE5C0F" w:rsidRDefault="002C12DC" w:rsidP="002C12D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5C0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C12DC" w:rsidRPr="00DE5C0F" w:rsidRDefault="002C12DC" w:rsidP="002C12DC">
      <w:pPr>
        <w:pStyle w:val="20"/>
        <w:shd w:val="clear" w:color="auto" w:fill="auto"/>
        <w:spacing w:before="0" w:after="0" w:line="240" w:lineRule="auto"/>
        <w:ind w:left="5954"/>
        <w:jc w:val="left"/>
        <w:rPr>
          <w:rFonts w:ascii="Times New Roman" w:hAnsi="Times New Roman" w:cs="Times New Roman"/>
          <w:sz w:val="24"/>
          <w:szCs w:val="24"/>
        </w:rPr>
      </w:pPr>
      <w:r w:rsidRPr="00DE5C0F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2C12DC" w:rsidRPr="00DE5C0F" w:rsidRDefault="002C12DC" w:rsidP="002C12DC">
      <w:pPr>
        <w:pStyle w:val="20"/>
        <w:shd w:val="clear" w:color="auto" w:fill="auto"/>
        <w:spacing w:before="0" w:after="0" w:line="240" w:lineRule="auto"/>
        <w:ind w:left="5954"/>
        <w:jc w:val="left"/>
        <w:rPr>
          <w:rFonts w:ascii="Times New Roman" w:hAnsi="Times New Roman" w:cs="Times New Roman"/>
          <w:sz w:val="24"/>
          <w:szCs w:val="24"/>
        </w:rPr>
      </w:pPr>
      <w:r w:rsidRPr="00DE5C0F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C12DC" w:rsidRPr="00DE5C0F" w:rsidRDefault="002C12DC" w:rsidP="002C12DC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DE5C0F">
        <w:rPr>
          <w:rFonts w:ascii="Times New Roman" w:hAnsi="Times New Roman" w:cs="Times New Roman"/>
          <w:sz w:val="24"/>
          <w:szCs w:val="24"/>
        </w:rPr>
        <w:t>от «___» _____ 2024 г. № _____</w:t>
      </w:r>
    </w:p>
    <w:p w:rsidR="00295DAF" w:rsidRPr="009C2C23" w:rsidRDefault="00295D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B1ADA" w:rsidRDefault="00EB1ADA" w:rsidP="005928D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0F454C" w:rsidRPr="005928DC" w:rsidRDefault="00295DAF" w:rsidP="005928D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928DC">
        <w:rPr>
          <w:rFonts w:ascii="Times New Roman" w:hAnsi="Times New Roman" w:cs="Times New Roman"/>
          <w:sz w:val="27"/>
          <w:szCs w:val="27"/>
        </w:rPr>
        <w:t>Порядок</w:t>
      </w:r>
      <w:r w:rsidR="00EB1ADA">
        <w:rPr>
          <w:rFonts w:ascii="Times New Roman" w:hAnsi="Times New Roman" w:cs="Times New Roman"/>
          <w:sz w:val="27"/>
          <w:szCs w:val="27"/>
        </w:rPr>
        <w:t xml:space="preserve"> </w:t>
      </w:r>
      <w:r w:rsidRPr="005928DC">
        <w:rPr>
          <w:rFonts w:ascii="Times New Roman" w:hAnsi="Times New Roman" w:cs="Times New Roman"/>
          <w:sz w:val="27"/>
          <w:szCs w:val="27"/>
        </w:rPr>
        <w:t>осуществления</w:t>
      </w:r>
      <w:r w:rsidR="00EB1ADA">
        <w:rPr>
          <w:rFonts w:ascii="Times New Roman" w:hAnsi="Times New Roman" w:cs="Times New Roman"/>
          <w:sz w:val="27"/>
          <w:szCs w:val="27"/>
        </w:rPr>
        <w:t xml:space="preserve"> </w:t>
      </w:r>
      <w:r w:rsidRPr="005928DC">
        <w:rPr>
          <w:rFonts w:ascii="Times New Roman" w:hAnsi="Times New Roman" w:cs="Times New Roman"/>
          <w:sz w:val="27"/>
          <w:szCs w:val="27"/>
        </w:rPr>
        <w:t>единовременной</w:t>
      </w:r>
      <w:r w:rsidR="00EB1ADA">
        <w:rPr>
          <w:rFonts w:ascii="Times New Roman" w:hAnsi="Times New Roman" w:cs="Times New Roman"/>
          <w:sz w:val="27"/>
          <w:szCs w:val="27"/>
        </w:rPr>
        <w:t xml:space="preserve"> </w:t>
      </w:r>
      <w:r w:rsidRPr="005928DC">
        <w:rPr>
          <w:rFonts w:ascii="Times New Roman" w:hAnsi="Times New Roman" w:cs="Times New Roman"/>
          <w:sz w:val="27"/>
          <w:szCs w:val="27"/>
        </w:rPr>
        <w:t>выплаты</w:t>
      </w:r>
    </w:p>
    <w:p w:rsidR="000F454C" w:rsidRPr="005928DC" w:rsidRDefault="00295DAF" w:rsidP="005928D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928DC">
        <w:rPr>
          <w:rFonts w:ascii="Times New Roman" w:hAnsi="Times New Roman" w:cs="Times New Roman"/>
          <w:sz w:val="27"/>
          <w:szCs w:val="27"/>
        </w:rPr>
        <w:t>отдельным категориям</w:t>
      </w:r>
      <w:r w:rsidR="00EB1ADA">
        <w:rPr>
          <w:rFonts w:ascii="Times New Roman" w:hAnsi="Times New Roman" w:cs="Times New Roman"/>
          <w:sz w:val="27"/>
          <w:szCs w:val="27"/>
        </w:rPr>
        <w:t xml:space="preserve"> </w:t>
      </w:r>
      <w:r w:rsidRPr="005928DC">
        <w:rPr>
          <w:rFonts w:ascii="Times New Roman" w:hAnsi="Times New Roman" w:cs="Times New Roman"/>
          <w:sz w:val="27"/>
          <w:szCs w:val="27"/>
        </w:rPr>
        <w:t>лиц</w:t>
      </w:r>
      <w:r w:rsidR="000F454C" w:rsidRPr="005928DC">
        <w:rPr>
          <w:rFonts w:ascii="Times New Roman" w:hAnsi="Times New Roman" w:cs="Times New Roman"/>
          <w:sz w:val="27"/>
          <w:szCs w:val="27"/>
        </w:rPr>
        <w:t xml:space="preserve">, </w:t>
      </w:r>
      <w:r w:rsidRPr="005928DC">
        <w:rPr>
          <w:rFonts w:ascii="Times New Roman" w:hAnsi="Times New Roman" w:cs="Times New Roman"/>
          <w:sz w:val="27"/>
          <w:szCs w:val="27"/>
        </w:rPr>
        <w:t>проходящих</w:t>
      </w:r>
      <w:r w:rsidR="00EB1ADA">
        <w:rPr>
          <w:rFonts w:ascii="Times New Roman" w:hAnsi="Times New Roman" w:cs="Times New Roman"/>
          <w:sz w:val="27"/>
          <w:szCs w:val="27"/>
        </w:rPr>
        <w:t xml:space="preserve"> </w:t>
      </w:r>
      <w:r w:rsidRPr="005928DC">
        <w:rPr>
          <w:rFonts w:ascii="Times New Roman" w:hAnsi="Times New Roman" w:cs="Times New Roman"/>
          <w:sz w:val="27"/>
          <w:szCs w:val="27"/>
        </w:rPr>
        <w:t>военную службу</w:t>
      </w:r>
    </w:p>
    <w:p w:rsidR="000F454C" w:rsidRPr="005928DC" w:rsidRDefault="000F454C" w:rsidP="005928DC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0F454C" w:rsidRPr="00EB1ADA" w:rsidRDefault="000F454C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"/>
      <w:bookmarkStart w:id="1" w:name="P32"/>
      <w:bookmarkEnd w:id="0"/>
      <w:bookmarkEnd w:id="1"/>
      <w:r w:rsidRPr="00EB1ADA">
        <w:rPr>
          <w:rFonts w:ascii="Times New Roman" w:hAnsi="Times New Roman" w:cs="Times New Roman"/>
          <w:sz w:val="28"/>
          <w:szCs w:val="28"/>
        </w:rPr>
        <w:t>1.</w:t>
      </w:r>
      <w:r w:rsidR="00CF3BC9">
        <w:rPr>
          <w:rFonts w:ascii="Times New Roman" w:hAnsi="Times New Roman" w:cs="Times New Roman"/>
          <w:sz w:val="28"/>
          <w:szCs w:val="28"/>
        </w:rPr>
        <w:tab/>
      </w:r>
      <w:r w:rsidRPr="00EB1ADA">
        <w:rPr>
          <w:rFonts w:ascii="Times New Roman" w:hAnsi="Times New Roman" w:cs="Times New Roman"/>
          <w:sz w:val="28"/>
          <w:szCs w:val="28"/>
        </w:rPr>
        <w:t>Настоящий Порядок определяет механизм предоставления единовременной выплаты гражданам Российской Федерации из числа:</w:t>
      </w:r>
    </w:p>
    <w:p w:rsidR="00AA7288" w:rsidRPr="00EB1ADA" w:rsidRDefault="00AA7288" w:rsidP="00CF3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граждан Российской Федерации, заключивши</w:t>
      </w:r>
      <w:r w:rsidR="004D7238">
        <w:rPr>
          <w:rFonts w:ascii="Times New Roman" w:hAnsi="Times New Roman" w:cs="Times New Roman"/>
          <w:sz w:val="28"/>
          <w:szCs w:val="28"/>
        </w:rPr>
        <w:t>х</w:t>
      </w:r>
      <w:r w:rsidRPr="00EB1ADA">
        <w:rPr>
          <w:rFonts w:ascii="Times New Roman" w:hAnsi="Times New Roman" w:cs="Times New Roman"/>
          <w:sz w:val="28"/>
          <w:szCs w:val="28"/>
        </w:rPr>
        <w:t xml:space="preserve"> с 1</w:t>
      </w:r>
      <w:r w:rsidR="004D19B7" w:rsidRPr="00EB1ADA">
        <w:rPr>
          <w:rFonts w:ascii="Times New Roman" w:hAnsi="Times New Roman" w:cs="Times New Roman"/>
          <w:sz w:val="28"/>
          <w:szCs w:val="28"/>
        </w:rPr>
        <w:t>5</w:t>
      </w:r>
      <w:r w:rsidR="004D7238">
        <w:rPr>
          <w:rFonts w:ascii="Times New Roman" w:hAnsi="Times New Roman" w:cs="Times New Roman"/>
          <w:sz w:val="28"/>
          <w:szCs w:val="28"/>
        </w:rPr>
        <w:t xml:space="preserve"> </w:t>
      </w:r>
      <w:r w:rsidR="004D19B7" w:rsidRPr="00EB1ADA">
        <w:rPr>
          <w:rFonts w:ascii="Times New Roman" w:hAnsi="Times New Roman" w:cs="Times New Roman"/>
          <w:sz w:val="28"/>
          <w:szCs w:val="28"/>
        </w:rPr>
        <w:t>октября</w:t>
      </w:r>
      <w:r w:rsidRPr="00EB1ADA">
        <w:rPr>
          <w:rFonts w:ascii="Times New Roman" w:hAnsi="Times New Roman" w:cs="Times New Roman"/>
          <w:sz w:val="28"/>
          <w:szCs w:val="28"/>
        </w:rPr>
        <w:t xml:space="preserve"> 2024 года контракт о прохождении военной службы в Вооруженных Силах Российской Федерации, на основании списков, сформированных и представленных Военным комиссариатом города Благовещенск и Благовещенского района Республики Башкортостан;</w:t>
      </w:r>
    </w:p>
    <w:p w:rsidR="000F454C" w:rsidRPr="00EB1ADA" w:rsidRDefault="00AA7288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граждан Российской Федерации, не пребывающи</w:t>
      </w:r>
      <w:r w:rsidR="001E0BF4">
        <w:rPr>
          <w:rFonts w:ascii="Times New Roman" w:hAnsi="Times New Roman" w:cs="Times New Roman"/>
          <w:sz w:val="28"/>
          <w:szCs w:val="28"/>
        </w:rPr>
        <w:t>х</w:t>
      </w:r>
      <w:r w:rsidRPr="00EB1ADA">
        <w:rPr>
          <w:rFonts w:ascii="Times New Roman" w:hAnsi="Times New Roman" w:cs="Times New Roman"/>
          <w:sz w:val="28"/>
          <w:szCs w:val="28"/>
        </w:rPr>
        <w:t xml:space="preserve"> в запасе, подлежащи</w:t>
      </w:r>
      <w:r w:rsidR="001E0BF4">
        <w:rPr>
          <w:rFonts w:ascii="Times New Roman" w:hAnsi="Times New Roman" w:cs="Times New Roman"/>
          <w:sz w:val="28"/>
          <w:szCs w:val="28"/>
        </w:rPr>
        <w:t>х</w:t>
      </w:r>
      <w:r w:rsidRPr="00EB1ADA">
        <w:rPr>
          <w:rFonts w:ascii="Times New Roman" w:hAnsi="Times New Roman" w:cs="Times New Roman"/>
          <w:sz w:val="28"/>
          <w:szCs w:val="28"/>
        </w:rPr>
        <w:t xml:space="preserve"> призыву на военную службу, заключивши</w:t>
      </w:r>
      <w:r w:rsidR="00B00077">
        <w:rPr>
          <w:rFonts w:ascii="Times New Roman" w:hAnsi="Times New Roman" w:cs="Times New Roman"/>
          <w:sz w:val="28"/>
          <w:szCs w:val="28"/>
        </w:rPr>
        <w:t>х</w:t>
      </w:r>
      <w:r w:rsidRPr="00EB1ADA">
        <w:rPr>
          <w:rFonts w:ascii="Times New Roman" w:hAnsi="Times New Roman" w:cs="Times New Roman"/>
          <w:sz w:val="28"/>
          <w:szCs w:val="28"/>
        </w:rPr>
        <w:t xml:space="preserve"> с 1</w:t>
      </w:r>
      <w:r w:rsidR="004D19B7" w:rsidRPr="00EB1ADA">
        <w:rPr>
          <w:rFonts w:ascii="Times New Roman" w:hAnsi="Times New Roman" w:cs="Times New Roman"/>
          <w:sz w:val="28"/>
          <w:szCs w:val="28"/>
        </w:rPr>
        <w:t>5</w:t>
      </w:r>
      <w:r w:rsidR="006E7040">
        <w:rPr>
          <w:rFonts w:ascii="Times New Roman" w:hAnsi="Times New Roman" w:cs="Times New Roman"/>
          <w:sz w:val="28"/>
          <w:szCs w:val="28"/>
        </w:rPr>
        <w:t xml:space="preserve"> </w:t>
      </w:r>
      <w:r w:rsidR="004D19B7" w:rsidRPr="00EB1ADA">
        <w:rPr>
          <w:rFonts w:ascii="Times New Roman" w:hAnsi="Times New Roman" w:cs="Times New Roman"/>
          <w:sz w:val="28"/>
          <w:szCs w:val="28"/>
        </w:rPr>
        <w:t>октября</w:t>
      </w:r>
      <w:r w:rsidRPr="00EB1ADA">
        <w:rPr>
          <w:rFonts w:ascii="Times New Roman" w:hAnsi="Times New Roman" w:cs="Times New Roman"/>
          <w:sz w:val="28"/>
          <w:szCs w:val="28"/>
        </w:rPr>
        <w:t xml:space="preserve"> 2024 года контракт вместо прохождения службы по призыву, на основании списков, сформированных и представленных Военным комиссариатом города Благовещенск и Благовещенского района Республики Башкортостан.</w:t>
      </w:r>
    </w:p>
    <w:p w:rsidR="000F454C" w:rsidRPr="00EB1ADA" w:rsidRDefault="000F454C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EB1ADA">
        <w:rPr>
          <w:rFonts w:ascii="Times New Roman" w:hAnsi="Times New Roman" w:cs="Times New Roman"/>
          <w:sz w:val="28"/>
          <w:szCs w:val="28"/>
        </w:rPr>
        <w:t>2.</w:t>
      </w:r>
      <w:r w:rsidR="006E7040">
        <w:rPr>
          <w:rFonts w:ascii="Times New Roman" w:hAnsi="Times New Roman" w:cs="Times New Roman"/>
          <w:sz w:val="28"/>
          <w:szCs w:val="28"/>
        </w:rPr>
        <w:tab/>
      </w:r>
      <w:r w:rsidRPr="00EB1ADA">
        <w:rPr>
          <w:rFonts w:ascii="Times New Roman" w:hAnsi="Times New Roman" w:cs="Times New Roman"/>
          <w:sz w:val="28"/>
          <w:szCs w:val="28"/>
        </w:rPr>
        <w:t>Единовременная выплата предоставляется в размере 100,0</w:t>
      </w:r>
      <w:r w:rsidR="00CE7ABE">
        <w:rPr>
          <w:rFonts w:ascii="Times New Roman" w:hAnsi="Times New Roman" w:cs="Times New Roman"/>
          <w:sz w:val="28"/>
          <w:szCs w:val="28"/>
        </w:rPr>
        <w:t>0</w:t>
      </w:r>
      <w:r w:rsidRPr="00EB1ADA">
        <w:rPr>
          <w:rFonts w:ascii="Times New Roman" w:hAnsi="Times New Roman" w:cs="Times New Roman"/>
          <w:sz w:val="28"/>
          <w:szCs w:val="28"/>
        </w:rPr>
        <w:t xml:space="preserve"> тыс. рублей и назначается на основании </w:t>
      </w:r>
      <w:hyperlink w:anchor="P68">
        <w:r w:rsidRPr="00EB1ADA">
          <w:rPr>
            <w:rFonts w:ascii="Times New Roman" w:hAnsi="Times New Roman" w:cs="Times New Roman"/>
            <w:sz w:val="28"/>
            <w:szCs w:val="28"/>
          </w:rPr>
          <w:t>списков</w:t>
        </w:r>
      </w:hyperlink>
      <w:r w:rsidRPr="00EB1ADA">
        <w:rPr>
          <w:rFonts w:ascii="Times New Roman" w:hAnsi="Times New Roman" w:cs="Times New Roman"/>
          <w:sz w:val="28"/>
          <w:szCs w:val="28"/>
        </w:rPr>
        <w:t xml:space="preserve">, направляемых в </w:t>
      </w:r>
      <w:r w:rsidR="00295DAF" w:rsidRPr="00EB1ADA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62040" w:rsidRPr="00EB1ADA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</w:t>
      </w:r>
      <w:r w:rsidR="00295DAF" w:rsidRPr="00EB1ADA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</w:t>
      </w:r>
      <w:r w:rsidRPr="00EB1ADA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</w:t>
      </w:r>
      <w:r w:rsidR="00295DAF" w:rsidRPr="00EB1ADA">
        <w:rPr>
          <w:rFonts w:ascii="Times New Roman" w:hAnsi="Times New Roman" w:cs="Times New Roman"/>
          <w:sz w:val="28"/>
          <w:szCs w:val="28"/>
        </w:rPr>
        <w:t>Администрация</w:t>
      </w:r>
      <w:r w:rsidRPr="00EB1ADA">
        <w:rPr>
          <w:rFonts w:ascii="Times New Roman" w:hAnsi="Times New Roman" w:cs="Times New Roman"/>
          <w:sz w:val="28"/>
          <w:szCs w:val="28"/>
        </w:rPr>
        <w:t>) Военным комиссариатом</w:t>
      </w:r>
      <w:r w:rsidR="00295DAF" w:rsidRPr="00EB1ADA">
        <w:rPr>
          <w:rFonts w:ascii="Times New Roman" w:hAnsi="Times New Roman" w:cs="Times New Roman"/>
          <w:sz w:val="28"/>
          <w:szCs w:val="28"/>
        </w:rPr>
        <w:t xml:space="preserve"> города Благовещенск и Благовещенского района</w:t>
      </w:r>
      <w:r w:rsidRPr="00EB1ADA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2B1629" w:rsidRPr="00EB1ADA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D27814" w:rsidRPr="00EB1ADA">
        <w:rPr>
          <w:rFonts w:ascii="Times New Roman" w:hAnsi="Times New Roman" w:cs="Times New Roman"/>
          <w:sz w:val="28"/>
          <w:szCs w:val="28"/>
        </w:rPr>
        <w:t>пунктом отбора на военную службу по контракту г. Уфы (1 разряда)</w:t>
      </w:r>
      <w:r w:rsidRPr="00EB1AD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Порядку.</w:t>
      </w:r>
    </w:p>
    <w:p w:rsidR="00AA7288" w:rsidRPr="00EB1ADA" w:rsidRDefault="00AA7288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 xml:space="preserve">Единовременная выплата осуществляется за счет средств бюджета </w:t>
      </w:r>
      <w:r w:rsidR="00E62040" w:rsidRPr="00EB1ADA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CE7ABE">
        <w:rPr>
          <w:rFonts w:ascii="Times New Roman" w:hAnsi="Times New Roman" w:cs="Times New Roman"/>
          <w:sz w:val="28"/>
          <w:szCs w:val="28"/>
        </w:rPr>
        <w:t xml:space="preserve"> </w:t>
      </w:r>
      <w:r w:rsidRPr="00EB1ADA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Башкортостан.</w:t>
      </w:r>
    </w:p>
    <w:p w:rsidR="000F454C" w:rsidRPr="00EB1ADA" w:rsidRDefault="00F332B6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3</w:t>
      </w:r>
      <w:r w:rsidR="000F454C" w:rsidRPr="00EB1ADA">
        <w:rPr>
          <w:rFonts w:ascii="Times New Roman" w:hAnsi="Times New Roman" w:cs="Times New Roman"/>
          <w:sz w:val="28"/>
          <w:szCs w:val="28"/>
        </w:rPr>
        <w:t>.</w:t>
      </w:r>
      <w:r w:rsidR="00CE7ABE">
        <w:rPr>
          <w:rFonts w:ascii="Times New Roman" w:hAnsi="Times New Roman" w:cs="Times New Roman"/>
          <w:sz w:val="28"/>
          <w:szCs w:val="28"/>
        </w:rPr>
        <w:tab/>
      </w:r>
      <w:r w:rsidRPr="00EB1ADA">
        <w:rPr>
          <w:rFonts w:ascii="Times New Roman" w:hAnsi="Times New Roman" w:cs="Times New Roman"/>
          <w:sz w:val="28"/>
          <w:szCs w:val="28"/>
        </w:rPr>
        <w:t xml:space="preserve">Военный комиссариат города Благовещенск и Благовещенского района Республики Башкортостан 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несет ответственность за достоверность сведений, представляемых в </w:t>
      </w:r>
      <w:r w:rsidRPr="00EB1ADA">
        <w:rPr>
          <w:rFonts w:ascii="Times New Roman" w:hAnsi="Times New Roman" w:cs="Times New Roman"/>
          <w:sz w:val="28"/>
          <w:szCs w:val="28"/>
        </w:rPr>
        <w:t>Администрацию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35">
        <w:r w:rsidR="000F454C" w:rsidRPr="00EB1AD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F454C" w:rsidRPr="00EB1ADA" w:rsidRDefault="00F332B6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4</w:t>
      </w:r>
      <w:r w:rsidR="000F454C" w:rsidRPr="00EB1ADA">
        <w:rPr>
          <w:rFonts w:ascii="Times New Roman" w:hAnsi="Times New Roman" w:cs="Times New Roman"/>
          <w:sz w:val="28"/>
          <w:szCs w:val="28"/>
        </w:rPr>
        <w:t>.</w:t>
      </w:r>
      <w:r w:rsidR="00CE7ABE">
        <w:rPr>
          <w:rFonts w:ascii="Times New Roman" w:hAnsi="Times New Roman" w:cs="Times New Roman"/>
          <w:sz w:val="28"/>
          <w:szCs w:val="28"/>
        </w:rPr>
        <w:tab/>
      </w:r>
      <w:r w:rsidRPr="00EB1ADA">
        <w:rPr>
          <w:rFonts w:ascii="Times New Roman" w:hAnsi="Times New Roman" w:cs="Times New Roman"/>
          <w:sz w:val="28"/>
          <w:szCs w:val="28"/>
        </w:rPr>
        <w:t xml:space="preserve">Военный комиссариат города Благовещенск и Благовещенского района Республики Башкортостан </w:t>
      </w:r>
      <w:r w:rsidR="002B1629" w:rsidRPr="00EB1ADA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D27814" w:rsidRPr="00EB1ADA">
        <w:rPr>
          <w:rFonts w:ascii="Times New Roman" w:hAnsi="Times New Roman" w:cs="Times New Roman"/>
          <w:sz w:val="28"/>
          <w:szCs w:val="28"/>
        </w:rPr>
        <w:t>пунктом отбора на военную службу по контракту г. Уфы (1 разряда)</w:t>
      </w:r>
      <w:r w:rsidR="00EF144F">
        <w:rPr>
          <w:rFonts w:ascii="Times New Roman" w:hAnsi="Times New Roman" w:cs="Times New Roman"/>
          <w:sz w:val="28"/>
          <w:szCs w:val="28"/>
        </w:rPr>
        <w:t xml:space="preserve"> 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обеспечивает в соответствии со </w:t>
      </w:r>
      <w:hyperlink r:id="rId4">
        <w:r w:rsidR="000F454C" w:rsidRPr="00EB1ADA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0F454C" w:rsidRPr="00EB1AD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F144F">
        <w:rPr>
          <w:rFonts w:ascii="Times New Roman" w:hAnsi="Times New Roman" w:cs="Times New Roman"/>
          <w:sz w:val="28"/>
          <w:szCs w:val="28"/>
        </w:rPr>
        <w:t>«</w:t>
      </w:r>
      <w:r w:rsidR="000F454C" w:rsidRPr="00EB1ADA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F144F">
        <w:rPr>
          <w:rFonts w:ascii="Times New Roman" w:hAnsi="Times New Roman" w:cs="Times New Roman"/>
          <w:sz w:val="28"/>
          <w:szCs w:val="28"/>
        </w:rPr>
        <w:t>»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получение согласия граждан, указанных в </w:t>
      </w:r>
      <w:hyperlink w:anchor="P32">
        <w:r w:rsidR="000F454C" w:rsidRPr="00EB1AD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настоящего Порядка, на обработку </w:t>
      </w:r>
      <w:r w:rsidRPr="00EB1ADA">
        <w:rPr>
          <w:rFonts w:ascii="Times New Roman" w:hAnsi="Times New Roman" w:cs="Times New Roman"/>
          <w:sz w:val="28"/>
          <w:szCs w:val="28"/>
        </w:rPr>
        <w:t>Администрацией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их персональных данных и передачу сведений о произведенных выплатах в </w:t>
      </w:r>
      <w:r w:rsidRPr="00EB1ADA">
        <w:rPr>
          <w:rFonts w:ascii="Times New Roman" w:hAnsi="Times New Roman" w:cs="Times New Roman"/>
          <w:sz w:val="28"/>
          <w:szCs w:val="28"/>
        </w:rPr>
        <w:t xml:space="preserve">Военный комиссариат города Благовещенск и </w:t>
      </w:r>
      <w:r w:rsidRPr="00EB1ADA">
        <w:rPr>
          <w:rFonts w:ascii="Times New Roman" w:hAnsi="Times New Roman" w:cs="Times New Roman"/>
          <w:sz w:val="28"/>
          <w:szCs w:val="28"/>
        </w:rPr>
        <w:lastRenderedPageBreak/>
        <w:t>Благовещенского района Республики Башкортостан</w:t>
      </w:r>
      <w:r w:rsidR="000F454C" w:rsidRPr="00EB1ADA">
        <w:rPr>
          <w:rFonts w:ascii="Times New Roman" w:hAnsi="Times New Roman" w:cs="Times New Roman"/>
          <w:sz w:val="28"/>
          <w:szCs w:val="28"/>
        </w:rPr>
        <w:t>.</w:t>
      </w:r>
    </w:p>
    <w:p w:rsidR="000F454C" w:rsidRPr="00EB1ADA" w:rsidRDefault="00F332B6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5</w:t>
      </w:r>
      <w:r w:rsidR="000F454C" w:rsidRPr="00EB1ADA">
        <w:rPr>
          <w:rFonts w:ascii="Times New Roman" w:hAnsi="Times New Roman" w:cs="Times New Roman"/>
          <w:sz w:val="28"/>
          <w:szCs w:val="28"/>
        </w:rPr>
        <w:t>.</w:t>
      </w:r>
      <w:r w:rsidR="00493D40">
        <w:rPr>
          <w:rFonts w:ascii="Times New Roman" w:hAnsi="Times New Roman" w:cs="Times New Roman"/>
          <w:sz w:val="28"/>
          <w:szCs w:val="28"/>
        </w:rPr>
        <w:tab/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Перечисление сумм единовременной выплаты на лицевые счета граждан, указанных в </w:t>
      </w:r>
      <w:hyperlink w:anchor="P32">
        <w:r w:rsidR="000F454C" w:rsidRPr="00EB1AD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настоящего Порядка, открытые в кредитных организациях, производится </w:t>
      </w:r>
      <w:r w:rsidR="00A34535" w:rsidRPr="00EB1ADA">
        <w:rPr>
          <w:rFonts w:ascii="Times New Roman" w:hAnsi="Times New Roman" w:cs="Times New Roman"/>
          <w:sz w:val="28"/>
          <w:szCs w:val="28"/>
        </w:rPr>
        <w:t>Администрацией</w:t>
      </w:r>
      <w:r w:rsidR="000F454C" w:rsidRPr="00EB1ADA">
        <w:rPr>
          <w:rFonts w:ascii="Times New Roman" w:hAnsi="Times New Roman" w:cs="Times New Roman"/>
          <w:sz w:val="28"/>
          <w:szCs w:val="28"/>
        </w:rPr>
        <w:t xml:space="preserve"> в 10-дневный срок, исчисляемый в рабочих днях, со дня поступления списков.</w:t>
      </w:r>
    </w:p>
    <w:p w:rsidR="00A34535" w:rsidRPr="00EB1ADA" w:rsidRDefault="00F332B6" w:rsidP="00CF3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DA">
        <w:rPr>
          <w:rFonts w:ascii="Times New Roman" w:hAnsi="Times New Roman" w:cs="Times New Roman"/>
          <w:sz w:val="28"/>
          <w:szCs w:val="28"/>
        </w:rPr>
        <w:t>6</w:t>
      </w:r>
      <w:r w:rsidR="000F454C" w:rsidRPr="00EB1ADA">
        <w:rPr>
          <w:rFonts w:ascii="Times New Roman" w:hAnsi="Times New Roman" w:cs="Times New Roman"/>
          <w:sz w:val="28"/>
          <w:szCs w:val="28"/>
        </w:rPr>
        <w:t>.</w:t>
      </w:r>
      <w:r w:rsidR="00707121">
        <w:rPr>
          <w:rFonts w:ascii="Times New Roman" w:hAnsi="Times New Roman" w:cs="Times New Roman"/>
          <w:sz w:val="28"/>
          <w:szCs w:val="28"/>
        </w:rPr>
        <w:tab/>
      </w:r>
      <w:r w:rsidR="000F454C" w:rsidRPr="00EB1ADA">
        <w:rPr>
          <w:rFonts w:ascii="Times New Roman" w:hAnsi="Times New Roman" w:cs="Times New Roman"/>
          <w:sz w:val="28"/>
          <w:szCs w:val="28"/>
        </w:rPr>
        <w:t>Начисленная сумма единовременной выплаты, не полученная в связи со смертью военнослужащего, заключившего контракт, выплачивается в порядке, установленном законодательством Российской Федерации.</w:t>
      </w:r>
    </w:p>
    <w:p w:rsidR="007F3256" w:rsidRDefault="007F325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7758" w:rsidRDefault="00F67758" w:rsidP="00F16052">
      <w:pPr>
        <w:pStyle w:val="ConsPlusNormal"/>
        <w:ind w:left="5670"/>
        <w:outlineLvl w:val="1"/>
        <w:rPr>
          <w:rFonts w:ascii="Times New Roman" w:hAnsi="Times New Roman" w:cs="Times New Roman"/>
          <w:sz w:val="24"/>
          <w:szCs w:val="24"/>
        </w:rPr>
        <w:sectPr w:rsidR="00F67758" w:rsidSect="00F67758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0F454C" w:rsidRPr="005C5F30" w:rsidRDefault="000F454C" w:rsidP="00944B53">
      <w:pPr>
        <w:pStyle w:val="ConsPlusNormal"/>
        <w:ind w:left="10773"/>
        <w:outlineLvl w:val="1"/>
        <w:rPr>
          <w:rFonts w:ascii="Times New Roman" w:hAnsi="Times New Roman" w:cs="Times New Roman"/>
          <w:sz w:val="20"/>
          <w:szCs w:val="20"/>
        </w:rPr>
      </w:pPr>
      <w:r w:rsidRPr="005C5F30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0F454C" w:rsidRPr="005C5F30" w:rsidRDefault="000F454C" w:rsidP="00944B53">
      <w:pPr>
        <w:pStyle w:val="ConsPlusNormal"/>
        <w:ind w:left="10773"/>
        <w:rPr>
          <w:rFonts w:ascii="Times New Roman" w:hAnsi="Times New Roman" w:cs="Times New Roman"/>
          <w:sz w:val="20"/>
          <w:szCs w:val="20"/>
        </w:rPr>
      </w:pPr>
      <w:r w:rsidRPr="005C5F30">
        <w:rPr>
          <w:rFonts w:ascii="Times New Roman" w:hAnsi="Times New Roman" w:cs="Times New Roman"/>
          <w:sz w:val="20"/>
          <w:szCs w:val="20"/>
        </w:rPr>
        <w:t>к Порядку осуществления</w:t>
      </w:r>
    </w:p>
    <w:p w:rsidR="000F454C" w:rsidRPr="005C5F30" w:rsidRDefault="000F454C" w:rsidP="00944B53">
      <w:pPr>
        <w:pStyle w:val="ConsPlusNormal"/>
        <w:ind w:left="10773"/>
        <w:rPr>
          <w:rFonts w:ascii="Times New Roman" w:hAnsi="Times New Roman" w:cs="Times New Roman"/>
          <w:sz w:val="20"/>
          <w:szCs w:val="20"/>
        </w:rPr>
      </w:pPr>
      <w:r w:rsidRPr="005C5F30">
        <w:rPr>
          <w:rFonts w:ascii="Times New Roman" w:hAnsi="Times New Roman" w:cs="Times New Roman"/>
          <w:sz w:val="20"/>
          <w:szCs w:val="20"/>
        </w:rPr>
        <w:t>единовременной денежной выплаты</w:t>
      </w:r>
    </w:p>
    <w:p w:rsidR="000F454C" w:rsidRPr="005C5F30" w:rsidRDefault="000F454C" w:rsidP="00944B53">
      <w:pPr>
        <w:pStyle w:val="ConsPlusNormal"/>
        <w:ind w:left="10773"/>
        <w:rPr>
          <w:rFonts w:ascii="Times New Roman" w:hAnsi="Times New Roman" w:cs="Times New Roman"/>
          <w:sz w:val="20"/>
          <w:szCs w:val="20"/>
        </w:rPr>
      </w:pPr>
      <w:r w:rsidRPr="005C5F30">
        <w:rPr>
          <w:rFonts w:ascii="Times New Roman" w:hAnsi="Times New Roman" w:cs="Times New Roman"/>
          <w:sz w:val="20"/>
          <w:szCs w:val="20"/>
        </w:rPr>
        <w:t>отдельным категориям лиц,</w:t>
      </w:r>
    </w:p>
    <w:p w:rsidR="000F454C" w:rsidRPr="005C5F30" w:rsidRDefault="000F454C" w:rsidP="00944B53">
      <w:pPr>
        <w:pStyle w:val="ConsPlusNormal"/>
        <w:ind w:left="10773"/>
        <w:rPr>
          <w:rFonts w:ascii="Times New Roman" w:hAnsi="Times New Roman" w:cs="Times New Roman"/>
          <w:sz w:val="20"/>
          <w:szCs w:val="20"/>
        </w:rPr>
      </w:pPr>
      <w:r w:rsidRPr="005C5F30">
        <w:rPr>
          <w:rFonts w:ascii="Times New Roman" w:hAnsi="Times New Roman" w:cs="Times New Roman"/>
          <w:sz w:val="20"/>
          <w:szCs w:val="20"/>
        </w:rPr>
        <w:t>проходящих военную службу</w:t>
      </w:r>
    </w:p>
    <w:p w:rsidR="000F454C" w:rsidRPr="005C5F30" w:rsidRDefault="000F454C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0F454C" w:rsidRPr="005C5F30" w:rsidRDefault="000F454C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УТВЕРЖДАЮ</w:t>
      </w:r>
    </w:p>
    <w:p w:rsidR="000F454C" w:rsidRPr="005C5F30" w:rsidRDefault="00D27814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Начальник пункта отбора на военную службу по контракту (1 разряда) г . Уфы</w:t>
      </w:r>
    </w:p>
    <w:p w:rsidR="000F454C" w:rsidRPr="005C5F30" w:rsidRDefault="000F454C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___________/________________________</w:t>
      </w:r>
    </w:p>
    <w:p w:rsidR="000F454C" w:rsidRPr="005C5F30" w:rsidRDefault="000F454C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  <w:vertAlign w:val="superscript"/>
        </w:rPr>
        <w:t>(подпись)</w:t>
      </w:r>
      <w:r w:rsidR="00354386" w:rsidRPr="005C5F30">
        <w:rPr>
          <w:rFonts w:ascii="Times New Roman" w:hAnsi="Times New Roman" w:cs="Times New Roman"/>
          <w:szCs w:val="20"/>
          <w:vertAlign w:val="superscript"/>
        </w:rPr>
        <w:t xml:space="preserve">     </w:t>
      </w:r>
      <w:r w:rsidRPr="005C5F30">
        <w:rPr>
          <w:rFonts w:ascii="Times New Roman" w:hAnsi="Times New Roman" w:cs="Times New Roman"/>
          <w:szCs w:val="20"/>
          <w:vertAlign w:val="superscript"/>
        </w:rPr>
        <w:t>(фамилия, имя, отчество</w:t>
      </w:r>
      <w:r w:rsidR="00354386" w:rsidRPr="005C5F30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5C5F30">
        <w:rPr>
          <w:rFonts w:ascii="Times New Roman" w:hAnsi="Times New Roman" w:cs="Times New Roman"/>
          <w:szCs w:val="20"/>
          <w:vertAlign w:val="superscript"/>
        </w:rPr>
        <w:t>(последнее - при наличии))</w:t>
      </w:r>
    </w:p>
    <w:p w:rsidR="000F454C" w:rsidRPr="005C5F30" w:rsidRDefault="00F16052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«</w:t>
      </w:r>
      <w:r w:rsidR="000F454C" w:rsidRPr="005C5F30">
        <w:rPr>
          <w:rFonts w:ascii="Times New Roman" w:hAnsi="Times New Roman" w:cs="Times New Roman"/>
          <w:szCs w:val="20"/>
        </w:rPr>
        <w:t>__</w:t>
      </w:r>
      <w:r w:rsidRPr="005C5F30">
        <w:rPr>
          <w:rFonts w:ascii="Times New Roman" w:hAnsi="Times New Roman" w:cs="Times New Roman"/>
          <w:szCs w:val="20"/>
        </w:rPr>
        <w:t>»</w:t>
      </w:r>
      <w:r w:rsidR="000F454C" w:rsidRPr="005C5F30">
        <w:rPr>
          <w:rFonts w:ascii="Times New Roman" w:hAnsi="Times New Roman" w:cs="Times New Roman"/>
          <w:szCs w:val="20"/>
        </w:rPr>
        <w:t xml:space="preserve"> _____________ 20__ г.</w:t>
      </w:r>
    </w:p>
    <w:p w:rsidR="002B1629" w:rsidRPr="005C5F30" w:rsidRDefault="002B1629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</w:p>
    <w:p w:rsidR="002B1629" w:rsidRPr="005C5F30" w:rsidRDefault="002B1629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СОГЛАСОВАНО</w:t>
      </w:r>
    </w:p>
    <w:p w:rsidR="00D27814" w:rsidRPr="005C5F30" w:rsidRDefault="00D27814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Военный комиссар города Благовещенск и Благовещенского района Республики Башкортостан</w:t>
      </w:r>
    </w:p>
    <w:p w:rsidR="00030239" w:rsidRPr="005C5F30" w:rsidRDefault="00030239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___________/________________________</w:t>
      </w:r>
    </w:p>
    <w:p w:rsidR="00030239" w:rsidRPr="005C5F30" w:rsidRDefault="00030239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  <w:vertAlign w:val="superscript"/>
        </w:rPr>
        <w:t>(подпись)     (фамилия, имя, отчество (последнее - при наличии))</w:t>
      </w:r>
    </w:p>
    <w:p w:rsidR="002B1629" w:rsidRPr="005C5F30" w:rsidRDefault="00030239" w:rsidP="005C5F30">
      <w:pPr>
        <w:pStyle w:val="ConsPlusNonformat"/>
        <w:ind w:left="9923"/>
        <w:jc w:val="both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«__» _____________ 20__ г.</w:t>
      </w:r>
    </w:p>
    <w:p w:rsidR="000F454C" w:rsidRPr="005C5F30" w:rsidRDefault="000F454C" w:rsidP="008754E8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0F454C" w:rsidRPr="005C5F30" w:rsidRDefault="000F454C" w:rsidP="008754E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3" w:name="P68"/>
      <w:bookmarkEnd w:id="3"/>
      <w:r w:rsidRPr="005C5F30">
        <w:rPr>
          <w:rFonts w:ascii="Times New Roman" w:hAnsi="Times New Roman" w:cs="Times New Roman"/>
          <w:szCs w:val="20"/>
        </w:rPr>
        <w:t>СПИСОК</w:t>
      </w:r>
    </w:p>
    <w:p w:rsidR="000F454C" w:rsidRPr="005C5F30" w:rsidRDefault="000F454C" w:rsidP="008754E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C5F30">
        <w:rPr>
          <w:rFonts w:ascii="Times New Roman" w:hAnsi="Times New Roman" w:cs="Times New Roman"/>
          <w:szCs w:val="20"/>
        </w:rPr>
        <w:t>военнослужащих, заключивших контракт</w:t>
      </w:r>
      <w:r w:rsidR="00320814" w:rsidRPr="005C5F30">
        <w:rPr>
          <w:rFonts w:ascii="Times New Roman" w:hAnsi="Times New Roman" w:cs="Times New Roman"/>
          <w:szCs w:val="20"/>
        </w:rPr>
        <w:t xml:space="preserve"> </w:t>
      </w:r>
      <w:r w:rsidRPr="005C5F30">
        <w:rPr>
          <w:rFonts w:ascii="Times New Roman" w:hAnsi="Times New Roman" w:cs="Times New Roman"/>
          <w:szCs w:val="20"/>
        </w:rPr>
        <w:t>о прохождении военной службы</w:t>
      </w:r>
      <w:r w:rsidR="00320814" w:rsidRPr="005C5F30">
        <w:rPr>
          <w:rFonts w:ascii="Times New Roman" w:hAnsi="Times New Roman" w:cs="Times New Roman"/>
          <w:szCs w:val="20"/>
        </w:rPr>
        <w:t xml:space="preserve"> </w:t>
      </w:r>
      <w:r w:rsidRPr="005C5F30">
        <w:rPr>
          <w:rFonts w:ascii="Times New Roman" w:hAnsi="Times New Roman" w:cs="Times New Roman"/>
          <w:szCs w:val="20"/>
        </w:rPr>
        <w:t xml:space="preserve">с </w:t>
      </w:r>
      <w:r w:rsidR="00C20463" w:rsidRPr="005C5F30">
        <w:rPr>
          <w:rFonts w:ascii="Times New Roman" w:hAnsi="Times New Roman" w:cs="Times New Roman"/>
          <w:szCs w:val="20"/>
        </w:rPr>
        <w:t>1</w:t>
      </w:r>
      <w:r w:rsidR="007F72D8" w:rsidRPr="005C5F30">
        <w:rPr>
          <w:rFonts w:ascii="Times New Roman" w:hAnsi="Times New Roman" w:cs="Times New Roman"/>
          <w:szCs w:val="20"/>
        </w:rPr>
        <w:t>5</w:t>
      </w:r>
      <w:r w:rsidR="00184032" w:rsidRPr="005C5F30">
        <w:rPr>
          <w:rFonts w:ascii="Times New Roman" w:hAnsi="Times New Roman" w:cs="Times New Roman"/>
          <w:szCs w:val="20"/>
        </w:rPr>
        <w:t xml:space="preserve"> </w:t>
      </w:r>
      <w:r w:rsidR="007F72D8" w:rsidRPr="005C5F30">
        <w:rPr>
          <w:rFonts w:ascii="Times New Roman" w:hAnsi="Times New Roman" w:cs="Times New Roman"/>
          <w:szCs w:val="20"/>
        </w:rPr>
        <w:t>октября</w:t>
      </w:r>
      <w:bookmarkStart w:id="4" w:name="_GoBack"/>
      <w:bookmarkEnd w:id="4"/>
      <w:r w:rsidR="00C20463" w:rsidRPr="005C5F30">
        <w:rPr>
          <w:rFonts w:ascii="Times New Roman" w:hAnsi="Times New Roman" w:cs="Times New Roman"/>
          <w:szCs w:val="20"/>
        </w:rPr>
        <w:t xml:space="preserve"> 2024</w:t>
      </w:r>
      <w:r w:rsidRPr="005C5F30">
        <w:rPr>
          <w:rFonts w:ascii="Times New Roman" w:hAnsi="Times New Roman" w:cs="Times New Roman"/>
          <w:szCs w:val="20"/>
        </w:rPr>
        <w:t xml:space="preserve"> года и имеющих право на</w:t>
      </w:r>
      <w:r w:rsidR="00554F03" w:rsidRPr="005C5F30">
        <w:rPr>
          <w:rFonts w:ascii="Times New Roman" w:hAnsi="Times New Roman" w:cs="Times New Roman"/>
          <w:szCs w:val="20"/>
        </w:rPr>
        <w:t xml:space="preserve"> получение стимулирующих выплат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24"/>
        <w:gridCol w:w="510"/>
        <w:gridCol w:w="510"/>
        <w:gridCol w:w="624"/>
        <w:gridCol w:w="624"/>
        <w:gridCol w:w="624"/>
        <w:gridCol w:w="624"/>
        <w:gridCol w:w="510"/>
        <w:gridCol w:w="567"/>
        <w:gridCol w:w="567"/>
        <w:gridCol w:w="567"/>
        <w:gridCol w:w="510"/>
        <w:gridCol w:w="567"/>
        <w:gridCol w:w="567"/>
        <w:gridCol w:w="624"/>
        <w:gridCol w:w="567"/>
        <w:gridCol w:w="624"/>
        <w:gridCol w:w="1474"/>
        <w:gridCol w:w="624"/>
        <w:gridCol w:w="907"/>
        <w:gridCol w:w="737"/>
        <w:gridCol w:w="680"/>
      </w:tblGrid>
      <w:tr w:rsidR="000F454C" w:rsidRPr="008754E8">
        <w:tc>
          <w:tcPr>
            <w:tcW w:w="454" w:type="dxa"/>
            <w:vMerge w:val="restart"/>
            <w:vAlign w:val="center"/>
          </w:tcPr>
          <w:p w:rsidR="000F454C" w:rsidRPr="008754E8" w:rsidRDefault="00483B75" w:rsidP="00554F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0F454C" w:rsidRPr="008754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F454C" w:rsidRPr="008754E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="000F454C" w:rsidRPr="008754E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="000F454C" w:rsidRPr="008754E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2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Воинское звание</w:t>
            </w:r>
          </w:p>
        </w:tc>
        <w:tc>
          <w:tcPr>
            <w:tcW w:w="510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510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62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Отчество (при наличии)</w:t>
            </w:r>
          </w:p>
        </w:tc>
        <w:tc>
          <w:tcPr>
            <w:tcW w:w="62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3459" w:type="dxa"/>
            <w:gridSpan w:val="6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Адрес регистрации</w:t>
            </w:r>
          </w:p>
        </w:tc>
        <w:tc>
          <w:tcPr>
            <w:tcW w:w="2268" w:type="dxa"/>
            <w:gridSpan w:val="4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  <w:tc>
          <w:tcPr>
            <w:tcW w:w="567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Личный номер</w:t>
            </w:r>
          </w:p>
        </w:tc>
        <w:tc>
          <w:tcPr>
            <w:tcW w:w="62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147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Наименование банка, обслуживающего счет военнослужащего, на который перечисляется выплата</w:t>
            </w:r>
          </w:p>
        </w:tc>
        <w:tc>
          <w:tcPr>
            <w:tcW w:w="624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БИК кредитной организации</w:t>
            </w:r>
          </w:p>
        </w:tc>
        <w:tc>
          <w:tcPr>
            <w:tcW w:w="907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Номер лицевого счета в кредитной организации</w:t>
            </w:r>
          </w:p>
        </w:tc>
        <w:tc>
          <w:tcPr>
            <w:tcW w:w="737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Реквизиты платежного документа</w:t>
            </w:r>
          </w:p>
        </w:tc>
        <w:tc>
          <w:tcPr>
            <w:tcW w:w="680" w:type="dxa"/>
            <w:vMerge w:val="restart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Дата перечисления выплаты</w:t>
            </w:r>
          </w:p>
        </w:tc>
      </w:tr>
      <w:tr w:rsidR="000F454C" w:rsidRPr="008754E8" w:rsidTr="009A0C29">
        <w:trPr>
          <w:trHeight w:val="1038"/>
        </w:trPr>
        <w:tc>
          <w:tcPr>
            <w:tcW w:w="45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624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510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567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корпус</w:t>
            </w:r>
          </w:p>
        </w:tc>
        <w:tc>
          <w:tcPr>
            <w:tcW w:w="567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0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567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567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</w:p>
        </w:tc>
        <w:tc>
          <w:tcPr>
            <w:tcW w:w="624" w:type="dxa"/>
            <w:vAlign w:val="center"/>
          </w:tcPr>
          <w:p w:rsidR="000F454C" w:rsidRPr="008754E8" w:rsidRDefault="000F45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кем выдан</w:t>
            </w:r>
          </w:p>
        </w:tc>
        <w:tc>
          <w:tcPr>
            <w:tcW w:w="567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257" w:rsidRPr="008754E8" w:rsidTr="000200D2">
        <w:tc>
          <w:tcPr>
            <w:tcW w:w="14686" w:type="dxa"/>
            <w:gridSpan w:val="23"/>
          </w:tcPr>
          <w:p w:rsidR="00137257" w:rsidRPr="008754E8" w:rsidRDefault="00137257" w:rsidP="001372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Военнослужащие, проходящие военную службу по контракту</w:t>
            </w:r>
          </w:p>
        </w:tc>
      </w:tr>
      <w:tr w:rsidR="000F454C" w:rsidRPr="008754E8" w:rsidTr="00924F14">
        <w:trPr>
          <w:trHeight w:val="197"/>
        </w:trPr>
        <w:tc>
          <w:tcPr>
            <w:tcW w:w="45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2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257" w:rsidRPr="008754E8" w:rsidTr="0092156E">
        <w:tc>
          <w:tcPr>
            <w:tcW w:w="14686" w:type="dxa"/>
            <w:gridSpan w:val="23"/>
          </w:tcPr>
          <w:p w:rsidR="00137257" w:rsidRPr="008754E8" w:rsidRDefault="00137257" w:rsidP="0013725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4E8">
              <w:rPr>
                <w:rFonts w:ascii="Times New Roman" w:hAnsi="Times New Roman" w:cs="Times New Roman"/>
                <w:sz w:val="16"/>
                <w:szCs w:val="16"/>
              </w:rPr>
              <w:t>Военнослужащие, не пребывающие в запасе, подлежащие призыву на военную службу и заключившие контракт вместо прохождения службы по призыву</w:t>
            </w:r>
          </w:p>
        </w:tc>
      </w:tr>
      <w:tr w:rsidR="000F454C" w:rsidRPr="008754E8">
        <w:tc>
          <w:tcPr>
            <w:tcW w:w="45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0F454C" w:rsidRPr="008754E8" w:rsidRDefault="000F454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454C" w:rsidRPr="00475106" w:rsidRDefault="000F454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F454C" w:rsidRPr="00475106" w:rsidRDefault="000F454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75106">
        <w:rPr>
          <w:rFonts w:ascii="Times New Roman" w:hAnsi="Times New Roman" w:cs="Times New Roman"/>
          <w:szCs w:val="20"/>
        </w:rPr>
        <w:t>Исполнитель ___________/__________________________________/</w:t>
      </w:r>
    </w:p>
    <w:p w:rsidR="000F454C" w:rsidRPr="00CA5F3C" w:rsidRDefault="00EC5567" w:rsidP="004F7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="000F454C" w:rsidRPr="00475106">
        <w:rPr>
          <w:rFonts w:ascii="Times New Roman" w:hAnsi="Times New Roman" w:cs="Times New Roman"/>
          <w:szCs w:val="20"/>
        </w:rPr>
        <w:t>(подпись)</w:t>
      </w:r>
      <w:r>
        <w:rPr>
          <w:rFonts w:ascii="Times New Roman" w:hAnsi="Times New Roman" w:cs="Times New Roman"/>
          <w:szCs w:val="20"/>
        </w:rPr>
        <w:t xml:space="preserve"> </w:t>
      </w:r>
      <w:r w:rsidR="000F454C" w:rsidRPr="00475106">
        <w:rPr>
          <w:rFonts w:ascii="Times New Roman" w:hAnsi="Times New Roman" w:cs="Times New Roman"/>
          <w:szCs w:val="20"/>
        </w:rPr>
        <w:t>(фамилия, имя, отчество</w:t>
      </w:r>
      <w:r>
        <w:rPr>
          <w:rFonts w:ascii="Times New Roman" w:hAnsi="Times New Roman" w:cs="Times New Roman"/>
          <w:szCs w:val="20"/>
        </w:rPr>
        <w:t xml:space="preserve"> </w:t>
      </w:r>
      <w:r w:rsidR="000F454C" w:rsidRPr="00475106">
        <w:rPr>
          <w:rFonts w:ascii="Times New Roman" w:hAnsi="Times New Roman" w:cs="Times New Roman"/>
          <w:szCs w:val="20"/>
        </w:rPr>
        <w:t>(последнее - при наличии))</w:t>
      </w:r>
    </w:p>
    <w:sectPr w:rsidR="000F454C" w:rsidRPr="00CA5F3C" w:rsidSect="0034738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F454C"/>
    <w:rsid w:val="00030239"/>
    <w:rsid w:val="00046C25"/>
    <w:rsid w:val="00070421"/>
    <w:rsid w:val="00085909"/>
    <w:rsid w:val="0008692C"/>
    <w:rsid w:val="00097E42"/>
    <w:rsid w:val="000E3FF2"/>
    <w:rsid w:val="000F454C"/>
    <w:rsid w:val="001028CF"/>
    <w:rsid w:val="00130410"/>
    <w:rsid w:val="00137257"/>
    <w:rsid w:val="0014223C"/>
    <w:rsid w:val="00165B34"/>
    <w:rsid w:val="00172568"/>
    <w:rsid w:val="00176470"/>
    <w:rsid w:val="0017651D"/>
    <w:rsid w:val="00184032"/>
    <w:rsid w:val="001C02A2"/>
    <w:rsid w:val="001E0BF4"/>
    <w:rsid w:val="00217096"/>
    <w:rsid w:val="00222785"/>
    <w:rsid w:val="00295DAF"/>
    <w:rsid w:val="002A0009"/>
    <w:rsid w:val="002B1629"/>
    <w:rsid w:val="002B3810"/>
    <w:rsid w:val="002C12DC"/>
    <w:rsid w:val="002F25A5"/>
    <w:rsid w:val="002F5DD3"/>
    <w:rsid w:val="00315B90"/>
    <w:rsid w:val="00320814"/>
    <w:rsid w:val="0034738D"/>
    <w:rsid w:val="00354386"/>
    <w:rsid w:val="003F7F09"/>
    <w:rsid w:val="00475106"/>
    <w:rsid w:val="00483B75"/>
    <w:rsid w:val="00493D40"/>
    <w:rsid w:val="004C3C7D"/>
    <w:rsid w:val="004D19B7"/>
    <w:rsid w:val="004D7238"/>
    <w:rsid w:val="004E4DA6"/>
    <w:rsid w:val="004F7FF9"/>
    <w:rsid w:val="00554F03"/>
    <w:rsid w:val="005928DC"/>
    <w:rsid w:val="005C5F30"/>
    <w:rsid w:val="005E6F51"/>
    <w:rsid w:val="00607899"/>
    <w:rsid w:val="00627EB7"/>
    <w:rsid w:val="00677183"/>
    <w:rsid w:val="006D5AF5"/>
    <w:rsid w:val="006E7040"/>
    <w:rsid w:val="006F41AA"/>
    <w:rsid w:val="00707121"/>
    <w:rsid w:val="007F3256"/>
    <w:rsid w:val="007F72D8"/>
    <w:rsid w:val="008602C2"/>
    <w:rsid w:val="008754E8"/>
    <w:rsid w:val="008D2CB4"/>
    <w:rsid w:val="008E6CE9"/>
    <w:rsid w:val="008F59D9"/>
    <w:rsid w:val="00924F14"/>
    <w:rsid w:val="00944B53"/>
    <w:rsid w:val="009859C7"/>
    <w:rsid w:val="00990CD5"/>
    <w:rsid w:val="009963A3"/>
    <w:rsid w:val="009A0C29"/>
    <w:rsid w:val="009B04DE"/>
    <w:rsid w:val="009C1CE0"/>
    <w:rsid w:val="009C2C23"/>
    <w:rsid w:val="009F0D26"/>
    <w:rsid w:val="00A02918"/>
    <w:rsid w:val="00A34535"/>
    <w:rsid w:val="00AA2C59"/>
    <w:rsid w:val="00AA7288"/>
    <w:rsid w:val="00B00077"/>
    <w:rsid w:val="00B17B0D"/>
    <w:rsid w:val="00B63840"/>
    <w:rsid w:val="00B70B27"/>
    <w:rsid w:val="00BC47FF"/>
    <w:rsid w:val="00C20463"/>
    <w:rsid w:val="00C43A5F"/>
    <w:rsid w:val="00C76B8D"/>
    <w:rsid w:val="00CA5F3C"/>
    <w:rsid w:val="00CB5BB6"/>
    <w:rsid w:val="00CE7ABE"/>
    <w:rsid w:val="00CF3BC9"/>
    <w:rsid w:val="00D27814"/>
    <w:rsid w:val="00D57461"/>
    <w:rsid w:val="00D639C1"/>
    <w:rsid w:val="00DD3BAC"/>
    <w:rsid w:val="00DE30F4"/>
    <w:rsid w:val="00E62040"/>
    <w:rsid w:val="00E93972"/>
    <w:rsid w:val="00EB1ADA"/>
    <w:rsid w:val="00EC5567"/>
    <w:rsid w:val="00EF144F"/>
    <w:rsid w:val="00F16052"/>
    <w:rsid w:val="00F266DF"/>
    <w:rsid w:val="00F332B6"/>
    <w:rsid w:val="00F67758"/>
    <w:rsid w:val="00F73D0D"/>
    <w:rsid w:val="00FE4665"/>
    <w:rsid w:val="00FF5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45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4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5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2227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27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227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227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link w:val="20"/>
    <w:rsid w:val="002C12D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2DC"/>
    <w:pPr>
      <w:widowControl w:val="0"/>
      <w:shd w:val="clear" w:color="auto" w:fill="FFFFFF"/>
      <w:spacing w:before="240" w:after="240" w:line="277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45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45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5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321</cp:revision>
  <cp:lastPrinted>2024-05-02T10:10:00Z</cp:lastPrinted>
  <dcterms:created xsi:type="dcterms:W3CDTF">2024-05-06T12:01:00Z</dcterms:created>
  <dcterms:modified xsi:type="dcterms:W3CDTF">2024-10-16T11:36:00Z</dcterms:modified>
</cp:coreProperties>
</file>