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78B" w:rsidRPr="00D6478B" w:rsidRDefault="00D6478B" w:rsidP="00D6478B">
      <w:pPr>
        <w:spacing w:after="0" w:line="240" w:lineRule="auto"/>
        <w:ind w:right="-440"/>
        <w:rPr>
          <w:rFonts w:ascii="Times New Roman" w:eastAsia="Times New Roman" w:hAnsi="Times New Roman" w:cs="Times New Roman"/>
          <w:sz w:val="24"/>
          <w:szCs w:val="24"/>
          <w:lang w:eastAsia="ru-RU"/>
        </w:rPr>
      </w:pPr>
    </w:p>
    <w:p w:rsidR="005976F9" w:rsidRPr="002D4C7F" w:rsidRDefault="005976F9" w:rsidP="002D4C7F">
      <w:pPr>
        <w:spacing w:after="0" w:line="240" w:lineRule="auto"/>
        <w:ind w:left="5670" w:right="-2"/>
        <w:rPr>
          <w:rFonts w:ascii="Times New Roman" w:eastAsia="Times New Roman" w:hAnsi="Times New Roman" w:cs="Times New Roman"/>
          <w:sz w:val="24"/>
          <w:szCs w:val="24"/>
          <w:lang w:eastAsia="ru-RU"/>
        </w:rPr>
      </w:pPr>
      <w:r w:rsidRPr="002D4C7F">
        <w:rPr>
          <w:rFonts w:ascii="Times New Roman" w:eastAsia="Times New Roman" w:hAnsi="Times New Roman" w:cs="Times New Roman"/>
          <w:sz w:val="24"/>
          <w:szCs w:val="24"/>
          <w:lang w:eastAsia="ru-RU"/>
        </w:rPr>
        <w:t xml:space="preserve">Проект </w:t>
      </w:r>
    </w:p>
    <w:p w:rsidR="005976F9" w:rsidRPr="002D4C7F" w:rsidRDefault="005976F9" w:rsidP="002D4C7F">
      <w:pPr>
        <w:spacing w:after="0" w:line="240" w:lineRule="auto"/>
        <w:ind w:left="5670" w:right="-2"/>
        <w:rPr>
          <w:rFonts w:ascii="Times New Roman" w:eastAsia="Times New Roman" w:hAnsi="Times New Roman" w:cs="Times New Roman"/>
          <w:sz w:val="24"/>
          <w:szCs w:val="24"/>
          <w:lang w:eastAsia="ru-RU"/>
        </w:rPr>
      </w:pPr>
      <w:r w:rsidRPr="002D4C7F">
        <w:rPr>
          <w:rFonts w:ascii="Times New Roman" w:eastAsia="Times New Roman" w:hAnsi="Times New Roman" w:cs="Times New Roman"/>
          <w:sz w:val="24"/>
          <w:szCs w:val="24"/>
          <w:lang w:eastAsia="ru-RU"/>
        </w:rPr>
        <w:t>внесен главой Администрации городского поселения город Благовещенск муниципального района Благовещенский район Республики Башкортостан</w:t>
      </w:r>
    </w:p>
    <w:p w:rsidR="005976F9" w:rsidRPr="005976F9" w:rsidRDefault="005976F9" w:rsidP="005976F9">
      <w:pPr>
        <w:spacing w:after="0" w:line="240" w:lineRule="auto"/>
        <w:ind w:left="6946" w:right="-2"/>
        <w:jc w:val="both"/>
        <w:rPr>
          <w:rFonts w:ascii="Times New Roman" w:eastAsia="Times New Roman" w:hAnsi="Times New Roman" w:cs="Times New Roman"/>
          <w:sz w:val="20"/>
          <w:szCs w:val="20"/>
          <w:lang w:eastAsia="ru-RU"/>
        </w:rPr>
      </w:pPr>
    </w:p>
    <w:p w:rsidR="005976F9" w:rsidRPr="005976F9" w:rsidRDefault="005976F9" w:rsidP="005976F9">
      <w:pPr>
        <w:spacing w:after="0" w:line="240" w:lineRule="auto"/>
        <w:ind w:right="-2"/>
        <w:jc w:val="center"/>
        <w:rPr>
          <w:rFonts w:ascii="Times New Roman" w:eastAsia="Times New Roman" w:hAnsi="Times New Roman" w:cs="Times New Roman"/>
          <w:sz w:val="28"/>
          <w:szCs w:val="28"/>
          <w:lang w:eastAsia="ru-RU"/>
        </w:rPr>
      </w:pPr>
      <w:r w:rsidRPr="005976F9">
        <w:rPr>
          <w:rFonts w:ascii="Times New Roman" w:eastAsia="Times New Roman" w:hAnsi="Times New Roman" w:cs="Times New Roman"/>
          <w:sz w:val="28"/>
          <w:szCs w:val="28"/>
          <w:lang w:eastAsia="ru-RU"/>
        </w:rPr>
        <w:t>РЕШЕНИЕ</w:t>
      </w:r>
    </w:p>
    <w:p w:rsidR="005976F9" w:rsidRPr="005976F9" w:rsidRDefault="005976F9" w:rsidP="005976F9">
      <w:pPr>
        <w:spacing w:after="0" w:line="240" w:lineRule="auto"/>
        <w:ind w:right="-2"/>
        <w:jc w:val="center"/>
        <w:rPr>
          <w:rFonts w:ascii="Times New Roman" w:eastAsia="Times New Roman" w:hAnsi="Times New Roman" w:cs="Times New Roman"/>
          <w:sz w:val="28"/>
          <w:szCs w:val="28"/>
          <w:lang w:eastAsia="ru-RU"/>
        </w:rPr>
      </w:pPr>
      <w:r w:rsidRPr="005976F9">
        <w:rPr>
          <w:rFonts w:ascii="Times New Roman" w:eastAsia="Times New Roman" w:hAnsi="Times New Roman" w:cs="Times New Roman"/>
          <w:sz w:val="28"/>
          <w:szCs w:val="28"/>
          <w:lang w:eastAsia="ru-RU"/>
        </w:rPr>
        <w:t>Совета городского поселения город Благовещенск муниципального района Благовещенский район Республики Башкортостан</w:t>
      </w:r>
    </w:p>
    <w:p w:rsidR="005976F9" w:rsidRPr="005976F9" w:rsidRDefault="005976F9" w:rsidP="005976F9">
      <w:pPr>
        <w:shd w:val="clear" w:color="auto" w:fill="FFFFFF"/>
        <w:spacing w:after="0" w:line="240" w:lineRule="auto"/>
        <w:ind w:right="-2"/>
        <w:rPr>
          <w:rFonts w:ascii="Times New Roman" w:eastAsia="Times New Roman" w:hAnsi="Times New Roman" w:cs="Times New Roman"/>
          <w:b/>
          <w:color w:val="000000"/>
          <w:sz w:val="28"/>
          <w:szCs w:val="28"/>
          <w:lang w:eastAsia="ru-RU"/>
        </w:rPr>
      </w:pPr>
    </w:p>
    <w:p w:rsidR="005976F9" w:rsidRPr="005976F9" w:rsidRDefault="005976F9" w:rsidP="005976F9">
      <w:pPr>
        <w:spacing w:after="0" w:line="240" w:lineRule="auto"/>
        <w:ind w:right="-2"/>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color w:val="000000"/>
          <w:sz w:val="28"/>
          <w:szCs w:val="28"/>
          <w:lang w:eastAsia="ru-RU"/>
        </w:rPr>
        <w:t xml:space="preserve">Об утверждении Положения </w:t>
      </w:r>
      <w:r w:rsidRPr="005976F9">
        <w:rPr>
          <w:rFonts w:ascii="Times New Roman" w:eastAsia="Times New Roman" w:hAnsi="Times New Roman" w:cs="Times New Roman"/>
          <w:b/>
          <w:bCs/>
          <w:color w:val="000000"/>
          <w:sz w:val="28"/>
          <w:szCs w:val="28"/>
          <w:lang w:eastAsia="ru-RU"/>
        </w:rPr>
        <w:t>об организации транспортного обслуживания населения пассажирским автомобильным транспортом на территории городского поселения город Благовещенск муниципального района Благовещенски</w:t>
      </w:r>
      <w:r>
        <w:rPr>
          <w:rFonts w:ascii="Times New Roman" w:eastAsia="Times New Roman" w:hAnsi="Times New Roman" w:cs="Times New Roman"/>
          <w:b/>
          <w:bCs/>
          <w:color w:val="000000"/>
          <w:sz w:val="28"/>
          <w:szCs w:val="28"/>
          <w:lang w:eastAsia="ru-RU"/>
        </w:rPr>
        <w:t>й район Республики Башкортостан</w:t>
      </w:r>
    </w:p>
    <w:p w:rsidR="00F4734D" w:rsidRPr="002223BF" w:rsidRDefault="00F4734D" w:rsidP="00C2633F">
      <w:pPr>
        <w:pStyle w:val="ConsPlusNormal"/>
        <w:rPr>
          <w:rFonts w:ascii="Times New Roman" w:hAnsi="Times New Roman" w:cs="Times New Roman"/>
          <w:sz w:val="28"/>
          <w:szCs w:val="28"/>
        </w:rPr>
      </w:pPr>
    </w:p>
    <w:p w:rsidR="00B90897" w:rsidRDefault="00F4734D" w:rsidP="00C2633F">
      <w:pPr>
        <w:autoSpaceDE w:val="0"/>
        <w:autoSpaceDN w:val="0"/>
        <w:adjustRightInd w:val="0"/>
        <w:spacing w:after="0" w:line="240" w:lineRule="atLeast"/>
        <w:ind w:firstLine="709"/>
        <w:contextualSpacing/>
        <w:jc w:val="both"/>
        <w:rPr>
          <w:rFonts w:ascii="Times New Roman" w:hAnsi="Times New Roman" w:cs="Times New Roman"/>
          <w:sz w:val="28"/>
          <w:szCs w:val="28"/>
        </w:rPr>
      </w:pPr>
      <w:r w:rsidRPr="002223BF">
        <w:rPr>
          <w:rFonts w:ascii="Times New Roman" w:hAnsi="Times New Roman" w:cs="Times New Roman"/>
          <w:sz w:val="28"/>
          <w:szCs w:val="28"/>
        </w:rPr>
        <w:t xml:space="preserve">В соответствии с </w:t>
      </w:r>
      <w:hyperlink r:id="rId8">
        <w:r w:rsidRPr="002223BF">
          <w:rPr>
            <w:rFonts w:ascii="Times New Roman" w:hAnsi="Times New Roman" w:cs="Times New Roman"/>
            <w:sz w:val="28"/>
            <w:szCs w:val="28"/>
          </w:rPr>
          <w:t>пунктом 7 части 1 статьи 14</w:t>
        </w:r>
      </w:hyperlink>
      <w:r w:rsidRPr="002223BF">
        <w:rPr>
          <w:rFonts w:ascii="Times New Roman" w:hAnsi="Times New Roman" w:cs="Times New Roman"/>
          <w:sz w:val="28"/>
          <w:szCs w:val="28"/>
        </w:rPr>
        <w:t xml:space="preserve"> Федерального закона от 6 октября 2003 года № 131-ФЗ </w:t>
      </w:r>
      <w:r w:rsidR="002D4C7F">
        <w:rPr>
          <w:rFonts w:ascii="Times New Roman" w:hAnsi="Times New Roman" w:cs="Times New Roman"/>
          <w:sz w:val="28"/>
          <w:szCs w:val="28"/>
        </w:rPr>
        <w:t>«</w:t>
      </w:r>
      <w:r w:rsidRPr="002223BF">
        <w:rPr>
          <w:rFonts w:ascii="Times New Roman" w:hAnsi="Times New Roman" w:cs="Times New Roman"/>
          <w:sz w:val="28"/>
          <w:szCs w:val="28"/>
        </w:rPr>
        <w:t>Об общих принципах организации местного самоуправления в Российской Федерации</w:t>
      </w:r>
      <w:r w:rsidR="002D4C7F">
        <w:rPr>
          <w:rFonts w:ascii="Times New Roman" w:hAnsi="Times New Roman" w:cs="Times New Roman"/>
          <w:sz w:val="28"/>
          <w:szCs w:val="28"/>
        </w:rPr>
        <w:t>»</w:t>
      </w:r>
      <w:r w:rsidRPr="002223BF">
        <w:rPr>
          <w:rFonts w:ascii="Times New Roman" w:hAnsi="Times New Roman" w:cs="Times New Roman"/>
          <w:sz w:val="28"/>
          <w:szCs w:val="28"/>
        </w:rPr>
        <w:t xml:space="preserve">, Федеральным </w:t>
      </w:r>
      <w:hyperlink r:id="rId9" w:history="1">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13 июля 2015 года </w:t>
      </w:r>
      <w:r w:rsidR="009E3F8A"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w:t>
      </w:r>
      <w:r w:rsidR="002D4C7F">
        <w:rPr>
          <w:rFonts w:ascii="Times New Roman" w:hAnsi="Times New Roman" w:cs="Times New Roman"/>
          <w:sz w:val="28"/>
          <w:szCs w:val="28"/>
        </w:rPr>
        <w:t>«</w:t>
      </w:r>
      <w:r w:rsidRPr="002223BF">
        <w:rPr>
          <w:rFonts w:ascii="Times New Roman" w:hAnsi="Times New Roman" w:cs="Times New Roman"/>
          <w:sz w:val="28"/>
          <w:szCs w:val="28"/>
        </w:rPr>
        <w:t>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r w:rsidR="002D4C7F">
        <w:rPr>
          <w:rFonts w:ascii="Times New Roman" w:hAnsi="Times New Roman" w:cs="Times New Roman"/>
          <w:sz w:val="28"/>
          <w:szCs w:val="28"/>
        </w:rPr>
        <w:t>»</w:t>
      </w:r>
      <w:r w:rsidRPr="002223BF">
        <w:rPr>
          <w:rFonts w:ascii="Times New Roman" w:hAnsi="Times New Roman" w:cs="Times New Roman"/>
          <w:sz w:val="28"/>
          <w:szCs w:val="28"/>
        </w:rPr>
        <w:t>, Закон</w:t>
      </w:r>
      <w:r w:rsidR="002D4C7F">
        <w:rPr>
          <w:rFonts w:ascii="Times New Roman" w:hAnsi="Times New Roman" w:cs="Times New Roman"/>
          <w:sz w:val="28"/>
          <w:szCs w:val="28"/>
        </w:rPr>
        <w:t>ом</w:t>
      </w:r>
      <w:r w:rsidRPr="002223BF">
        <w:rPr>
          <w:rFonts w:ascii="Times New Roman" w:hAnsi="Times New Roman" w:cs="Times New Roman"/>
          <w:sz w:val="28"/>
          <w:szCs w:val="28"/>
        </w:rPr>
        <w:t xml:space="preserve"> Республики Башкортостан от 17.12.2008 </w:t>
      </w:r>
      <w:r w:rsidR="009E3F8A" w:rsidRPr="002223BF">
        <w:rPr>
          <w:rFonts w:ascii="Times New Roman" w:hAnsi="Times New Roman" w:cs="Times New Roman"/>
          <w:sz w:val="28"/>
          <w:szCs w:val="28"/>
        </w:rPr>
        <w:t>№</w:t>
      </w:r>
      <w:r w:rsidRPr="002223BF">
        <w:rPr>
          <w:rFonts w:ascii="Times New Roman" w:hAnsi="Times New Roman" w:cs="Times New Roman"/>
          <w:sz w:val="28"/>
          <w:szCs w:val="28"/>
        </w:rPr>
        <w:t xml:space="preserve"> 77-з </w:t>
      </w:r>
      <w:r w:rsidR="002D4C7F">
        <w:rPr>
          <w:rFonts w:ascii="Times New Roman" w:hAnsi="Times New Roman" w:cs="Times New Roman"/>
          <w:sz w:val="28"/>
          <w:szCs w:val="28"/>
        </w:rPr>
        <w:t>«</w:t>
      </w:r>
      <w:r w:rsidRPr="002223BF">
        <w:rPr>
          <w:rFonts w:ascii="Times New Roman" w:hAnsi="Times New Roman" w:cs="Times New Roman"/>
          <w:sz w:val="28"/>
          <w:szCs w:val="28"/>
        </w:rPr>
        <w:t>Об организации транспортного обслуживания населения автомобильным транспортом на территории Республики Башкортостан</w:t>
      </w:r>
      <w:r w:rsidR="002D4C7F">
        <w:rPr>
          <w:rFonts w:ascii="Times New Roman" w:hAnsi="Times New Roman" w:cs="Times New Roman"/>
          <w:sz w:val="28"/>
          <w:szCs w:val="28"/>
        </w:rPr>
        <w:t>»</w:t>
      </w:r>
      <w:r w:rsidRPr="002223BF">
        <w:rPr>
          <w:rFonts w:ascii="Times New Roman" w:hAnsi="Times New Roman" w:cs="Times New Roman"/>
          <w:sz w:val="28"/>
          <w:szCs w:val="28"/>
        </w:rPr>
        <w:t xml:space="preserve">, </w:t>
      </w:r>
      <w:hyperlink r:id="rId10">
        <w:r w:rsidRPr="002223BF">
          <w:rPr>
            <w:rFonts w:ascii="Times New Roman" w:hAnsi="Times New Roman" w:cs="Times New Roman"/>
            <w:sz w:val="28"/>
            <w:szCs w:val="28"/>
          </w:rPr>
          <w:t>пунктом 7 части 1 статьи 4</w:t>
        </w:r>
      </w:hyperlink>
      <w:r w:rsidRPr="002223BF">
        <w:rPr>
          <w:rFonts w:ascii="Times New Roman" w:hAnsi="Times New Roman" w:cs="Times New Roman"/>
          <w:sz w:val="28"/>
          <w:szCs w:val="28"/>
        </w:rPr>
        <w:t xml:space="preserve"> Устава городского поселения город Благовещенск муниципального района Благовещенски</w:t>
      </w:r>
      <w:r w:rsidR="00F80C0C">
        <w:rPr>
          <w:rFonts w:ascii="Times New Roman" w:hAnsi="Times New Roman" w:cs="Times New Roman"/>
          <w:sz w:val="28"/>
          <w:szCs w:val="28"/>
        </w:rPr>
        <w:t>й район Республики Башкортостан, Совет городского поселения город Благовещенск муниципального района Благовещенский район Республики Башкортостан</w:t>
      </w:r>
    </w:p>
    <w:p w:rsidR="002D4C7F" w:rsidRDefault="002D4C7F" w:rsidP="00C2633F">
      <w:pPr>
        <w:autoSpaceDE w:val="0"/>
        <w:autoSpaceDN w:val="0"/>
        <w:adjustRightInd w:val="0"/>
        <w:spacing w:after="0" w:line="240" w:lineRule="atLeast"/>
        <w:ind w:firstLine="709"/>
        <w:contextualSpacing/>
        <w:jc w:val="both"/>
        <w:rPr>
          <w:rFonts w:ascii="Times New Roman" w:hAnsi="Times New Roman" w:cs="Times New Roman"/>
          <w:sz w:val="28"/>
          <w:szCs w:val="28"/>
        </w:rPr>
      </w:pPr>
    </w:p>
    <w:p w:rsidR="00F80C0C" w:rsidRDefault="00F80C0C" w:rsidP="002D4C7F">
      <w:pPr>
        <w:autoSpaceDE w:val="0"/>
        <w:autoSpaceDN w:val="0"/>
        <w:adjustRightInd w:val="0"/>
        <w:spacing w:after="0" w:line="240" w:lineRule="atLeast"/>
        <w:contextualSpacing/>
        <w:jc w:val="both"/>
        <w:rPr>
          <w:rFonts w:ascii="Times New Roman" w:hAnsi="Times New Roman" w:cs="Times New Roman"/>
          <w:b/>
          <w:sz w:val="28"/>
          <w:szCs w:val="28"/>
        </w:rPr>
      </w:pPr>
      <w:r w:rsidRPr="00F80C0C">
        <w:rPr>
          <w:rFonts w:ascii="Times New Roman" w:hAnsi="Times New Roman" w:cs="Times New Roman"/>
          <w:b/>
          <w:sz w:val="28"/>
          <w:szCs w:val="28"/>
        </w:rPr>
        <w:t xml:space="preserve">РЕШИЛ: </w:t>
      </w:r>
    </w:p>
    <w:p w:rsidR="002D4C7F" w:rsidRPr="00F80C0C" w:rsidRDefault="002D4C7F" w:rsidP="002D4C7F">
      <w:pPr>
        <w:autoSpaceDE w:val="0"/>
        <w:autoSpaceDN w:val="0"/>
        <w:adjustRightInd w:val="0"/>
        <w:spacing w:after="0" w:line="240" w:lineRule="atLeast"/>
        <w:contextualSpacing/>
        <w:jc w:val="both"/>
        <w:rPr>
          <w:rFonts w:ascii="Times New Roman" w:hAnsi="Times New Roman" w:cs="Times New Roman"/>
          <w:b/>
          <w:sz w:val="28"/>
          <w:szCs w:val="28"/>
        </w:rPr>
      </w:pPr>
    </w:p>
    <w:p w:rsidR="00F4734D" w:rsidRPr="00C2633F" w:rsidRDefault="00C2633F" w:rsidP="00C2633F">
      <w:pPr>
        <w:autoSpaceDE w:val="0"/>
        <w:autoSpaceDN w:val="0"/>
        <w:adjustRightInd w:val="0"/>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F4734D" w:rsidRPr="00C2633F">
        <w:rPr>
          <w:rFonts w:ascii="Times New Roman" w:hAnsi="Times New Roman" w:cs="Times New Roman"/>
          <w:sz w:val="28"/>
          <w:szCs w:val="28"/>
        </w:rPr>
        <w:t xml:space="preserve">Утвердить </w:t>
      </w:r>
      <w:hyperlink w:anchor="P41">
        <w:r w:rsidR="00F4734D" w:rsidRPr="00C2633F">
          <w:rPr>
            <w:rFonts w:ascii="Times New Roman" w:hAnsi="Times New Roman" w:cs="Times New Roman"/>
            <w:sz w:val="28"/>
            <w:szCs w:val="28"/>
          </w:rPr>
          <w:t>Положение</w:t>
        </w:r>
      </w:hyperlink>
      <w:r w:rsidR="00F4734D" w:rsidRPr="00C2633F">
        <w:rPr>
          <w:rFonts w:ascii="Times New Roman" w:hAnsi="Times New Roman" w:cs="Times New Roman"/>
          <w:sz w:val="28"/>
          <w:szCs w:val="28"/>
        </w:rPr>
        <w:t xml:space="preserve"> об организации транспортного обслуживания населения пассажирским автомобильным транспортом </w:t>
      </w:r>
      <w:r w:rsidR="00DD61B6" w:rsidRPr="00C2633F">
        <w:rPr>
          <w:rFonts w:ascii="Times New Roman" w:hAnsi="Times New Roman" w:cs="Times New Roman"/>
          <w:sz w:val="28"/>
          <w:szCs w:val="28"/>
        </w:rPr>
        <w:t xml:space="preserve">на территории городского поселения город Благовещенск муниципального района Благовещенский район Республики Башкортостан </w:t>
      </w:r>
      <w:r w:rsidR="00F4734D" w:rsidRPr="00C2633F">
        <w:rPr>
          <w:rFonts w:ascii="Times New Roman" w:hAnsi="Times New Roman" w:cs="Times New Roman"/>
          <w:sz w:val="28"/>
          <w:szCs w:val="28"/>
        </w:rPr>
        <w:t xml:space="preserve">согласно приложению </w:t>
      </w:r>
      <w:r w:rsidR="00A63A5A" w:rsidRPr="00C2633F">
        <w:rPr>
          <w:rFonts w:ascii="Times New Roman" w:hAnsi="Times New Roman" w:cs="Times New Roman"/>
          <w:sz w:val="28"/>
          <w:szCs w:val="28"/>
        </w:rPr>
        <w:t>№</w:t>
      </w:r>
      <w:r w:rsidR="00F4734D" w:rsidRPr="00C2633F">
        <w:rPr>
          <w:rFonts w:ascii="Times New Roman" w:hAnsi="Times New Roman" w:cs="Times New Roman"/>
          <w:sz w:val="28"/>
          <w:szCs w:val="28"/>
        </w:rPr>
        <w:t xml:space="preserve"> 1 к настоящему </w:t>
      </w:r>
      <w:r w:rsidR="00613286" w:rsidRPr="00C2633F">
        <w:rPr>
          <w:rFonts w:ascii="Times New Roman" w:hAnsi="Times New Roman" w:cs="Times New Roman"/>
          <w:sz w:val="28"/>
          <w:szCs w:val="28"/>
        </w:rPr>
        <w:t>решению</w:t>
      </w:r>
      <w:r w:rsidR="00F4734D" w:rsidRPr="00C2633F">
        <w:rPr>
          <w:rFonts w:ascii="Times New Roman" w:hAnsi="Times New Roman" w:cs="Times New Roman"/>
          <w:sz w:val="28"/>
          <w:szCs w:val="28"/>
        </w:rPr>
        <w:t>.</w:t>
      </w:r>
    </w:p>
    <w:p w:rsidR="00F4734D" w:rsidRPr="002223BF" w:rsidRDefault="00C2633F" w:rsidP="00C2633F">
      <w:pPr>
        <w:pStyle w:val="ConsPlusNormal"/>
        <w:spacing w:line="240" w:lineRule="atLeast"/>
        <w:ind w:firstLine="708"/>
        <w:contextualSpacing/>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2. </w:t>
      </w:r>
      <w:r w:rsidR="00F4734D" w:rsidRPr="002223BF">
        <w:rPr>
          <w:rFonts w:ascii="Times New Roman" w:hAnsi="Times New Roman" w:cs="Times New Roman"/>
          <w:sz w:val="28"/>
          <w:szCs w:val="28"/>
        </w:rPr>
        <w:t xml:space="preserve">Утвердить </w:t>
      </w:r>
      <w:hyperlink w:anchor="P409">
        <w:r w:rsidR="00F4734D" w:rsidRPr="002223BF">
          <w:rPr>
            <w:rFonts w:ascii="Times New Roman" w:hAnsi="Times New Roman" w:cs="Times New Roman"/>
            <w:sz w:val="28"/>
            <w:szCs w:val="28"/>
          </w:rPr>
          <w:t>Положение</w:t>
        </w:r>
      </w:hyperlink>
      <w:r w:rsidR="00F4734D" w:rsidRPr="002223BF">
        <w:rPr>
          <w:rFonts w:ascii="Times New Roman" w:hAnsi="Times New Roman" w:cs="Times New Roman"/>
          <w:sz w:val="28"/>
          <w:szCs w:val="28"/>
        </w:rPr>
        <w:t xml:space="preserve"> о порядке установления, изменения, отмены муниципальных маршрутов регулярных перевозок автомобильного транспорта </w:t>
      </w:r>
      <w:r w:rsidR="00A63A5A" w:rsidRPr="002223BF">
        <w:rPr>
          <w:rFonts w:ascii="Times New Roman" w:hAnsi="Times New Roman" w:cs="Times New Roman"/>
          <w:sz w:val="28"/>
          <w:szCs w:val="28"/>
        </w:rPr>
        <w:t xml:space="preserve">городского поселения город Благовещенск муниципального района Благовещенский район Республики Башкортостан </w:t>
      </w:r>
      <w:r w:rsidR="00F4734D" w:rsidRPr="002223BF">
        <w:rPr>
          <w:rFonts w:ascii="Times New Roman" w:hAnsi="Times New Roman" w:cs="Times New Roman"/>
          <w:sz w:val="28"/>
          <w:szCs w:val="28"/>
        </w:rPr>
        <w:t xml:space="preserve">согласно приложению </w:t>
      </w:r>
      <w:r w:rsidR="00A63A5A" w:rsidRPr="002223BF">
        <w:rPr>
          <w:rFonts w:ascii="Times New Roman" w:hAnsi="Times New Roman" w:cs="Times New Roman"/>
          <w:sz w:val="28"/>
          <w:szCs w:val="28"/>
        </w:rPr>
        <w:t>№</w:t>
      </w:r>
      <w:r w:rsidR="00F4734D" w:rsidRPr="002223BF">
        <w:rPr>
          <w:rFonts w:ascii="Times New Roman" w:hAnsi="Times New Roman" w:cs="Times New Roman"/>
          <w:sz w:val="28"/>
          <w:szCs w:val="28"/>
        </w:rPr>
        <w:t xml:space="preserve"> 2 к настоящему </w:t>
      </w:r>
      <w:r w:rsidR="00613286" w:rsidRPr="002223BF">
        <w:rPr>
          <w:rFonts w:ascii="Times New Roman" w:hAnsi="Times New Roman" w:cs="Times New Roman"/>
          <w:sz w:val="28"/>
          <w:szCs w:val="28"/>
        </w:rPr>
        <w:t>решению</w:t>
      </w:r>
      <w:r w:rsidR="00F4734D" w:rsidRPr="002223BF">
        <w:rPr>
          <w:rFonts w:ascii="Times New Roman" w:hAnsi="Times New Roman" w:cs="Times New Roman"/>
          <w:sz w:val="28"/>
          <w:szCs w:val="28"/>
        </w:rPr>
        <w:t>.</w:t>
      </w:r>
    </w:p>
    <w:p w:rsidR="00F4734D" w:rsidRPr="002223BF" w:rsidRDefault="00C2633F" w:rsidP="00C2633F">
      <w:pPr>
        <w:pStyle w:val="ConsPlusNormal"/>
        <w:spacing w:line="240" w:lineRule="atLeast"/>
        <w:ind w:firstLine="360"/>
        <w:contextualSpacing/>
        <w:jc w:val="both"/>
        <w:rPr>
          <w:rFonts w:ascii="Times New Roman" w:hAnsi="Times New Roman" w:cs="Times New Roman"/>
          <w:sz w:val="28"/>
          <w:szCs w:val="28"/>
        </w:rPr>
      </w:pPr>
      <w:r>
        <w:rPr>
          <w:rFonts w:ascii="Times New Roman" w:hAnsi="Times New Roman" w:cs="Times New Roman"/>
          <w:sz w:val="28"/>
          <w:szCs w:val="28"/>
        </w:rPr>
        <w:t xml:space="preserve">     3. </w:t>
      </w:r>
      <w:r w:rsidR="00F4734D" w:rsidRPr="002223BF">
        <w:rPr>
          <w:rFonts w:ascii="Times New Roman" w:hAnsi="Times New Roman" w:cs="Times New Roman"/>
          <w:sz w:val="28"/>
          <w:szCs w:val="28"/>
        </w:rPr>
        <w:t xml:space="preserve">Утвердить </w:t>
      </w:r>
      <w:hyperlink w:anchor="P529">
        <w:r w:rsidR="00F4734D" w:rsidRPr="002223BF">
          <w:rPr>
            <w:rFonts w:ascii="Times New Roman" w:hAnsi="Times New Roman" w:cs="Times New Roman"/>
            <w:sz w:val="28"/>
            <w:szCs w:val="28"/>
          </w:rPr>
          <w:t>Положение</w:t>
        </w:r>
      </w:hyperlink>
      <w:r w:rsidR="00F4734D" w:rsidRPr="002223BF">
        <w:rPr>
          <w:rFonts w:ascii="Times New Roman" w:hAnsi="Times New Roman" w:cs="Times New Roman"/>
          <w:sz w:val="28"/>
          <w:szCs w:val="28"/>
        </w:rPr>
        <w:t xml:space="preserve"> о порядке организации остановочных пунктов по муниципальным маршрутам регулярных перевозок </w:t>
      </w:r>
      <w:r w:rsidR="00A63A5A" w:rsidRPr="002223BF">
        <w:rPr>
          <w:rFonts w:ascii="Times New Roman" w:hAnsi="Times New Roman" w:cs="Times New Roman"/>
          <w:sz w:val="28"/>
          <w:szCs w:val="28"/>
        </w:rPr>
        <w:t xml:space="preserve">городского поселения город Благовещенск муниципального района Благовещенский район </w:t>
      </w:r>
      <w:r w:rsidR="00A63A5A" w:rsidRPr="002223BF">
        <w:rPr>
          <w:rFonts w:ascii="Times New Roman" w:hAnsi="Times New Roman" w:cs="Times New Roman"/>
          <w:sz w:val="28"/>
          <w:szCs w:val="28"/>
        </w:rPr>
        <w:lastRenderedPageBreak/>
        <w:t xml:space="preserve">Республики Башкортостан </w:t>
      </w:r>
      <w:r w:rsidR="00F4734D" w:rsidRPr="002223BF">
        <w:rPr>
          <w:rFonts w:ascii="Times New Roman" w:hAnsi="Times New Roman" w:cs="Times New Roman"/>
          <w:sz w:val="28"/>
          <w:szCs w:val="28"/>
        </w:rPr>
        <w:t xml:space="preserve">согласно приложению </w:t>
      </w:r>
      <w:r w:rsidR="00C07C96" w:rsidRPr="002223BF">
        <w:rPr>
          <w:rFonts w:ascii="Times New Roman" w:hAnsi="Times New Roman" w:cs="Times New Roman"/>
          <w:sz w:val="28"/>
          <w:szCs w:val="28"/>
        </w:rPr>
        <w:t>№</w:t>
      </w:r>
      <w:r w:rsidR="00F4734D" w:rsidRPr="002223BF">
        <w:rPr>
          <w:rFonts w:ascii="Times New Roman" w:hAnsi="Times New Roman" w:cs="Times New Roman"/>
          <w:sz w:val="28"/>
          <w:szCs w:val="28"/>
        </w:rPr>
        <w:t xml:space="preserve"> 3 к настоящему решению.</w:t>
      </w:r>
    </w:p>
    <w:p w:rsidR="00A426DA" w:rsidRDefault="00C2633F" w:rsidP="00C2633F">
      <w:pPr>
        <w:pStyle w:val="ConsPlusNormal"/>
        <w:spacing w:line="240" w:lineRule="atLeast"/>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F4734D" w:rsidRPr="002223BF">
        <w:rPr>
          <w:rFonts w:ascii="Times New Roman" w:hAnsi="Times New Roman" w:cs="Times New Roman"/>
          <w:sz w:val="28"/>
          <w:szCs w:val="28"/>
        </w:rPr>
        <w:t xml:space="preserve">Утвердить </w:t>
      </w:r>
      <w:hyperlink w:anchor="P589">
        <w:r w:rsidR="00F4734D" w:rsidRPr="002223BF">
          <w:rPr>
            <w:rFonts w:ascii="Times New Roman" w:hAnsi="Times New Roman" w:cs="Times New Roman"/>
            <w:sz w:val="28"/>
            <w:szCs w:val="28"/>
          </w:rPr>
          <w:t>Положение</w:t>
        </w:r>
      </w:hyperlink>
      <w:r w:rsidR="00F4734D" w:rsidRPr="002223BF">
        <w:rPr>
          <w:rFonts w:ascii="Times New Roman" w:hAnsi="Times New Roman" w:cs="Times New Roman"/>
          <w:sz w:val="28"/>
          <w:szCs w:val="28"/>
        </w:rPr>
        <w:t xml:space="preserve"> о порядке проведения открытого конкурса на право осуществления перевозок пассажиров и багажа автомобильным транспортом по муниципальным маршрутам регулярных перевозок по нерегулируемым тарифам на территории</w:t>
      </w:r>
      <w:r w:rsidR="00C07C96" w:rsidRPr="002223BF">
        <w:rPr>
          <w:rFonts w:ascii="Times New Roman" w:hAnsi="Times New Roman" w:cs="Times New Roman"/>
          <w:sz w:val="28"/>
          <w:szCs w:val="28"/>
        </w:rPr>
        <w:t xml:space="preserve"> городского поселения город Благовещенск муниципального района Благовещенский район Республики Башкортостан </w:t>
      </w:r>
      <w:r w:rsidR="00F4734D" w:rsidRPr="002223BF">
        <w:rPr>
          <w:rFonts w:ascii="Times New Roman" w:hAnsi="Times New Roman" w:cs="Times New Roman"/>
          <w:sz w:val="28"/>
          <w:szCs w:val="28"/>
        </w:rPr>
        <w:t xml:space="preserve">согласно приложению </w:t>
      </w:r>
      <w:r w:rsidR="00C07C96" w:rsidRPr="002223BF">
        <w:rPr>
          <w:rFonts w:ascii="Times New Roman" w:hAnsi="Times New Roman" w:cs="Times New Roman"/>
          <w:sz w:val="28"/>
          <w:szCs w:val="28"/>
        </w:rPr>
        <w:t>№</w:t>
      </w:r>
      <w:r w:rsidR="00F4734D" w:rsidRPr="002223BF">
        <w:rPr>
          <w:rFonts w:ascii="Times New Roman" w:hAnsi="Times New Roman" w:cs="Times New Roman"/>
          <w:sz w:val="28"/>
          <w:szCs w:val="28"/>
        </w:rPr>
        <w:t xml:space="preserve"> 4 к настоящему решению.</w:t>
      </w:r>
    </w:p>
    <w:p w:rsidR="0034140A" w:rsidRPr="002223BF" w:rsidRDefault="0034140A" w:rsidP="00A529AE">
      <w:pPr>
        <w:pStyle w:val="ConsPlusNormal"/>
        <w:spacing w:line="240" w:lineRule="atLeast"/>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34140A">
        <w:rPr>
          <w:rFonts w:ascii="Times New Roman" w:hAnsi="Times New Roman" w:cs="Times New Roman"/>
          <w:sz w:val="28"/>
          <w:szCs w:val="28"/>
        </w:rPr>
        <w:t xml:space="preserve">Признать утратившим силу Решение Совета городского поселения город Благовещенск муниципального района Благовещенский район Республики Башкортостан № </w:t>
      </w:r>
      <w:r>
        <w:rPr>
          <w:rFonts w:ascii="Times New Roman" w:hAnsi="Times New Roman" w:cs="Times New Roman"/>
          <w:sz w:val="28"/>
          <w:szCs w:val="28"/>
        </w:rPr>
        <w:t>292 от 12.05.2011 «Об организации пассажирских перевозок автомобильным транспортом общего пользования в городском поселении город Благовещенск муниципального района Благовещенский район Республики Башкортостан юридическим лицам всех форм собственности и индивидуальными предпринимателями».</w:t>
      </w:r>
    </w:p>
    <w:p w:rsidR="00A426DA" w:rsidRPr="002223BF" w:rsidRDefault="00A529AE" w:rsidP="00BF71B6">
      <w:pPr>
        <w:pStyle w:val="ConsPlusNormal"/>
        <w:spacing w:line="240" w:lineRule="atLeast"/>
        <w:ind w:firstLine="708"/>
        <w:contextualSpacing/>
        <w:jc w:val="both"/>
        <w:rPr>
          <w:rFonts w:ascii="Times New Roman" w:hAnsi="Times New Roman" w:cs="Times New Roman"/>
          <w:sz w:val="28"/>
          <w:szCs w:val="28"/>
        </w:rPr>
      </w:pPr>
      <w:r>
        <w:rPr>
          <w:rFonts w:ascii="Times New Roman" w:hAnsi="Times New Roman" w:cs="Times New Roman"/>
          <w:sz w:val="28"/>
          <w:szCs w:val="28"/>
        </w:rPr>
        <w:t>6</w:t>
      </w:r>
      <w:r w:rsidR="00BF71B6">
        <w:rPr>
          <w:rFonts w:ascii="Times New Roman" w:hAnsi="Times New Roman" w:cs="Times New Roman"/>
          <w:sz w:val="28"/>
          <w:szCs w:val="28"/>
        </w:rPr>
        <w:t xml:space="preserve">. </w:t>
      </w:r>
      <w:r w:rsidR="00F4734D" w:rsidRPr="002223BF">
        <w:rPr>
          <w:rFonts w:ascii="Times New Roman" w:hAnsi="Times New Roman" w:cs="Times New Roman"/>
          <w:sz w:val="28"/>
          <w:szCs w:val="28"/>
        </w:rPr>
        <w:t xml:space="preserve">Установить, что уполномоченным </w:t>
      </w:r>
      <w:r w:rsidR="00A426DA" w:rsidRPr="002223BF">
        <w:rPr>
          <w:rFonts w:ascii="Times New Roman" w:hAnsi="Times New Roman" w:cs="Times New Roman"/>
          <w:sz w:val="28"/>
          <w:szCs w:val="28"/>
        </w:rPr>
        <w:t>органом, на осуществление функций по организации транспортного обслуживания населения является Администрация городского поселения город Благовещенск муниципального района Благовещенский район Республики Башкортостан (далее - уполномоченный орган).</w:t>
      </w:r>
    </w:p>
    <w:p w:rsidR="00A426DA" w:rsidRPr="002223BF" w:rsidRDefault="00A529AE" w:rsidP="00BF71B6">
      <w:pPr>
        <w:pStyle w:val="ConsPlusNormal"/>
        <w:spacing w:line="240" w:lineRule="atLeast"/>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BF71B6">
        <w:rPr>
          <w:rFonts w:ascii="Times New Roman" w:hAnsi="Times New Roman" w:cs="Times New Roman"/>
          <w:sz w:val="28"/>
          <w:szCs w:val="28"/>
        </w:rPr>
        <w:t xml:space="preserve">. </w:t>
      </w:r>
      <w:r w:rsidR="00632660">
        <w:rPr>
          <w:rFonts w:ascii="Times New Roman" w:hAnsi="Times New Roman" w:cs="Times New Roman"/>
          <w:sz w:val="28"/>
          <w:szCs w:val="28"/>
        </w:rPr>
        <w:t>Обнародовать настоящее решение в порядке, установленном Уставом городского поселения город Благовещенск муниципального района Благовещенский район Республики Башкортостан.</w:t>
      </w:r>
    </w:p>
    <w:p w:rsidR="0001759B" w:rsidRPr="002223BF" w:rsidRDefault="00A529AE" w:rsidP="00BF71B6">
      <w:pPr>
        <w:pStyle w:val="ConsPlusNormal"/>
        <w:spacing w:line="240" w:lineRule="atLeast"/>
        <w:ind w:firstLine="708"/>
        <w:contextualSpacing/>
        <w:jc w:val="both"/>
        <w:rPr>
          <w:rFonts w:ascii="Times New Roman" w:hAnsi="Times New Roman" w:cs="Times New Roman"/>
          <w:sz w:val="28"/>
          <w:szCs w:val="28"/>
        </w:rPr>
      </w:pPr>
      <w:r>
        <w:rPr>
          <w:rFonts w:ascii="Times New Roman" w:hAnsi="Times New Roman" w:cs="Times New Roman"/>
          <w:sz w:val="28"/>
          <w:szCs w:val="28"/>
        </w:rPr>
        <w:t>8</w:t>
      </w:r>
      <w:r w:rsidR="00BF71B6">
        <w:rPr>
          <w:rFonts w:ascii="Times New Roman" w:hAnsi="Times New Roman" w:cs="Times New Roman"/>
          <w:sz w:val="28"/>
          <w:szCs w:val="28"/>
        </w:rPr>
        <w:t xml:space="preserve">. </w:t>
      </w:r>
      <w:r w:rsidR="00F4734D" w:rsidRPr="002223BF">
        <w:rPr>
          <w:rFonts w:ascii="Times New Roman" w:hAnsi="Times New Roman" w:cs="Times New Roman"/>
          <w:sz w:val="28"/>
          <w:szCs w:val="28"/>
        </w:rPr>
        <w:t>Контроль за исполнением</w:t>
      </w:r>
      <w:r w:rsidR="00632660">
        <w:rPr>
          <w:rFonts w:ascii="Times New Roman" w:hAnsi="Times New Roman" w:cs="Times New Roman"/>
          <w:sz w:val="28"/>
          <w:szCs w:val="28"/>
        </w:rPr>
        <w:t xml:space="preserve"> настоящего решения возложить на постоянную комиссию по промышленности, жилищно-коммунальному хозяйству, транспорту, торговле и иным видам услуг населению (Председатель комиссии Козин С.В.).</w:t>
      </w: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B90897" w:rsidRPr="002223BF" w:rsidRDefault="00B90897" w:rsidP="0001759B">
      <w:pPr>
        <w:pStyle w:val="ConsPlusNormal"/>
        <w:spacing w:line="240" w:lineRule="atLeast"/>
        <w:ind w:left="750"/>
        <w:contextualSpacing/>
        <w:jc w:val="both"/>
        <w:rPr>
          <w:rFonts w:ascii="Times New Roman" w:hAnsi="Times New Roman" w:cs="Times New Roman"/>
          <w:sz w:val="28"/>
          <w:szCs w:val="28"/>
        </w:rPr>
      </w:pPr>
    </w:p>
    <w:p w:rsidR="00F4734D" w:rsidRPr="002223BF" w:rsidRDefault="00F4734D" w:rsidP="002D4C7F">
      <w:pPr>
        <w:pStyle w:val="ConsPlusNormal"/>
        <w:spacing w:line="240" w:lineRule="atLeast"/>
        <w:ind w:left="5670"/>
        <w:contextualSpacing/>
        <w:jc w:val="both"/>
        <w:rPr>
          <w:rFonts w:ascii="Times New Roman" w:hAnsi="Times New Roman" w:cs="Times New Roman"/>
          <w:sz w:val="28"/>
          <w:szCs w:val="28"/>
        </w:rPr>
      </w:pPr>
      <w:r w:rsidRPr="002223BF">
        <w:rPr>
          <w:rFonts w:ascii="Times New Roman" w:hAnsi="Times New Roman" w:cs="Times New Roman"/>
          <w:sz w:val="28"/>
          <w:szCs w:val="28"/>
        </w:rPr>
        <w:lastRenderedPageBreak/>
        <w:t xml:space="preserve">Приложение </w:t>
      </w:r>
      <w:r w:rsidR="00B90897" w:rsidRPr="002223BF">
        <w:rPr>
          <w:rFonts w:ascii="Times New Roman" w:hAnsi="Times New Roman" w:cs="Times New Roman"/>
          <w:sz w:val="28"/>
          <w:szCs w:val="28"/>
        </w:rPr>
        <w:t>№</w:t>
      </w:r>
      <w:r w:rsidRPr="002223BF">
        <w:rPr>
          <w:rFonts w:ascii="Times New Roman" w:hAnsi="Times New Roman" w:cs="Times New Roman"/>
          <w:sz w:val="28"/>
          <w:szCs w:val="28"/>
        </w:rPr>
        <w:t>1</w:t>
      </w:r>
    </w:p>
    <w:p w:rsidR="0001759B" w:rsidRPr="002223BF" w:rsidRDefault="00F4734D" w:rsidP="002D4C7F">
      <w:pPr>
        <w:pStyle w:val="ConsPlusNormal"/>
        <w:ind w:left="5670"/>
        <w:rPr>
          <w:rFonts w:ascii="Times New Roman" w:hAnsi="Times New Roman" w:cs="Times New Roman"/>
          <w:sz w:val="28"/>
          <w:szCs w:val="28"/>
        </w:rPr>
      </w:pPr>
      <w:r w:rsidRPr="002223BF">
        <w:rPr>
          <w:rFonts w:ascii="Times New Roman" w:hAnsi="Times New Roman" w:cs="Times New Roman"/>
          <w:sz w:val="28"/>
          <w:szCs w:val="28"/>
        </w:rPr>
        <w:t xml:space="preserve">к </w:t>
      </w:r>
      <w:r w:rsidR="00A426DA" w:rsidRPr="002223BF">
        <w:rPr>
          <w:rFonts w:ascii="Times New Roman" w:hAnsi="Times New Roman" w:cs="Times New Roman"/>
          <w:sz w:val="28"/>
          <w:szCs w:val="28"/>
        </w:rPr>
        <w:t>решению</w:t>
      </w:r>
      <w:r w:rsidR="002D4C7F">
        <w:rPr>
          <w:rFonts w:ascii="Times New Roman" w:hAnsi="Times New Roman" w:cs="Times New Roman"/>
          <w:sz w:val="28"/>
          <w:szCs w:val="28"/>
        </w:rPr>
        <w:t xml:space="preserve"> </w:t>
      </w:r>
      <w:r w:rsidR="00A426DA" w:rsidRPr="002223BF">
        <w:rPr>
          <w:rFonts w:ascii="Times New Roman" w:hAnsi="Times New Roman" w:cs="Times New Roman"/>
          <w:sz w:val="28"/>
          <w:szCs w:val="28"/>
        </w:rPr>
        <w:t>Совета</w:t>
      </w:r>
      <w:r w:rsidR="00E368A2" w:rsidRPr="002223BF">
        <w:rPr>
          <w:rFonts w:ascii="Times New Roman" w:hAnsi="Times New Roman" w:cs="Times New Roman"/>
          <w:sz w:val="28"/>
          <w:szCs w:val="28"/>
        </w:rPr>
        <w:t xml:space="preserve"> городского поселения город Благовещенск муниципального района Благовещенский район </w:t>
      </w:r>
    </w:p>
    <w:p w:rsidR="00A426DA" w:rsidRPr="002223BF" w:rsidRDefault="00E368A2" w:rsidP="002D4C7F">
      <w:pPr>
        <w:pStyle w:val="ConsPlusNormal"/>
        <w:ind w:left="5670"/>
        <w:rPr>
          <w:rFonts w:ascii="Times New Roman" w:hAnsi="Times New Roman" w:cs="Times New Roman"/>
          <w:sz w:val="28"/>
          <w:szCs w:val="28"/>
        </w:rPr>
      </w:pPr>
      <w:r w:rsidRPr="002223BF">
        <w:rPr>
          <w:rFonts w:ascii="Times New Roman" w:hAnsi="Times New Roman" w:cs="Times New Roman"/>
          <w:sz w:val="28"/>
          <w:szCs w:val="28"/>
        </w:rPr>
        <w:t xml:space="preserve">Республики Башкортостан </w:t>
      </w:r>
    </w:p>
    <w:p w:rsidR="00F4734D" w:rsidRPr="002223BF" w:rsidRDefault="00F4734D" w:rsidP="002D4C7F">
      <w:pPr>
        <w:pStyle w:val="ConsPlusNormal"/>
        <w:ind w:left="5670"/>
        <w:rPr>
          <w:rFonts w:ascii="Times New Roman" w:hAnsi="Times New Roman" w:cs="Times New Roman"/>
          <w:sz w:val="28"/>
          <w:szCs w:val="28"/>
        </w:rPr>
      </w:pPr>
      <w:r w:rsidRPr="002223BF">
        <w:rPr>
          <w:rFonts w:ascii="Times New Roman" w:hAnsi="Times New Roman" w:cs="Times New Roman"/>
          <w:sz w:val="28"/>
          <w:szCs w:val="28"/>
        </w:rPr>
        <w:t xml:space="preserve">от </w:t>
      </w:r>
      <w:r w:rsidR="00E368A2" w:rsidRPr="002223BF">
        <w:rPr>
          <w:rFonts w:ascii="Times New Roman" w:hAnsi="Times New Roman" w:cs="Times New Roman"/>
          <w:sz w:val="28"/>
          <w:szCs w:val="28"/>
        </w:rPr>
        <w:t>________</w:t>
      </w:r>
      <w:r w:rsidR="00A426DA" w:rsidRPr="002223BF">
        <w:rPr>
          <w:rFonts w:ascii="Times New Roman" w:hAnsi="Times New Roman" w:cs="Times New Roman"/>
          <w:sz w:val="28"/>
          <w:szCs w:val="28"/>
        </w:rPr>
        <w:t>____№</w:t>
      </w:r>
      <w:r w:rsidR="00E368A2" w:rsidRPr="002223BF">
        <w:rPr>
          <w:rFonts w:ascii="Times New Roman" w:hAnsi="Times New Roman" w:cs="Times New Roman"/>
          <w:sz w:val="28"/>
          <w:szCs w:val="28"/>
        </w:rPr>
        <w:t>____</w:t>
      </w:r>
      <w:r w:rsidR="00A426DA" w:rsidRPr="002223BF">
        <w:rPr>
          <w:rFonts w:ascii="Times New Roman" w:hAnsi="Times New Roman" w:cs="Times New Roman"/>
          <w:sz w:val="28"/>
          <w:szCs w:val="28"/>
        </w:rPr>
        <w:t>___</w:t>
      </w:r>
    </w:p>
    <w:p w:rsidR="00F4734D" w:rsidRPr="002223BF" w:rsidRDefault="00F4734D">
      <w:pPr>
        <w:pStyle w:val="ConsPlusNormal"/>
        <w:jc w:val="center"/>
        <w:rPr>
          <w:rFonts w:ascii="Times New Roman" w:hAnsi="Times New Roman" w:cs="Times New Roman"/>
          <w:sz w:val="28"/>
          <w:szCs w:val="28"/>
        </w:rPr>
      </w:pPr>
    </w:p>
    <w:bookmarkStart w:id="0" w:name="P41"/>
    <w:bookmarkEnd w:id="0"/>
    <w:p w:rsidR="00F4734D" w:rsidRPr="002D4C7F" w:rsidRDefault="0001609C">
      <w:pPr>
        <w:pStyle w:val="ConsPlusNormal"/>
        <w:jc w:val="center"/>
        <w:rPr>
          <w:rFonts w:ascii="Times New Roman" w:hAnsi="Times New Roman" w:cs="Times New Roman"/>
          <w:b/>
          <w:sz w:val="28"/>
          <w:szCs w:val="28"/>
        </w:rPr>
      </w:pPr>
      <w:r w:rsidRPr="002D4C7F">
        <w:rPr>
          <w:rFonts w:ascii="Times New Roman" w:hAnsi="Times New Roman" w:cs="Times New Roman"/>
          <w:b/>
          <w:sz w:val="28"/>
          <w:szCs w:val="28"/>
        </w:rPr>
        <w:fldChar w:fldCharType="begin"/>
      </w:r>
      <w:r w:rsidR="00E368A2" w:rsidRPr="002D4C7F">
        <w:rPr>
          <w:rFonts w:ascii="Times New Roman" w:hAnsi="Times New Roman" w:cs="Times New Roman"/>
          <w:b/>
          <w:sz w:val="28"/>
          <w:szCs w:val="28"/>
        </w:rPr>
        <w:instrText xml:space="preserve"> HYPERLINK \l "P41" \h </w:instrText>
      </w:r>
      <w:r w:rsidRPr="002D4C7F">
        <w:rPr>
          <w:rFonts w:ascii="Times New Roman" w:hAnsi="Times New Roman" w:cs="Times New Roman"/>
          <w:b/>
          <w:sz w:val="28"/>
          <w:szCs w:val="28"/>
        </w:rPr>
        <w:fldChar w:fldCharType="separate"/>
      </w:r>
      <w:r w:rsidR="00E368A2" w:rsidRPr="002D4C7F">
        <w:rPr>
          <w:rFonts w:ascii="Times New Roman" w:hAnsi="Times New Roman" w:cs="Times New Roman"/>
          <w:b/>
          <w:sz w:val="28"/>
          <w:szCs w:val="28"/>
        </w:rPr>
        <w:t>Положение</w:t>
      </w:r>
      <w:r w:rsidRPr="002D4C7F">
        <w:rPr>
          <w:rFonts w:ascii="Times New Roman" w:hAnsi="Times New Roman" w:cs="Times New Roman"/>
          <w:b/>
          <w:sz w:val="28"/>
          <w:szCs w:val="28"/>
        </w:rPr>
        <w:fldChar w:fldCharType="end"/>
      </w:r>
      <w:r w:rsidR="00E368A2" w:rsidRPr="002D4C7F">
        <w:rPr>
          <w:rFonts w:ascii="Times New Roman" w:hAnsi="Times New Roman" w:cs="Times New Roman"/>
          <w:b/>
          <w:sz w:val="28"/>
          <w:szCs w:val="28"/>
        </w:rPr>
        <w:t xml:space="preserve"> об организации транспортного обслуживания населения пассажирским автомобильным транспортом на территории городского поселения город Благовещенск муниципального района Благовещенский район Республики Башкортостан</w:t>
      </w:r>
    </w:p>
    <w:p w:rsidR="00E368A2" w:rsidRPr="002223BF" w:rsidRDefault="00E368A2">
      <w:pPr>
        <w:pStyle w:val="ConsPlusNormal"/>
        <w:jc w:val="center"/>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1. ОБЩИЕ ПОЛОЖЕНИЯ</w:t>
      </w:r>
    </w:p>
    <w:p w:rsidR="00F4734D" w:rsidRPr="002223BF" w:rsidRDefault="00F4734D">
      <w:pPr>
        <w:pStyle w:val="ConsPlusNormal"/>
        <w:ind w:firstLine="540"/>
        <w:jc w:val="both"/>
        <w:rPr>
          <w:rFonts w:ascii="Times New Roman" w:hAnsi="Times New Roman" w:cs="Times New Roman"/>
          <w:sz w:val="28"/>
          <w:szCs w:val="28"/>
        </w:rPr>
      </w:pPr>
    </w:p>
    <w:p w:rsidR="000D3758" w:rsidRDefault="00F4734D" w:rsidP="000D37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1.1. Настоящее Положение разработано в соответствии с Федеральным </w:t>
      </w:r>
      <w:hyperlink r:id="rId11">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Федеральным </w:t>
      </w:r>
      <w:hyperlink r:id="rId12">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6 октября 2003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w:t>
      </w:r>
      <w:hyperlink r:id="rId13">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10 декабря 1995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196-ФЗ "О безопасности дорожного движения", Федеральным </w:t>
      </w:r>
      <w:hyperlink r:id="rId14">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8 ноября 2007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259-ФЗ "Устав автомобильного транспорта и городского наземного электрического транспорта", </w:t>
      </w:r>
      <w:hyperlink r:id="rId15">
        <w:r w:rsidRPr="002223BF">
          <w:rPr>
            <w:rFonts w:ascii="Times New Roman" w:hAnsi="Times New Roman" w:cs="Times New Roman"/>
            <w:sz w:val="28"/>
            <w:szCs w:val="28"/>
          </w:rPr>
          <w:t>Постановлением</w:t>
        </w:r>
      </w:hyperlink>
      <w:r w:rsidRPr="002223BF">
        <w:rPr>
          <w:rFonts w:ascii="Times New Roman" w:hAnsi="Times New Roman" w:cs="Times New Roman"/>
          <w:sz w:val="28"/>
          <w:szCs w:val="28"/>
        </w:rPr>
        <w:t xml:space="preserve"> Правительства Российской Федерации от 1 октября 2020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1586 "Об утверждении Правил перевозок пассажиров и багажа автомобильным транспортом ", </w:t>
      </w:r>
      <w:hyperlink r:id="rId16">
        <w:r w:rsidRPr="002223BF">
          <w:rPr>
            <w:rFonts w:ascii="Times New Roman" w:hAnsi="Times New Roman" w:cs="Times New Roman"/>
            <w:sz w:val="28"/>
            <w:szCs w:val="28"/>
          </w:rPr>
          <w:t>Приказом</w:t>
        </w:r>
      </w:hyperlink>
      <w:r w:rsidRPr="002223BF">
        <w:rPr>
          <w:rFonts w:ascii="Times New Roman" w:hAnsi="Times New Roman" w:cs="Times New Roman"/>
          <w:sz w:val="28"/>
          <w:szCs w:val="28"/>
        </w:rPr>
        <w:t xml:space="preserve"> Министерства транспорта Российской Федерации от 30 апреля 2021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145 "Об утверждении Правил обеспечения безопасности перевозок автомобильным транспортом ", </w:t>
      </w:r>
      <w:hyperlink r:id="rId17">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Республики Башкортостан от 17 декабря 2008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77-з "Об организации транспортного обслуживания населения автомобильным транспортом  на территории Республики Башкортостан", </w:t>
      </w:r>
      <w:hyperlink r:id="rId18">
        <w:r w:rsidRPr="002223BF">
          <w:rPr>
            <w:rFonts w:ascii="Times New Roman" w:hAnsi="Times New Roman" w:cs="Times New Roman"/>
            <w:sz w:val="28"/>
            <w:szCs w:val="28"/>
          </w:rPr>
          <w:t>Уставом</w:t>
        </w:r>
      </w:hyperlink>
      <w:r w:rsidR="00E368A2" w:rsidRPr="002223BF">
        <w:rPr>
          <w:rFonts w:ascii="Times New Roman" w:hAnsi="Times New Roman" w:cs="Times New Roman"/>
          <w:sz w:val="28"/>
          <w:szCs w:val="28"/>
        </w:rPr>
        <w:t>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и иными нормативными правовыми актами, регулирующими отношения по организации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1.2. Настоящее Положение определяет правовые и организационные основы обслуживания населения </w:t>
      </w:r>
      <w:r w:rsidR="00E368A2" w:rsidRPr="002223BF">
        <w:rPr>
          <w:rFonts w:ascii="Times New Roman" w:hAnsi="Times New Roman" w:cs="Times New Roman"/>
          <w:sz w:val="28"/>
          <w:szCs w:val="28"/>
        </w:rPr>
        <w:t>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(далее - городско</w:t>
      </w:r>
      <w:r w:rsidR="00E368A2" w:rsidRPr="002223BF">
        <w:rPr>
          <w:rFonts w:ascii="Times New Roman" w:hAnsi="Times New Roman" w:cs="Times New Roman"/>
          <w:sz w:val="28"/>
          <w:szCs w:val="28"/>
        </w:rPr>
        <w:t>е</w:t>
      </w:r>
      <w:r w:rsidR="002D4C7F">
        <w:rPr>
          <w:rFonts w:ascii="Times New Roman" w:hAnsi="Times New Roman" w:cs="Times New Roman"/>
          <w:sz w:val="28"/>
          <w:szCs w:val="28"/>
        </w:rPr>
        <w:t xml:space="preserve"> </w:t>
      </w:r>
      <w:r w:rsidR="00E368A2" w:rsidRPr="002223BF">
        <w:rPr>
          <w:rFonts w:ascii="Times New Roman" w:hAnsi="Times New Roman" w:cs="Times New Roman"/>
          <w:sz w:val="28"/>
          <w:szCs w:val="28"/>
        </w:rPr>
        <w:t>поселение</w:t>
      </w:r>
      <w:r w:rsidRPr="002223BF">
        <w:rPr>
          <w:rFonts w:ascii="Times New Roman" w:hAnsi="Times New Roman" w:cs="Times New Roman"/>
          <w:sz w:val="28"/>
          <w:szCs w:val="28"/>
        </w:rPr>
        <w:t xml:space="preserve">) пассажирским автомобильным транспортом, устанавливает единый на всей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порядок организации регулярных перевозок, а также требования к юридическим лицам и индивидуальным предпринимателям, осуществляющим перевозки пассажиров и багажа автомобильным транспортом</w:t>
      </w:r>
      <w:r w:rsidR="002D4C7F">
        <w:rPr>
          <w:rFonts w:ascii="Times New Roman" w:hAnsi="Times New Roman" w:cs="Times New Roman"/>
          <w:sz w:val="28"/>
          <w:szCs w:val="28"/>
        </w:rPr>
        <w:t xml:space="preserve"> </w:t>
      </w:r>
      <w:r w:rsidRPr="002223BF">
        <w:rPr>
          <w:rFonts w:ascii="Times New Roman" w:hAnsi="Times New Roman" w:cs="Times New Roman"/>
          <w:sz w:val="28"/>
          <w:szCs w:val="28"/>
        </w:rPr>
        <w:t>по муниципальным маршрутам регулярных перевозок городского</w:t>
      </w:r>
      <w:r w:rsidR="004B2220" w:rsidRPr="002223BF">
        <w:rPr>
          <w:rFonts w:ascii="Times New Roman" w:hAnsi="Times New Roman" w:cs="Times New Roman"/>
          <w:sz w:val="28"/>
          <w:szCs w:val="28"/>
        </w:rPr>
        <w:t xml:space="preserve"> 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1.3. Настоящее Положение разработано в целях:</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 xml:space="preserve">- создания условий для предоставления транспортных услуг населению и организации транспортного обслуживания населения в границах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повышения безопасности перевозок пассажиров и багажа автомобильным транспортом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сокращения количества дорожно-транспортных происшествий и снижения ущерба от них;</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регулирования взаимоотношений </w:t>
      </w:r>
      <w:r w:rsidR="004B2220" w:rsidRPr="002223BF">
        <w:rPr>
          <w:rFonts w:ascii="Times New Roman" w:hAnsi="Times New Roman" w:cs="Times New Roman"/>
          <w:sz w:val="28"/>
          <w:szCs w:val="28"/>
        </w:rPr>
        <w:t xml:space="preserve">уполномоченного </w:t>
      </w:r>
      <w:r w:rsidR="00120DC0" w:rsidRPr="002223BF">
        <w:rPr>
          <w:rFonts w:ascii="Times New Roman" w:hAnsi="Times New Roman" w:cs="Times New Roman"/>
          <w:sz w:val="28"/>
          <w:szCs w:val="28"/>
        </w:rPr>
        <w:t>органа</w:t>
      </w:r>
      <w:r w:rsidRPr="002223BF">
        <w:rPr>
          <w:rFonts w:ascii="Times New Roman" w:hAnsi="Times New Roman" w:cs="Times New Roman"/>
          <w:sz w:val="28"/>
          <w:szCs w:val="28"/>
        </w:rPr>
        <w:t xml:space="preserve"> и перевозчиков при организации пассажирских перевозок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создания перевозчикам равных условий для осуществления пассажирских перевозок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координации деятельности </w:t>
      </w:r>
      <w:r w:rsidR="00120DC0" w:rsidRPr="002223BF">
        <w:rPr>
          <w:rFonts w:ascii="Times New Roman" w:hAnsi="Times New Roman" w:cs="Times New Roman"/>
          <w:sz w:val="28"/>
          <w:szCs w:val="28"/>
        </w:rPr>
        <w:t>уполномоченного органа</w:t>
      </w:r>
      <w:r w:rsidRPr="002223BF">
        <w:rPr>
          <w:rFonts w:ascii="Times New Roman" w:hAnsi="Times New Roman" w:cs="Times New Roman"/>
          <w:sz w:val="28"/>
          <w:szCs w:val="28"/>
        </w:rPr>
        <w:t xml:space="preserve">, транспортных и дорожных организаций по вопросам предоставления транспортных услуг населению в границах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1.4. Для целей настоящего Положения используются понятия в значениях, указанных в федеральных нормативных правовых актах.</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1.5. Транспортное обслуживание населения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осуществляется автобусами по муниципальным маршрутам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1.6. Организация транспортного обслуживания населения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создание условий для предоставления транспортных услуг населению предусматривают:</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планирование регулярных пассажирских перевозок на период не менее пяти лет в муниципальном документе планирования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установление, изменение вида регулярных пассажирских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установление, изменение, отмену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утверждение схем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утверждение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классов транспортных средств, количества транспортных средств;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утверждение места расположения остановочных пунктов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запрещение или ограничение движения автобусов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случае не</w:t>
      </w:r>
      <w:r w:rsidR="002D4C7F">
        <w:rPr>
          <w:rFonts w:ascii="Times New Roman" w:hAnsi="Times New Roman" w:cs="Times New Roman"/>
          <w:sz w:val="28"/>
          <w:szCs w:val="28"/>
        </w:rPr>
        <w:t xml:space="preserve"> </w:t>
      </w:r>
      <w:r w:rsidRPr="002223BF">
        <w:rPr>
          <w:rFonts w:ascii="Times New Roman" w:hAnsi="Times New Roman" w:cs="Times New Roman"/>
          <w:sz w:val="28"/>
          <w:szCs w:val="28"/>
        </w:rPr>
        <w:t>обеспечения безопасности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организацию регулярных перевозок по регулируемым тарифам посредством заключения муниципальных контрактов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организацию уполномоченным органом открытого конкурса на право </w:t>
      </w:r>
      <w:r w:rsidRPr="002223BF">
        <w:rPr>
          <w:rFonts w:ascii="Times New Roman" w:hAnsi="Times New Roman" w:cs="Times New Roman"/>
          <w:sz w:val="28"/>
          <w:szCs w:val="28"/>
        </w:rPr>
        <w:lastRenderedPageBreak/>
        <w:t xml:space="preserve">осуществления перевозок пассажиров и багажа автомобильным транспортом по муниципальному маршруту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выдачу перевозчикам по результатам открытого конкурса свидетельств об осуществлении перевозок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(далее - свидетельство) и карт маршрутов регулярных перевозок (далее - карта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выдачу перевозчикам на основании заключенного муниципального контракта карт маршрутов;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оформление, переоформление свидетельств, карт маршрутов, прекращение и приост</w:t>
      </w:r>
      <w:r w:rsidR="00AF6858">
        <w:rPr>
          <w:rFonts w:ascii="Times New Roman" w:hAnsi="Times New Roman" w:cs="Times New Roman"/>
          <w:sz w:val="28"/>
          <w:szCs w:val="28"/>
        </w:rPr>
        <w:t>ановление действия свидетельств;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ведение Реестра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и Реестра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создание условий для контроля за соблюдением расписания движения пассажирского автомобильного транспорта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создание условий для использования электронных средств платежа для оплаты проезда пассажиров и перевозки багажа на пассажирском автомобильном транспорте, использования единых социальных проездных билетов для перевозок отдельных категорий граждан;</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создание условий для соблюдения перевозчиками установленных действующим законодательством требований по организации и осуществлению пассажирских перевозок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изучение пассажиропотоков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выбор систем организации движения автобусов с использованием рациональных режимов труда водителей;</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обеспечение населения информацией о расписании движения </w:t>
      </w:r>
      <w:r w:rsidR="00B90897" w:rsidRPr="002223BF">
        <w:rPr>
          <w:rFonts w:ascii="Times New Roman" w:hAnsi="Times New Roman" w:cs="Times New Roman"/>
          <w:sz w:val="28"/>
          <w:szCs w:val="28"/>
        </w:rPr>
        <w:t>автобусов на</w:t>
      </w:r>
      <w:r w:rsidRPr="002223BF">
        <w:rPr>
          <w:rFonts w:ascii="Times New Roman" w:hAnsi="Times New Roman" w:cs="Times New Roman"/>
          <w:sz w:val="28"/>
          <w:szCs w:val="28"/>
        </w:rPr>
        <w:t xml:space="preserve"> всех остановочных пунктах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обеспечение населения информацией о возможных способах оплаты проезда на пассажирском транспорте;</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1.7. В целях организации регулярных перевозок </w:t>
      </w:r>
      <w:r w:rsidR="00120DC0" w:rsidRPr="002223BF">
        <w:rPr>
          <w:rFonts w:ascii="Times New Roman" w:hAnsi="Times New Roman" w:cs="Times New Roman"/>
          <w:sz w:val="28"/>
          <w:szCs w:val="28"/>
        </w:rPr>
        <w:t>уполномоченный орган</w:t>
      </w:r>
      <w:r w:rsidRPr="002223BF">
        <w:rPr>
          <w:rFonts w:ascii="Times New Roman" w:hAnsi="Times New Roman" w:cs="Times New Roman"/>
          <w:sz w:val="28"/>
          <w:szCs w:val="28"/>
        </w:rPr>
        <w:t xml:space="preserve"> осуществляет следующие полномочия:</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создает условия для предоставления транспортных услуг населению, организует транспортное обслуживание населения в границах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соответствии с порядком, установленным законодательством Российской Федерации, Республики Башкортостан, настоящим Положением и иными нормативными правовыми актами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вносит предложения о финансировании мероприятий по организации транспортного обслуживания населения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при формировании бюджета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определяет потребности населения в пассажирских перевозках, </w:t>
      </w:r>
      <w:r w:rsidRPr="002223BF">
        <w:rPr>
          <w:rFonts w:ascii="Times New Roman" w:hAnsi="Times New Roman" w:cs="Times New Roman"/>
          <w:sz w:val="28"/>
          <w:szCs w:val="28"/>
        </w:rPr>
        <w:lastRenderedPageBreak/>
        <w:t xml:space="preserve">анализирует пассажиропоток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ведет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размещает его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ведет Реестр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размещает его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разрабатывает перечень мероприятий муниципального документа планирования регулярных перевозок, организует их реализацию;</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изменяет, в соответствии с муниципальным документом планирования регулярных перевозок, вид регулярных перевозок по муниципальному маршруту;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создает условия, обеспечивающие возможность использования электронных средств платежа для оплаты проезда пассажиров и перевозки багажа на пассажирском автомобильном транспорте, использования единых социальных проездных билетов для перевозок отдельных категорий граждан;</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устанавливает, изменяет, отменяет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утверждает паспорта маршрутов, схемы и расписания движения транспортных средств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пассажирского автомобильного транспорта;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утверждает конкурсную документацию открытого конкурса на право осуществления перевозок пассажиров и багажа автомобильным транспортом по муниципальному маршруту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конкурса на право заключения муниципального контракта;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организует проведение открытого конкурса на право осуществления перевозок пассажиров и багажа автомобильным транспортом по муниципальному маршруту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организует проведение конкурса на право заключения муниципального контракта на осуществление регулярных перевозок по регулируемому тарифу;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заключает муниципальные контракты на выполнение перевозчиками работ, связанных с осуществлением регулярных перевозок по муниципальным маршрутам по регулируемым тарифам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оформляет, выдает, переоформляет свидетельства и карты маршрутов;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прекращает или приостанавливает действие свидетельств;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информирует население об организации муниципальных маршрутов </w:t>
      </w:r>
      <w:r w:rsidRPr="002223BF">
        <w:rPr>
          <w:rFonts w:ascii="Times New Roman" w:hAnsi="Times New Roman" w:cs="Times New Roman"/>
          <w:sz w:val="28"/>
          <w:szCs w:val="28"/>
        </w:rPr>
        <w:lastRenderedPageBreak/>
        <w:t xml:space="preserve">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о расписаниях движения по ним, иных сведениях, необходимых потребителям транспортных услуг;</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взаимодействует с органами государственной власти Республики Башкортостан по вопросам транспортного обслуживания населения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осуществляет координацию деятельности транспортных организаций, перевозчиков по вопросам организации пассажирских перевозок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осуществляет контроль за выполнением перевозчиками расписания движения транспортных средств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0015690B"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анализирует сведения перевозчиков об осуществлении регулярных перевозок;</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осуществляет иные полномочия, предусмотренные действующим законодательством, регулирующим отношения по организации регулярных перевозок;</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2. ПРАВА И ОБЯЗАННОСТИ ПЕРЕВОЗЧИКОВ, ВОДИТЕЛЕЙ И ПАССАЖИРОВ</w:t>
      </w:r>
    </w:p>
    <w:p w:rsidR="00F4734D" w:rsidRPr="002223BF" w:rsidRDefault="00F4734D">
      <w:pPr>
        <w:pStyle w:val="ConsPlusNormal"/>
        <w:ind w:firstLine="540"/>
        <w:jc w:val="both"/>
        <w:rPr>
          <w:rFonts w:ascii="Times New Roman" w:hAnsi="Times New Roman" w:cs="Times New Roman"/>
          <w:sz w:val="28"/>
          <w:szCs w:val="28"/>
        </w:rPr>
      </w:pP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2.1. Перевозчики пользуются правами и исполняют обязанности, предусмотренные федеральным, республиканским законодательством, регулирующим организацию пассажирских перевозок по маршрутам регулярным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2.2. Перевозчики, осуществляющие пассажирские перевозки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вправе:</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принимать участие в открытом конкурсе на право осуществления перевозок пассажиров и багажа автомобильным транспортом по муниципальному маршруту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в конкурсе на право заключения муниципального контракта на осуществление регулярных перевозок по регулируемым тарифам;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получать от уполномоченного </w:t>
      </w:r>
      <w:r w:rsidR="00120DC0" w:rsidRPr="002223BF">
        <w:rPr>
          <w:rFonts w:ascii="Times New Roman" w:hAnsi="Times New Roman" w:cs="Times New Roman"/>
          <w:sz w:val="28"/>
          <w:szCs w:val="28"/>
        </w:rPr>
        <w:t>органа</w:t>
      </w:r>
      <w:r w:rsidRPr="002223BF">
        <w:rPr>
          <w:rFonts w:ascii="Times New Roman" w:hAnsi="Times New Roman" w:cs="Times New Roman"/>
          <w:sz w:val="28"/>
          <w:szCs w:val="28"/>
        </w:rPr>
        <w:t xml:space="preserve"> информацию, необходимую для осуществления регулярных перевозок по муниципальным маршрутам, на которые перевозчику выданы свидетельства и карты маршрутов;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вносить предложения </w:t>
      </w:r>
      <w:r w:rsidR="0015690B" w:rsidRPr="002223BF">
        <w:rPr>
          <w:rFonts w:ascii="Times New Roman" w:hAnsi="Times New Roman" w:cs="Times New Roman"/>
          <w:sz w:val="28"/>
          <w:szCs w:val="28"/>
        </w:rPr>
        <w:t>уполномоченному лицу</w:t>
      </w:r>
      <w:r w:rsidRPr="002223BF">
        <w:rPr>
          <w:rFonts w:ascii="Times New Roman" w:hAnsi="Times New Roman" w:cs="Times New Roman"/>
          <w:sz w:val="28"/>
          <w:szCs w:val="28"/>
        </w:rPr>
        <w:t xml:space="preserve">, об обследовании дорожных условий на муниципальных маршрутах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на соответствие требованиям безопасности дорожного движения;</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транслировать информацию о соблюдении расписания движения транспортных средств по обслуживаемым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2.3. Перевозчики, осуществляющие пассажирские перевозки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w:t>
      </w:r>
      <w:r w:rsidRPr="002223BF">
        <w:rPr>
          <w:rFonts w:ascii="Times New Roman" w:hAnsi="Times New Roman" w:cs="Times New Roman"/>
          <w:sz w:val="28"/>
          <w:szCs w:val="28"/>
        </w:rPr>
        <w:lastRenderedPageBreak/>
        <w:t>обязаны:</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-соблюдать требования федерального, республиканского законодательства и муниципальных правовых актов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определяющих порядок осуществления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осуществлять перевозки пассажиров и багажа</w:t>
      </w:r>
      <w:r w:rsidR="0015690B" w:rsidRPr="002223BF">
        <w:rPr>
          <w:rFonts w:ascii="Times New Roman" w:hAnsi="Times New Roman" w:cs="Times New Roman"/>
          <w:sz w:val="28"/>
          <w:szCs w:val="28"/>
        </w:rPr>
        <w:t>,</w:t>
      </w:r>
      <w:r w:rsidRPr="002223BF">
        <w:rPr>
          <w:rFonts w:ascii="Times New Roman" w:hAnsi="Times New Roman" w:cs="Times New Roman"/>
          <w:sz w:val="28"/>
          <w:szCs w:val="28"/>
        </w:rPr>
        <w:t xml:space="preserve"> на основании выданного </w:t>
      </w:r>
      <w:r w:rsidR="00E30BFF"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в установленном законодательством порядке свидетельства либо на основании заключенного муниципального контракта;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повышать качество обслуживания пассажиров при перевозках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приступить к осуществлению перевозок по муниципальному маршруту не позднее чем через девяносто дней со дня утверждения результатов Конкурса и не ранее окончания срока действия последнего из ранее выданных свидетельств по данному маршруту;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осуществлять перевозки пассажиров и багажа по муниципальным маршрутам в соответствии с утвержденными </w:t>
      </w:r>
      <w:r w:rsidR="006F7AEE"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расписанием маршрута, схемой маршрута, с соблюдением установленных законодательством требований по безопасности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оснащать используемые для регулярных перевозок транспортные средства информацией, предусмотренной </w:t>
      </w:r>
      <w:hyperlink r:id="rId19">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Российской Федерации от 7 февраля 1992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2300-1 "О защите прав потребителей", в соответствии с </w:t>
      </w:r>
      <w:hyperlink r:id="rId20">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Республики Башкортостан от 15 февраля 1999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216-з "О языках народов Республики Башкортостан";</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оснащать используемые для регулярных перевозок транспортные средства схемами движения по муниципальным маршрутам, утвержденными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обеспечивать надлежащее санитарное состояние транспортных средств, используемых для регулярных перевозок по муниципальным маршрутам;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обеспечивать исправную работу оборудования для перевозок пассажиров из числа инвалидов, кондиционера, системы контроля температуры воздуха, электронного информационного табло, оборудования для безналичной оплаты проезда, установленных в транспортном средстве;</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размещать на остановочных пунктах информацию об обслуживаемом муниципальном маршруте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обеспечивать обслуживание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необходимым количеством транспортных средств, установленным Реестром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одновременно использовать для перевозок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максимальное количество транспортных средств различных классов в соответствии с установленным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расписанием;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допускать к управлению транспортными средствами, используемыми для перевозок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водителей, заключивших трудовой договор с перевозчиком, либо самостоятельно управлять транспортным средством (если перевозчик - </w:t>
      </w:r>
      <w:r w:rsidRPr="002223BF">
        <w:rPr>
          <w:rFonts w:ascii="Times New Roman" w:hAnsi="Times New Roman" w:cs="Times New Roman"/>
          <w:sz w:val="28"/>
          <w:szCs w:val="28"/>
        </w:rPr>
        <w:lastRenderedPageBreak/>
        <w:t>индивидуальный предприниматель или участник договора простого товарищества);</w:t>
      </w:r>
    </w:p>
    <w:p w:rsidR="00AF6858" w:rsidRDefault="00F36197" w:rsidP="00AF685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организовать д</w:t>
      </w:r>
      <w:r w:rsidRPr="00A54F1B">
        <w:rPr>
          <w:rFonts w:ascii="Times New Roman" w:hAnsi="Times New Roman" w:cs="Times New Roman"/>
          <w:sz w:val="28"/>
          <w:szCs w:val="28"/>
        </w:rPr>
        <w:t>испетчерское сопровождение пассажирских перевозок на территории городского поселения осуществляется перевозчиком</w:t>
      </w:r>
      <w:r>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выдавать водителям транспортных средств карты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ежемесячно, не позднее 5 числа, представлять уполномоченн</w:t>
      </w:r>
      <w:r w:rsidR="0015690B" w:rsidRPr="002223BF">
        <w:rPr>
          <w:rFonts w:ascii="Times New Roman" w:hAnsi="Times New Roman" w:cs="Times New Roman"/>
          <w:sz w:val="28"/>
          <w:szCs w:val="28"/>
        </w:rPr>
        <w:t>ому</w:t>
      </w:r>
      <w:r w:rsidR="002D4C7F">
        <w:rPr>
          <w:rFonts w:ascii="Times New Roman" w:hAnsi="Times New Roman" w:cs="Times New Roman"/>
          <w:sz w:val="28"/>
          <w:szCs w:val="28"/>
        </w:rPr>
        <w:t xml:space="preserve"> </w:t>
      </w:r>
      <w:r w:rsidR="00120DC0" w:rsidRPr="002223BF">
        <w:rPr>
          <w:rFonts w:ascii="Times New Roman" w:hAnsi="Times New Roman" w:cs="Times New Roman"/>
          <w:sz w:val="28"/>
          <w:szCs w:val="28"/>
        </w:rPr>
        <w:t>органу</w:t>
      </w:r>
      <w:r w:rsidRPr="002223BF">
        <w:rPr>
          <w:rFonts w:ascii="Times New Roman" w:hAnsi="Times New Roman" w:cs="Times New Roman"/>
          <w:sz w:val="28"/>
          <w:szCs w:val="28"/>
        </w:rPr>
        <w:t xml:space="preserve"> сведения за предыдущий месяц по количеству перевезенных пассажиров и пассажирообороту;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ежемесячно, не позднее 5 числа, представлять </w:t>
      </w:r>
      <w:r w:rsidR="0015690B" w:rsidRPr="002223BF">
        <w:rPr>
          <w:rFonts w:ascii="Times New Roman" w:hAnsi="Times New Roman" w:cs="Times New Roman"/>
          <w:sz w:val="28"/>
          <w:szCs w:val="28"/>
        </w:rPr>
        <w:t xml:space="preserve">уполномоченному </w:t>
      </w:r>
      <w:r w:rsidR="00120DC0" w:rsidRPr="002223BF">
        <w:rPr>
          <w:rFonts w:ascii="Times New Roman" w:hAnsi="Times New Roman" w:cs="Times New Roman"/>
          <w:sz w:val="28"/>
          <w:szCs w:val="28"/>
        </w:rPr>
        <w:t>органу</w:t>
      </w:r>
      <w:r w:rsidR="002D4C7F">
        <w:rPr>
          <w:rFonts w:ascii="Times New Roman" w:hAnsi="Times New Roman" w:cs="Times New Roman"/>
          <w:sz w:val="28"/>
          <w:szCs w:val="28"/>
        </w:rPr>
        <w:t xml:space="preserve"> </w:t>
      </w:r>
      <w:r w:rsidRPr="002223BF">
        <w:rPr>
          <w:rFonts w:ascii="Times New Roman" w:hAnsi="Times New Roman" w:cs="Times New Roman"/>
          <w:sz w:val="28"/>
          <w:szCs w:val="28"/>
        </w:rPr>
        <w:t xml:space="preserve">сведения за предыдущий месяц по подвижному составу согласно </w:t>
      </w:r>
      <w:hyperlink w:anchor="P323">
        <w:r w:rsidR="00D7055C" w:rsidRPr="002223BF">
          <w:rPr>
            <w:rFonts w:ascii="Times New Roman" w:hAnsi="Times New Roman" w:cs="Times New Roman"/>
            <w:sz w:val="28"/>
            <w:szCs w:val="28"/>
          </w:rPr>
          <w:t>2</w:t>
        </w:r>
      </w:hyperlink>
      <w:r w:rsidRPr="002223BF">
        <w:rPr>
          <w:rFonts w:ascii="Times New Roman" w:hAnsi="Times New Roman" w:cs="Times New Roman"/>
          <w:sz w:val="28"/>
          <w:szCs w:val="28"/>
        </w:rPr>
        <w:t xml:space="preserve"> к настоящему Положению;</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соблюдать установленные нормативным правовым актом Республики Башкортостан, муниципальным нормативным правовым актом ограничения по экологическим характеристикам транспортного средства.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2.4. Водители транспортных средств пользуются правами и исполняют обязанности, предусмотренные федеральным, республиканским законодательством, регулирующим организацию пассажирских перевозок по маршрутам регулярным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Водители транспортных средств, обслуживающих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обязаны:</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осуществлять перевозки пассажиров и багажа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на основании выданной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карты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не допускать нарушения расписания движения транспортного средства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схемы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не допускать посадку пассажиров в транспортное средство, либо высадку из него в неустановленных местах;</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не допускать в ночное время стоянку транспортного средства, используемого для осуществления регулярных перевозок, вне места расположения парковок.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2.5. Пассажиры транспортных средств пользуются правами и исполняют обязанности, предусмотренные действующим законодательством, регулирующим организацию пассажирских перевозок по маршрутам регулярным перевозок.</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2.6. Перевозчики, осуществляющие пассажирские перевозки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 нерегулируемым тарифам, обязаны соответствовать </w:t>
      </w:r>
      <w:hyperlink w:anchor="P281">
        <w:r w:rsidRPr="002223BF">
          <w:rPr>
            <w:rFonts w:ascii="Times New Roman" w:hAnsi="Times New Roman" w:cs="Times New Roman"/>
            <w:sz w:val="28"/>
            <w:szCs w:val="28"/>
          </w:rPr>
          <w:t>требованиям</w:t>
        </w:r>
      </w:hyperlink>
      <w:r w:rsidRPr="002223BF">
        <w:rPr>
          <w:rFonts w:ascii="Times New Roman" w:hAnsi="Times New Roman" w:cs="Times New Roman"/>
          <w:sz w:val="28"/>
          <w:szCs w:val="28"/>
        </w:rPr>
        <w:t xml:space="preserve"> согласно приложению </w:t>
      </w:r>
      <w:r w:rsidR="001C2A06" w:rsidRPr="002223BF">
        <w:rPr>
          <w:rFonts w:ascii="Times New Roman" w:hAnsi="Times New Roman" w:cs="Times New Roman"/>
          <w:sz w:val="28"/>
          <w:szCs w:val="28"/>
        </w:rPr>
        <w:t xml:space="preserve">№ </w:t>
      </w:r>
      <w:r w:rsidR="00D7055C" w:rsidRPr="002223BF">
        <w:rPr>
          <w:rFonts w:ascii="Times New Roman" w:hAnsi="Times New Roman" w:cs="Times New Roman"/>
          <w:sz w:val="28"/>
          <w:szCs w:val="28"/>
        </w:rPr>
        <w:t>1</w:t>
      </w:r>
      <w:r w:rsidRPr="002223BF">
        <w:rPr>
          <w:rFonts w:ascii="Times New Roman" w:hAnsi="Times New Roman" w:cs="Times New Roman"/>
          <w:sz w:val="28"/>
          <w:szCs w:val="28"/>
        </w:rPr>
        <w:t xml:space="preserve"> к настоящему Положению.</w:t>
      </w:r>
    </w:p>
    <w:p w:rsidR="00F4734D" w:rsidRPr="002223BF" w:rsidRDefault="00F4734D">
      <w:pPr>
        <w:pStyle w:val="ConsPlusNormal"/>
        <w:ind w:firstLine="540"/>
        <w:jc w:val="both"/>
        <w:rPr>
          <w:rFonts w:ascii="Times New Roman" w:hAnsi="Times New Roman" w:cs="Times New Roman"/>
          <w:sz w:val="28"/>
          <w:szCs w:val="28"/>
        </w:rPr>
      </w:pPr>
    </w:p>
    <w:p w:rsidR="00F4734D" w:rsidRDefault="00F4734D" w:rsidP="001C2A06">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 xml:space="preserve">3. ОСНОВНЫЕ ТРЕБОВАНИЯ К ПАССАЖИРСКОМУАВТОМОБИЛЬНОМУТРАНСПОРТУ </w:t>
      </w:r>
      <w:r w:rsidR="002D4C7F">
        <w:rPr>
          <w:rFonts w:ascii="Times New Roman" w:hAnsi="Times New Roman" w:cs="Times New Roman"/>
          <w:b w:val="0"/>
          <w:sz w:val="28"/>
          <w:szCs w:val="28"/>
        </w:rPr>
        <w:t xml:space="preserve">  </w:t>
      </w:r>
    </w:p>
    <w:p w:rsidR="002D4C7F" w:rsidRPr="002223BF" w:rsidRDefault="002D4C7F" w:rsidP="001C2A06">
      <w:pPr>
        <w:pStyle w:val="ConsPlusTitle"/>
        <w:jc w:val="center"/>
        <w:outlineLvl w:val="1"/>
        <w:rPr>
          <w:rFonts w:ascii="Times New Roman" w:hAnsi="Times New Roman" w:cs="Times New Roman"/>
          <w:b w:val="0"/>
          <w:sz w:val="28"/>
          <w:szCs w:val="28"/>
        </w:rPr>
      </w:pP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 Пассажирский автомобильный транспорт для осуществления перевозок пассажиров и багажа по муниципальному маршруту регулярных </w:t>
      </w:r>
      <w:r w:rsidRPr="002223BF">
        <w:rPr>
          <w:rFonts w:ascii="Times New Roman" w:hAnsi="Times New Roman" w:cs="Times New Roman"/>
          <w:sz w:val="28"/>
          <w:szCs w:val="28"/>
        </w:rPr>
        <w:lastRenderedPageBreak/>
        <w:t xml:space="preserve">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должен находиться в технически исправном состоянии, обеспечивать безопасность дорожного движения и бесперебойную работу, соответствовать иным требованиям, установленным нормативными правовыми актами Российской Федерации.</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3.2. Перед выпуском на муниципальный маршрут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транспортные средства должны проходить технический контроль.</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3.3. Внутреннее и внешнее оформление пассажирского транспортного средства должно соответствовать установленным законодательством требованиям и обеспечивать информирование пассажира об условиях выполнения перевозок.</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4. ПАССАЖИРСКИЕ ПЕРЕВОЗКИ АВТОМОБИЛЬНЫМ ТРАНСПОРТОМ</w:t>
      </w:r>
    </w:p>
    <w:p w:rsidR="00AF6858" w:rsidRDefault="00AF6858">
      <w:pPr>
        <w:pStyle w:val="ConsPlusNormal"/>
        <w:ind w:firstLine="540"/>
        <w:jc w:val="both"/>
        <w:rPr>
          <w:rFonts w:ascii="Times New Roman" w:hAnsi="Times New Roman" w:cs="Times New Roman"/>
          <w:sz w:val="28"/>
          <w:szCs w:val="28"/>
        </w:rPr>
      </w:pP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 Перевозки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осуществляются согласно утвержденным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расписаниям (графикам) движения.</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4.2.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подразделяются на виды: муниципальные маршруты регулярных перевозок по регулируемым тарифам и муниципальные маршруты регулярных перевозок по нерегулируемым тарифам.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Муниципальные маршруты регулярных перевозок автомобильного транспорта подразделяются на постоянные и сезонные (временные). Движение на постоянных маршрутах осуществляется круглогодично, на сезонных - в течение периода времени (сезона), установленного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 зависимости от величины пассажиропотока на муниципальном маршруте регулярных перевозок городского </w:t>
      </w:r>
      <w:r w:rsidR="004B2220" w:rsidRPr="002223BF">
        <w:rPr>
          <w:rFonts w:ascii="Times New Roman" w:hAnsi="Times New Roman" w:cs="Times New Roman"/>
          <w:sz w:val="28"/>
          <w:szCs w:val="28"/>
        </w:rPr>
        <w:t>поселения</w:t>
      </w:r>
      <w:r w:rsidR="002D4C7F">
        <w:rPr>
          <w:rFonts w:ascii="Times New Roman" w:hAnsi="Times New Roman" w:cs="Times New Roman"/>
          <w:sz w:val="28"/>
          <w:szCs w:val="28"/>
        </w:rPr>
        <w:t xml:space="preserve"> </w:t>
      </w:r>
      <w:r w:rsidR="008132C9" w:rsidRPr="002223BF">
        <w:rPr>
          <w:rFonts w:ascii="Times New Roman" w:hAnsi="Times New Roman" w:cs="Times New Roman"/>
          <w:sz w:val="28"/>
          <w:szCs w:val="28"/>
        </w:rPr>
        <w:t>уполномоченный орган</w:t>
      </w:r>
      <w:r w:rsidRPr="002223BF">
        <w:rPr>
          <w:rFonts w:ascii="Times New Roman" w:hAnsi="Times New Roman" w:cs="Times New Roman"/>
          <w:sz w:val="28"/>
          <w:szCs w:val="28"/>
        </w:rPr>
        <w:t xml:space="preserve"> вправе устанавливать расписание маршрута регулярных перевозок с обычным либо экспрессным режимом движения транспортных средств.</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4.3. Для перевозки пассажиров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используются транспортные средства, соответствующие классам и категориям, установленным Реестром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4.4. Схема автомобильного муниципального маршрута регулярных перевозок устанавливается </w:t>
      </w:r>
      <w:r w:rsidR="001426CA"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с учетом: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наличия объектов транспортной инфраструктуры;</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соответствия типа покрытия, состояния и ширины проезжей части дороги и обочин, горизонтальных и вертикальных радиусов кривых, продольных уклонов, видимости и обустройства дорог, а также железнодорожных переездов, ледовых и паромных переправ требованиям законодательства по обеспечению безопасности дорожного движения;</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соответствия общего веса транспортного средства с максимальным наполнением допустимой нагрузке на мосты, расположенные на муниципальном маршруте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величины пассажиропотока;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 xml:space="preserve">- наличия площадок для разворота и межрейсового отстоя транспортных средств в начальных и конечных остановочных пунктах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наличия посадочных площадок на начальных и конечных остановочных пунктах, на промежуточных остановочных пунктах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наличия специальных площадок "карманов" для заезда транспортных средств на остановочных пунктах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4.5. Каждому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002D4C7F">
        <w:rPr>
          <w:rFonts w:ascii="Times New Roman" w:hAnsi="Times New Roman" w:cs="Times New Roman"/>
          <w:sz w:val="28"/>
          <w:szCs w:val="28"/>
        </w:rPr>
        <w:t xml:space="preserve"> </w:t>
      </w:r>
      <w:r w:rsidR="001426CA" w:rsidRPr="002223BF">
        <w:rPr>
          <w:rFonts w:ascii="Times New Roman" w:hAnsi="Times New Roman" w:cs="Times New Roman"/>
          <w:sz w:val="28"/>
          <w:szCs w:val="28"/>
        </w:rPr>
        <w:t xml:space="preserve">уполномоченным органом </w:t>
      </w:r>
      <w:r w:rsidRPr="002223BF">
        <w:rPr>
          <w:rFonts w:ascii="Times New Roman" w:hAnsi="Times New Roman" w:cs="Times New Roman"/>
          <w:sz w:val="28"/>
          <w:szCs w:val="28"/>
        </w:rPr>
        <w:t xml:space="preserve">присваивается порядковый номер и наименование, состоящее из указания начального и конечного остановочного пунктов. Указанные сведения вносятся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4.6. </w:t>
      </w:r>
      <w:r w:rsidR="008132C9"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формирует Реестр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согласно Положению о порядке организации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город </w:t>
      </w:r>
      <w:r w:rsidR="000175A1" w:rsidRPr="002223BF">
        <w:rPr>
          <w:rFonts w:ascii="Times New Roman" w:hAnsi="Times New Roman" w:cs="Times New Roman"/>
          <w:sz w:val="28"/>
          <w:szCs w:val="28"/>
        </w:rPr>
        <w:t>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ведении Реестра остановочных пунктов по муниципальным маршрутам регулярных перевозок </w:t>
      </w:r>
      <w:r w:rsidR="000175A1" w:rsidRPr="002223BF">
        <w:rPr>
          <w:rFonts w:ascii="Times New Roman" w:hAnsi="Times New Roman" w:cs="Times New Roman"/>
          <w:sz w:val="28"/>
          <w:szCs w:val="28"/>
        </w:rPr>
        <w:t>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размещает данный Реестр на официальном </w:t>
      </w:r>
      <w:r w:rsidR="00672A15" w:rsidRPr="002223BF">
        <w:rPr>
          <w:rFonts w:ascii="Times New Roman" w:hAnsi="Times New Roman" w:cs="Times New Roman"/>
          <w:sz w:val="28"/>
          <w:szCs w:val="28"/>
        </w:rPr>
        <w:t xml:space="preserve">сайте Администрации городского поселения город Благовещенск муниципального района Благовещенский район Республики Башкортостан </w:t>
      </w:r>
      <w:r w:rsidRPr="002223BF">
        <w:rPr>
          <w:rFonts w:ascii="Times New Roman" w:hAnsi="Times New Roman" w:cs="Times New Roman"/>
          <w:sz w:val="28"/>
          <w:szCs w:val="28"/>
        </w:rPr>
        <w:t>в информационно-телекоммуникационной сети Интернет.</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4.7. В целях обеспечения доступности транспортных услуг для населения </w:t>
      </w:r>
      <w:r w:rsidR="004966CA" w:rsidRPr="002223BF">
        <w:rPr>
          <w:rFonts w:ascii="Times New Roman" w:hAnsi="Times New Roman" w:cs="Times New Roman"/>
          <w:sz w:val="28"/>
          <w:szCs w:val="28"/>
        </w:rPr>
        <w:t xml:space="preserve">уполномоченный орган </w:t>
      </w:r>
      <w:r w:rsidRPr="002223BF">
        <w:rPr>
          <w:rFonts w:ascii="Times New Roman" w:hAnsi="Times New Roman" w:cs="Times New Roman"/>
          <w:sz w:val="28"/>
          <w:szCs w:val="28"/>
        </w:rPr>
        <w:t>организует регулярные перевозки пассажиров и багажа с применением тарифов и предоставлением преимуществ в провозной плате, в соответствии с действующим законодательством.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4.8. Осуществление регулярных перевозок по регулируемым тарифам обеспечивается посредством заключения </w:t>
      </w:r>
      <w:r w:rsidR="004966CA" w:rsidRPr="002223BF">
        <w:rPr>
          <w:rFonts w:ascii="Times New Roman" w:hAnsi="Times New Roman" w:cs="Times New Roman"/>
          <w:sz w:val="28"/>
          <w:szCs w:val="28"/>
        </w:rPr>
        <w:t>у</w:t>
      </w:r>
      <w:r w:rsidR="008132C9" w:rsidRPr="002223BF">
        <w:rPr>
          <w:rFonts w:ascii="Times New Roman" w:hAnsi="Times New Roman" w:cs="Times New Roman"/>
          <w:sz w:val="28"/>
          <w:szCs w:val="28"/>
        </w:rPr>
        <w:t>полномоченным органом</w:t>
      </w:r>
      <w:r w:rsidRPr="002223BF">
        <w:rPr>
          <w:rFonts w:ascii="Times New Roman" w:hAnsi="Times New Roman" w:cs="Times New Roman"/>
          <w:sz w:val="28"/>
          <w:szCs w:val="28"/>
        </w:rPr>
        <w:t xml:space="preserve"> муниципальных контрактов в порядке, установленном законодательством в сфере закупок товаров, работ, услуг для обеспечения государственных и муниципальных нужд.</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Муниципальный заказчик выдает на срок действия муниципального контракта карты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4.9. Право осуществления регулярных перевозок по нерегулируемым тарифам по муниципальному маршруту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подтверждается свидетельством и картами соответствующего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Карта маршрута выдается на каждое транспортное средство, используемое для регулярных перевозок по маршруту.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Количество карт маршрута, выдаваемое перевозчику, определяется исходя из максимального количества транспортных средств каждого класса, </w:t>
      </w:r>
      <w:r w:rsidRPr="002223BF">
        <w:rPr>
          <w:rFonts w:ascii="Times New Roman" w:hAnsi="Times New Roman" w:cs="Times New Roman"/>
          <w:sz w:val="28"/>
          <w:szCs w:val="28"/>
        </w:rPr>
        <w:lastRenderedPageBreak/>
        <w:t xml:space="preserve">предусмотренного в отношении данного маршрута Реестром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4.10. Свидетельство и карты маршрута оформляются и выдаются </w:t>
      </w:r>
      <w:r w:rsidR="001222BC" w:rsidRPr="002223BF">
        <w:rPr>
          <w:rFonts w:ascii="Times New Roman" w:hAnsi="Times New Roman" w:cs="Times New Roman"/>
          <w:sz w:val="28"/>
          <w:szCs w:val="28"/>
        </w:rPr>
        <w:t xml:space="preserve">уполномоченным органом </w:t>
      </w:r>
      <w:r w:rsidRPr="002223BF">
        <w:rPr>
          <w:rFonts w:ascii="Times New Roman" w:hAnsi="Times New Roman" w:cs="Times New Roman"/>
          <w:sz w:val="28"/>
          <w:szCs w:val="28"/>
        </w:rPr>
        <w:t>по результатам открытого конкурса.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4.11. Без проведения открытого конкурса свидетельство и карты соответствующего маршрута выдаются в случаях, предусмотренных федеральным законодательством.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4.12. По результатам открытого конкурса свидетельство и карты маршрута выдаются на срок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законодательством Российской Федерации, действие указанных свидетельства и карт данного маршрута продлевается на срок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предусматривается отмена муниципального маршрута регулярных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4.13. Без проведения открытого конкурса свидетельство и карты маршрута выдаются в день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по данному маршруту, на срок приостановления действия указанного свидетельства.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4.14. Свидетельство, карта маршрута оформляются на бланке или в виде электронной карты. Бланк свидетельства является документом строгой отчетности, защищенным от подделки.</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Расписание указывается в приложении к свидетельству.</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Свидетельство, карта маршрута подлежат переоформлению </w:t>
      </w:r>
      <w:r w:rsidR="001222BC" w:rsidRPr="002223BF">
        <w:rPr>
          <w:rFonts w:ascii="Times New Roman" w:hAnsi="Times New Roman" w:cs="Times New Roman"/>
          <w:sz w:val="28"/>
          <w:szCs w:val="28"/>
        </w:rPr>
        <w:t xml:space="preserve">уполномоченным органом </w:t>
      </w:r>
      <w:r w:rsidRPr="002223BF">
        <w:rPr>
          <w:rFonts w:ascii="Times New Roman" w:hAnsi="Times New Roman" w:cs="Times New Roman"/>
          <w:sz w:val="28"/>
          <w:szCs w:val="28"/>
        </w:rPr>
        <w:t>в случаях и в порядке, предусмотренных федеральным законодательством.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 случае переоформления карты маршрута регулярных перевозок в связи с продлением срока ее действия юридическое лицо, индивидуальный предприниматель или уполномоченный участник договора простого товарищества обращается в </w:t>
      </w:r>
      <w:r w:rsidR="001222BC" w:rsidRPr="002223BF">
        <w:rPr>
          <w:rFonts w:ascii="Times New Roman" w:hAnsi="Times New Roman" w:cs="Times New Roman"/>
          <w:sz w:val="28"/>
          <w:szCs w:val="28"/>
        </w:rPr>
        <w:t>уполномоченный орган</w:t>
      </w:r>
      <w:r w:rsidRPr="002223BF">
        <w:rPr>
          <w:rFonts w:ascii="Times New Roman" w:hAnsi="Times New Roman" w:cs="Times New Roman"/>
          <w:sz w:val="28"/>
          <w:szCs w:val="28"/>
        </w:rPr>
        <w:t>, выдавший карту маршрута регулярных перевозок, не позднее чем за пять дней до окончания срока ее действия.</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В случае утраты свидетельства или карты маршрута либо их порчи юридическому лицу, индивидуальному предпринимателю или уполномоченному участнику договора простого товарищества предоставляется дубликат свидетельства или дубликат карты маршрута.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Дубликат свидетельства и дубликат карты маршрута предоставляются выдавшим уполномоченным органом.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Порядок предоставления дубликата свидетельства и дубликата карты маршрута устанавливается муниципальным правовым актом.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4.15. Уполномоченный орган, выдавший свидетельство, прекращает действие данного свидетельства при наличии хотя бы одного из следующих обстоятельств:</w:t>
      </w:r>
      <w:bookmarkStart w:id="1" w:name="P212"/>
      <w:bookmarkEnd w:id="1"/>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 вступление в законную силу решения суда о прекращении действия выданного свидетельства;</w:t>
      </w:r>
      <w:bookmarkStart w:id="2" w:name="P214"/>
      <w:bookmarkEnd w:id="2"/>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 окончание срока действия выданного свидетельства;</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 вступление в силу решения уполномоченного органа о прекращении регулярных перевозок по нерегулируемым тарифам и начале осуществления регулярных перевозок по регулируемым тарифам;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 принятие уполномоченным органом решения о прекращении действия свидетельства в связи с невыполнением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 вступление в законную силу решения суда о признании открытого конкурса недействительным;</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8) вступление в силу решения уполномоченного органа, предусмотренного </w:t>
      </w:r>
      <w:hyperlink r:id="rId21">
        <w:r w:rsidRPr="002223BF">
          <w:rPr>
            <w:rFonts w:ascii="Times New Roman" w:hAnsi="Times New Roman" w:cs="Times New Roman"/>
            <w:sz w:val="28"/>
            <w:szCs w:val="28"/>
          </w:rPr>
          <w:t>частью 3 статьи 12</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об отмене маршрута регулярных перевозок по своей инициативе;</w:t>
      </w:r>
      <w:bookmarkStart w:id="3" w:name="P220"/>
      <w:bookmarkEnd w:id="3"/>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9) поступление в уполномоченный орган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тот индивидуальный предприниматель является участником договора простого товарищества, которым предусмотрено </w:t>
      </w:r>
      <w:r w:rsidRPr="002223BF">
        <w:rPr>
          <w:rFonts w:ascii="Times New Roman" w:hAnsi="Times New Roman" w:cs="Times New Roman"/>
          <w:sz w:val="28"/>
          <w:szCs w:val="28"/>
        </w:rPr>
        <w:lastRenderedPageBreak/>
        <w:t>сохранение данного договора в отношениях между остальными участниками).</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По обстоятельствам, предусмотренным </w:t>
      </w:r>
      <w:hyperlink w:anchor="P212">
        <w:r w:rsidRPr="002223BF">
          <w:rPr>
            <w:rFonts w:ascii="Times New Roman" w:hAnsi="Times New Roman" w:cs="Times New Roman"/>
            <w:sz w:val="28"/>
            <w:szCs w:val="28"/>
          </w:rPr>
          <w:t>подпунктами 1</w:t>
        </w:r>
      </w:hyperlink>
      <w:r w:rsidR="004367A1" w:rsidRPr="002223BF">
        <w:rPr>
          <w:rFonts w:ascii="Times New Roman" w:hAnsi="Times New Roman" w:cs="Times New Roman"/>
          <w:sz w:val="28"/>
          <w:szCs w:val="28"/>
        </w:rPr>
        <w:t>, 2, 4-</w:t>
      </w:r>
      <w:hyperlink w:anchor="P220">
        <w:r w:rsidRPr="002223BF">
          <w:rPr>
            <w:rFonts w:ascii="Times New Roman" w:hAnsi="Times New Roman" w:cs="Times New Roman"/>
            <w:sz w:val="28"/>
            <w:szCs w:val="28"/>
          </w:rPr>
          <w:t>9</w:t>
        </w:r>
      </w:hyperlink>
      <w:r w:rsidRPr="002223BF">
        <w:rPr>
          <w:rFonts w:ascii="Times New Roman" w:hAnsi="Times New Roman" w:cs="Times New Roman"/>
          <w:sz w:val="28"/>
          <w:szCs w:val="28"/>
        </w:rPr>
        <w:t xml:space="preserve"> настоящего пункта, действие свидетельства прекращается с момента наступления данных обстоятельств. По обстоятельствам, предусмотренным </w:t>
      </w:r>
      <w:hyperlink w:anchor="P214">
        <w:r w:rsidRPr="002223BF">
          <w:rPr>
            <w:rFonts w:ascii="Times New Roman" w:hAnsi="Times New Roman" w:cs="Times New Roman"/>
            <w:sz w:val="28"/>
            <w:szCs w:val="28"/>
          </w:rPr>
          <w:t>подпунктом 3</w:t>
        </w:r>
      </w:hyperlink>
      <w:r w:rsidRPr="002223BF">
        <w:rPr>
          <w:rFonts w:ascii="Times New Roman" w:hAnsi="Times New Roman" w:cs="Times New Roman"/>
          <w:sz w:val="28"/>
          <w:szCs w:val="28"/>
        </w:rPr>
        <w:t xml:space="preserve"> настоящего пункта, действие свидетельства прекращается по истечении девяноста дней со дня поступления заявления юридического лица, индивидуального предпринимателя или уполномоченного участника договора простого товарищества о прекращении действия данного свидетельства в уполномоченный орган.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Действие свидетельств, выданных по результатам открытого конкурса, проведенного в отношении нескольких включенных в состав одного лота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прекращается в случае прекращения действия хотя бы одного из таких свидетельств.</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Действие карт маршрута прекращается со дня прекращения действия свидетельства либо со дня прекращения действия муниципального контракта.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4.16. Уполномоченный орган, выдавший свидетельство, обращается в суд с заявлением о прекращении действия свидетельства при наступлении хотя бы одного из следующих обстоятельств:</w:t>
      </w:r>
    </w:p>
    <w:p w:rsidR="00F4734D" w:rsidRPr="002223BF" w:rsidRDefault="00AF4F2F"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w:t>
      </w:r>
      <w:r w:rsidR="00F4734D" w:rsidRPr="002223BF">
        <w:rPr>
          <w:rFonts w:ascii="Times New Roman" w:hAnsi="Times New Roman" w:cs="Times New Roman"/>
          <w:sz w:val="28"/>
          <w:szCs w:val="28"/>
        </w:rPr>
        <w:t xml:space="preserve">)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свидетельством перевозок административных правонарушений, указанных в </w:t>
      </w:r>
      <w:hyperlink r:id="rId22">
        <w:r w:rsidR="00F4734D" w:rsidRPr="002223BF">
          <w:rPr>
            <w:rFonts w:ascii="Times New Roman" w:hAnsi="Times New Roman" w:cs="Times New Roman"/>
            <w:sz w:val="28"/>
            <w:szCs w:val="28"/>
          </w:rPr>
          <w:t>частях 4</w:t>
        </w:r>
      </w:hyperlink>
      <w:r w:rsidR="00F4734D" w:rsidRPr="002223BF">
        <w:rPr>
          <w:rFonts w:ascii="Times New Roman" w:hAnsi="Times New Roman" w:cs="Times New Roman"/>
          <w:sz w:val="28"/>
          <w:szCs w:val="28"/>
        </w:rPr>
        <w:t xml:space="preserve"> и </w:t>
      </w:r>
      <w:hyperlink r:id="rId23">
        <w:r w:rsidR="00F4734D" w:rsidRPr="002223BF">
          <w:rPr>
            <w:rFonts w:ascii="Times New Roman" w:hAnsi="Times New Roman" w:cs="Times New Roman"/>
            <w:sz w:val="28"/>
            <w:szCs w:val="28"/>
          </w:rPr>
          <w:t>5 статьи 11.33</w:t>
        </w:r>
      </w:hyperlink>
      <w:r w:rsidR="00F4734D" w:rsidRPr="002223BF">
        <w:rPr>
          <w:rFonts w:ascii="Times New Roman" w:hAnsi="Times New Roman" w:cs="Times New Roman"/>
          <w:sz w:val="28"/>
          <w:szCs w:val="28"/>
        </w:rPr>
        <w:t xml:space="preserve"> Кодекса Российской Федерации об административных правонарушениях;</w:t>
      </w:r>
    </w:p>
    <w:p w:rsidR="00F4734D" w:rsidRPr="002223BF" w:rsidRDefault="00AF4F2F"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w:t>
      </w:r>
      <w:r w:rsidR="00F4734D" w:rsidRPr="002223BF">
        <w:rPr>
          <w:rFonts w:ascii="Times New Roman" w:hAnsi="Times New Roman" w:cs="Times New Roman"/>
          <w:sz w:val="28"/>
          <w:szCs w:val="28"/>
        </w:rPr>
        <w:t xml:space="preserve">) наличие оснований для прекращения договора простого товарищества, предусмотренных Гражданским </w:t>
      </w:r>
      <w:hyperlink r:id="rId24">
        <w:r w:rsidR="00F4734D" w:rsidRPr="002223BF">
          <w:rPr>
            <w:rFonts w:ascii="Times New Roman" w:hAnsi="Times New Roman" w:cs="Times New Roman"/>
            <w:sz w:val="28"/>
            <w:szCs w:val="28"/>
          </w:rPr>
          <w:t>кодексом</w:t>
        </w:r>
      </w:hyperlink>
      <w:r w:rsidR="00F4734D" w:rsidRPr="002223BF">
        <w:rPr>
          <w:rFonts w:ascii="Times New Roman" w:hAnsi="Times New Roman" w:cs="Times New Roman"/>
          <w:sz w:val="28"/>
          <w:szCs w:val="28"/>
        </w:rPr>
        <w:t xml:space="preserve"> Российской Федерации (в случае, если право осуществления регулярных перевозок по нерегулируемым тарифам предоставлено участникам договора простого товарищества);</w:t>
      </w:r>
    </w:p>
    <w:p w:rsidR="00F4734D" w:rsidRPr="002223BF" w:rsidRDefault="004F4119"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3</w:t>
      </w:r>
      <w:r w:rsidR="00F4734D" w:rsidRPr="002223BF">
        <w:rPr>
          <w:rFonts w:ascii="Times New Roman" w:hAnsi="Times New Roman" w:cs="Times New Roman"/>
          <w:sz w:val="28"/>
          <w:szCs w:val="28"/>
        </w:rPr>
        <w:t xml:space="preserve">)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установленной законом Республики Башкортостан об административных правонарушениях, за несоблюдение требований, установленных законом Республики Башкортостан в соответствии с </w:t>
      </w:r>
      <w:hyperlink r:id="rId25">
        <w:r w:rsidR="00F4734D" w:rsidRPr="002223BF">
          <w:rPr>
            <w:rFonts w:ascii="Times New Roman" w:hAnsi="Times New Roman" w:cs="Times New Roman"/>
            <w:sz w:val="28"/>
            <w:szCs w:val="28"/>
          </w:rPr>
          <w:t>пунктами 1</w:t>
        </w:r>
      </w:hyperlink>
      <w:r w:rsidR="00F4734D" w:rsidRPr="002223BF">
        <w:rPr>
          <w:rFonts w:ascii="Times New Roman" w:hAnsi="Times New Roman" w:cs="Times New Roman"/>
          <w:sz w:val="28"/>
          <w:szCs w:val="28"/>
        </w:rPr>
        <w:t xml:space="preserve"> и </w:t>
      </w:r>
      <w:hyperlink r:id="rId26">
        <w:r w:rsidR="00F4734D" w:rsidRPr="002223BF">
          <w:rPr>
            <w:rFonts w:ascii="Times New Roman" w:hAnsi="Times New Roman" w:cs="Times New Roman"/>
            <w:sz w:val="28"/>
            <w:szCs w:val="28"/>
          </w:rPr>
          <w:t>5 части 4 статьи 17</w:t>
        </w:r>
      </w:hyperlink>
      <w:r w:rsidR="00F4734D"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00F4734D"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4.17. Действие свидетельства, действие карт маршрута, выданных для </w:t>
      </w:r>
      <w:r w:rsidRPr="002223BF">
        <w:rPr>
          <w:rFonts w:ascii="Times New Roman" w:hAnsi="Times New Roman" w:cs="Times New Roman"/>
          <w:sz w:val="28"/>
          <w:szCs w:val="28"/>
        </w:rPr>
        <w:lastRenderedPageBreak/>
        <w:t>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приостановления действия указанной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5. КОНТРОЛЬ ЗА ОСУЩЕСТВЛЕНИЕМ РЕГУЛЯРНЫХ ПЕРЕВОЗОК</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5.1. Контроль за организацией регулярных перевозок осуществляется в соответствии с действующим федеральным законодательством.</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Контроль за выполнением перевозчиками условий свидетельства, не предусмотренных действующим законодательством для осуществления государственного контроля, за выполнением условий муниципального контракта организуется уполномоченным органом, заключившим муниципальный контракт или выдавшем свидетельство.</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5.</w:t>
      </w:r>
      <w:r w:rsidR="00992C68" w:rsidRPr="002223BF">
        <w:rPr>
          <w:rFonts w:ascii="Times New Roman" w:hAnsi="Times New Roman" w:cs="Times New Roman"/>
          <w:sz w:val="28"/>
          <w:szCs w:val="28"/>
        </w:rPr>
        <w:t>2</w:t>
      </w:r>
      <w:r w:rsidRPr="002223BF">
        <w:rPr>
          <w:rFonts w:ascii="Times New Roman" w:hAnsi="Times New Roman" w:cs="Times New Roman"/>
          <w:sz w:val="28"/>
          <w:szCs w:val="28"/>
        </w:rPr>
        <w:t>. Перевозчики несут ответственность за невыполнение требований настоящего Положения в соответствии с действующим законодательством.</w:t>
      </w:r>
    </w:p>
    <w:p w:rsidR="00F4734D"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5.</w:t>
      </w:r>
      <w:r w:rsidR="00992C68" w:rsidRPr="002223BF">
        <w:rPr>
          <w:rFonts w:ascii="Times New Roman" w:hAnsi="Times New Roman" w:cs="Times New Roman"/>
          <w:sz w:val="28"/>
          <w:szCs w:val="28"/>
        </w:rPr>
        <w:t>3</w:t>
      </w:r>
      <w:r w:rsidRPr="002223BF">
        <w:rPr>
          <w:rFonts w:ascii="Times New Roman" w:hAnsi="Times New Roman" w:cs="Times New Roman"/>
          <w:sz w:val="28"/>
          <w:szCs w:val="28"/>
        </w:rPr>
        <w:t xml:space="preserve">. Сведения о нарушении перевозчиком, осуществляющим регулярные перевозки по нерегулируемым тарифам, требований законодательства, предусмотренных </w:t>
      </w:r>
      <w:hyperlink r:id="rId27">
        <w:r w:rsidRPr="002223BF">
          <w:rPr>
            <w:rFonts w:ascii="Times New Roman" w:hAnsi="Times New Roman" w:cs="Times New Roman"/>
            <w:sz w:val="28"/>
            <w:szCs w:val="28"/>
          </w:rPr>
          <w:t>частью 4 статьи 17</w:t>
        </w:r>
      </w:hyperlink>
      <w:r w:rsidRPr="002223BF">
        <w:rPr>
          <w:rFonts w:ascii="Times New Roman" w:hAnsi="Times New Roman" w:cs="Times New Roman"/>
          <w:sz w:val="28"/>
          <w:szCs w:val="28"/>
        </w:rPr>
        <w:t xml:space="preserve"> Федерального закона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размещаются на официальном </w:t>
      </w:r>
      <w:r w:rsidR="00672A15" w:rsidRPr="002223BF">
        <w:rPr>
          <w:rFonts w:ascii="Times New Roman" w:hAnsi="Times New Roman" w:cs="Times New Roman"/>
          <w:sz w:val="28"/>
          <w:szCs w:val="28"/>
        </w:rPr>
        <w:t xml:space="preserve">сайте Администрации городского поселения город Благовещенск муниципального района Благовещенский район Республики Башкортостан </w:t>
      </w:r>
      <w:r w:rsidRPr="002223BF">
        <w:rPr>
          <w:rFonts w:ascii="Times New Roman" w:hAnsi="Times New Roman" w:cs="Times New Roman"/>
          <w:sz w:val="28"/>
          <w:szCs w:val="28"/>
        </w:rPr>
        <w:t>в информационно-телекоммуникационной сети Интернет.</w:t>
      </w:r>
    </w:p>
    <w:p w:rsidR="00662239" w:rsidRDefault="00662239" w:rsidP="00A54F1B">
      <w:pPr>
        <w:pStyle w:val="10"/>
        <w:keepNext/>
        <w:keepLines/>
        <w:shd w:val="clear" w:color="auto" w:fill="auto"/>
        <w:spacing w:after="175" w:line="240" w:lineRule="atLeast"/>
        <w:ind w:firstLine="709"/>
        <w:contextualSpacing/>
        <w:jc w:val="center"/>
        <w:rPr>
          <w:rFonts w:ascii="Times New Roman" w:hAnsi="Times New Roman" w:cs="Times New Roman"/>
          <w:sz w:val="28"/>
          <w:szCs w:val="28"/>
        </w:rPr>
      </w:pPr>
    </w:p>
    <w:p w:rsidR="002223BF" w:rsidRPr="00A54F1B" w:rsidRDefault="002223BF" w:rsidP="00A54F1B">
      <w:pPr>
        <w:pStyle w:val="10"/>
        <w:keepNext/>
        <w:keepLines/>
        <w:shd w:val="clear" w:color="auto" w:fill="auto"/>
        <w:spacing w:after="175" w:line="240" w:lineRule="atLeast"/>
        <w:ind w:firstLine="709"/>
        <w:contextualSpacing/>
        <w:jc w:val="center"/>
        <w:rPr>
          <w:rFonts w:ascii="Times New Roman" w:hAnsi="Times New Roman" w:cs="Times New Roman"/>
          <w:sz w:val="28"/>
          <w:szCs w:val="28"/>
        </w:rPr>
      </w:pPr>
      <w:r w:rsidRPr="00A54F1B">
        <w:rPr>
          <w:rFonts w:ascii="Times New Roman" w:hAnsi="Times New Roman" w:cs="Times New Roman"/>
          <w:sz w:val="28"/>
          <w:szCs w:val="28"/>
        </w:rPr>
        <w:t xml:space="preserve">6. </w:t>
      </w:r>
      <w:bookmarkStart w:id="4" w:name="bookmark0"/>
      <w:r w:rsidRPr="00A54F1B">
        <w:rPr>
          <w:rFonts w:ascii="Times New Roman" w:hAnsi="Times New Roman" w:cs="Times New Roman"/>
          <w:sz w:val="28"/>
          <w:szCs w:val="28"/>
        </w:rPr>
        <w:t>ДИСПЕТЧЕРСКОЕ СОПРОВОЖДЕНИЕ ПРИ ОСУЩЕСТВЛЕНИИ ПАССАЖИРСКИХ ПЕРЕВОЗОК</w:t>
      </w:r>
      <w:bookmarkEnd w:id="4"/>
    </w:p>
    <w:p w:rsidR="00662239" w:rsidRDefault="00662239" w:rsidP="00A54F1B">
      <w:pPr>
        <w:pStyle w:val="11"/>
        <w:shd w:val="clear" w:color="auto" w:fill="auto"/>
        <w:spacing w:before="0" w:after="588" w:line="240" w:lineRule="atLeast"/>
        <w:ind w:left="20" w:right="200" w:firstLine="709"/>
        <w:contextualSpacing/>
        <w:jc w:val="both"/>
        <w:rPr>
          <w:rStyle w:val="0pt"/>
          <w:rFonts w:ascii="Times New Roman" w:hAnsi="Times New Roman" w:cs="Times New Roman"/>
          <w:b w:val="0"/>
          <w:sz w:val="28"/>
          <w:szCs w:val="28"/>
        </w:rPr>
      </w:pPr>
    </w:p>
    <w:p w:rsidR="00662239" w:rsidRPr="00AF6858" w:rsidRDefault="002223BF" w:rsidP="00AF6858">
      <w:pPr>
        <w:pStyle w:val="11"/>
        <w:shd w:val="clear" w:color="auto" w:fill="auto"/>
        <w:spacing w:before="0" w:after="0" w:line="240" w:lineRule="atLeast"/>
        <w:ind w:left="23" w:right="200" w:firstLine="709"/>
        <w:contextualSpacing/>
        <w:jc w:val="both"/>
        <w:rPr>
          <w:rStyle w:val="0pt"/>
          <w:rFonts w:ascii="Times New Roman" w:hAnsi="Times New Roman" w:cs="Times New Roman"/>
          <w:b w:val="0"/>
          <w:bCs w:val="0"/>
          <w:spacing w:val="-10"/>
          <w:sz w:val="28"/>
          <w:szCs w:val="28"/>
          <w:shd w:val="clear" w:color="auto" w:fill="auto"/>
        </w:rPr>
      </w:pPr>
      <w:r w:rsidRPr="00A54F1B">
        <w:rPr>
          <w:rStyle w:val="0pt"/>
          <w:rFonts w:ascii="Times New Roman" w:hAnsi="Times New Roman" w:cs="Times New Roman"/>
          <w:b w:val="0"/>
          <w:sz w:val="28"/>
          <w:szCs w:val="28"/>
        </w:rPr>
        <w:t>6.1. В</w:t>
      </w:r>
      <w:r w:rsidRPr="00A54F1B">
        <w:rPr>
          <w:rFonts w:ascii="Times New Roman" w:hAnsi="Times New Roman" w:cs="Times New Roman"/>
          <w:sz w:val="28"/>
          <w:szCs w:val="28"/>
        </w:rPr>
        <w:t xml:space="preserve"> целях исполнения возложенных на перевозчика обязанностей по организации движения пассажирского автотранспорта, в том числе выполнение расписаний и графиков движения, соблюдения водителями правил безопасности </w:t>
      </w:r>
      <w:r w:rsidRPr="00A54F1B">
        <w:rPr>
          <w:rFonts w:ascii="Times New Roman" w:hAnsi="Times New Roman" w:cs="Times New Roman"/>
          <w:sz w:val="28"/>
          <w:szCs w:val="28"/>
        </w:rPr>
        <w:lastRenderedPageBreak/>
        <w:t>движения, перевозчики обязаны обеспечить диспетчерское сопровождение выполняемых рейсов.</w:t>
      </w:r>
    </w:p>
    <w:p w:rsidR="00662239" w:rsidRPr="00AF6858" w:rsidRDefault="002223BF" w:rsidP="00AF6858">
      <w:pPr>
        <w:pStyle w:val="11"/>
        <w:shd w:val="clear" w:color="auto" w:fill="auto"/>
        <w:spacing w:before="0" w:after="0" w:line="240" w:lineRule="atLeast"/>
        <w:ind w:left="23" w:right="200" w:firstLine="709"/>
        <w:contextualSpacing/>
        <w:jc w:val="both"/>
        <w:rPr>
          <w:rStyle w:val="0pt"/>
          <w:rFonts w:ascii="Times New Roman" w:hAnsi="Times New Roman" w:cs="Times New Roman"/>
          <w:b w:val="0"/>
          <w:bCs w:val="0"/>
          <w:spacing w:val="-10"/>
          <w:sz w:val="28"/>
          <w:szCs w:val="28"/>
          <w:shd w:val="clear" w:color="auto" w:fill="auto"/>
        </w:rPr>
      </w:pPr>
      <w:r w:rsidRPr="00A54F1B">
        <w:rPr>
          <w:rStyle w:val="0pt"/>
          <w:rFonts w:ascii="Times New Roman" w:hAnsi="Times New Roman" w:cs="Times New Roman"/>
          <w:b w:val="0"/>
          <w:sz w:val="28"/>
          <w:szCs w:val="28"/>
        </w:rPr>
        <w:t>6.2.</w:t>
      </w:r>
      <w:r w:rsidRPr="00A54F1B">
        <w:rPr>
          <w:rFonts w:ascii="Times New Roman" w:hAnsi="Times New Roman" w:cs="Times New Roman"/>
          <w:sz w:val="28"/>
          <w:szCs w:val="28"/>
        </w:rPr>
        <w:t xml:space="preserve"> Диспетчерское сопровождение пассажирских перевозок на территории городского поселения осуществляется перевозчиком</w:t>
      </w:r>
      <w:r w:rsidR="006B0F46">
        <w:rPr>
          <w:rFonts w:ascii="Times New Roman" w:hAnsi="Times New Roman" w:cs="Times New Roman"/>
          <w:sz w:val="28"/>
          <w:szCs w:val="28"/>
        </w:rPr>
        <w:t>.</w:t>
      </w:r>
    </w:p>
    <w:p w:rsidR="00662239" w:rsidRDefault="002223BF" w:rsidP="00AF6858">
      <w:pPr>
        <w:pStyle w:val="11"/>
        <w:shd w:val="clear" w:color="auto" w:fill="auto"/>
        <w:spacing w:before="0" w:after="0" w:line="240" w:lineRule="atLeast"/>
        <w:ind w:left="23" w:firstLine="709"/>
        <w:contextualSpacing/>
        <w:jc w:val="both"/>
        <w:rPr>
          <w:rFonts w:ascii="Times New Roman" w:hAnsi="Times New Roman" w:cs="Times New Roman"/>
          <w:sz w:val="28"/>
          <w:szCs w:val="28"/>
        </w:rPr>
      </w:pPr>
      <w:r w:rsidRPr="00A54F1B">
        <w:rPr>
          <w:rStyle w:val="0pt"/>
          <w:rFonts w:ascii="Times New Roman" w:hAnsi="Times New Roman" w:cs="Times New Roman"/>
          <w:b w:val="0"/>
          <w:sz w:val="28"/>
          <w:szCs w:val="28"/>
        </w:rPr>
        <w:t xml:space="preserve">6.3. </w:t>
      </w:r>
      <w:r w:rsidRPr="00A54F1B">
        <w:rPr>
          <w:rFonts w:ascii="Times New Roman" w:hAnsi="Times New Roman" w:cs="Times New Roman"/>
          <w:sz w:val="28"/>
          <w:szCs w:val="28"/>
        </w:rPr>
        <w:t>Диспетчер (диспетчерская служба) обязан:</w:t>
      </w:r>
    </w:p>
    <w:p w:rsidR="00662239" w:rsidRDefault="002223BF"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A54F1B">
        <w:rPr>
          <w:rFonts w:ascii="Times New Roman" w:hAnsi="Times New Roman" w:cs="Times New Roman"/>
          <w:sz w:val="28"/>
          <w:szCs w:val="28"/>
        </w:rPr>
        <w:t>6.3.1. Контролировать выполнение установленных схем движения по муниципальным маршрутам и графиков движения, требований по экипировке и санитарному состоянию пассажирского автотранспорта и вести учет имеющихся нарушений</w:t>
      </w:r>
      <w:r w:rsidR="00826F80">
        <w:rPr>
          <w:rFonts w:ascii="Times New Roman" w:hAnsi="Times New Roman" w:cs="Times New Roman"/>
          <w:sz w:val="28"/>
          <w:szCs w:val="28"/>
        </w:rPr>
        <w:t xml:space="preserve">, </w:t>
      </w:r>
      <w:r w:rsidR="00826F80">
        <w:rPr>
          <w:rFonts w:ascii="Times New Roman" w:hAnsi="Times New Roman" w:cs="Times New Roman"/>
          <w:color w:val="333333"/>
          <w:sz w:val="28"/>
          <w:szCs w:val="28"/>
          <w:shd w:val="clear" w:color="auto" w:fill="FFFFFF"/>
        </w:rPr>
        <w:t>п</w:t>
      </w:r>
      <w:r w:rsidR="00826F80" w:rsidRPr="006B0F46">
        <w:rPr>
          <w:rFonts w:ascii="Times New Roman" w:hAnsi="Times New Roman" w:cs="Times New Roman"/>
          <w:color w:val="333333"/>
          <w:sz w:val="28"/>
          <w:szCs w:val="28"/>
          <w:shd w:val="clear" w:color="auto" w:fill="FFFFFF"/>
        </w:rPr>
        <w:t>ерераспределять транспорт при изменении пассажиропотока</w:t>
      </w:r>
      <w:r w:rsidR="00826F80">
        <w:rPr>
          <w:rFonts w:ascii="Times New Roman" w:hAnsi="Times New Roman" w:cs="Times New Roman"/>
          <w:color w:val="333333"/>
          <w:sz w:val="28"/>
          <w:szCs w:val="28"/>
          <w:shd w:val="clear" w:color="auto" w:fill="FFFFFF"/>
        </w:rPr>
        <w:t>;</w:t>
      </w:r>
    </w:p>
    <w:p w:rsidR="00662239" w:rsidRDefault="006B0F46"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826F80">
        <w:rPr>
          <w:rFonts w:ascii="Times New Roman" w:hAnsi="Times New Roman" w:cs="Times New Roman"/>
          <w:color w:val="333333"/>
          <w:sz w:val="28"/>
          <w:szCs w:val="28"/>
          <w:shd w:val="clear" w:color="auto" w:fill="FFFFFF"/>
        </w:rPr>
        <w:t>6.3.</w:t>
      </w:r>
      <w:r w:rsidR="00826F80">
        <w:rPr>
          <w:rFonts w:ascii="Times New Roman" w:hAnsi="Times New Roman" w:cs="Times New Roman"/>
          <w:color w:val="333333"/>
          <w:sz w:val="28"/>
          <w:szCs w:val="28"/>
          <w:shd w:val="clear" w:color="auto" w:fill="FFFFFF"/>
        </w:rPr>
        <w:t>2</w:t>
      </w:r>
      <w:r w:rsidRPr="00826F80">
        <w:rPr>
          <w:rFonts w:ascii="Times New Roman" w:hAnsi="Times New Roman" w:cs="Times New Roman"/>
          <w:color w:val="333333"/>
          <w:sz w:val="28"/>
          <w:szCs w:val="28"/>
          <w:shd w:val="clear" w:color="auto" w:fill="FFFFFF"/>
        </w:rPr>
        <w:t xml:space="preserve">. Координировать водителей; </w:t>
      </w:r>
    </w:p>
    <w:p w:rsidR="00826F80" w:rsidRDefault="006B0F46"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826F80">
        <w:rPr>
          <w:rFonts w:ascii="Times New Roman" w:hAnsi="Times New Roman" w:cs="Times New Roman"/>
          <w:color w:val="333333"/>
          <w:sz w:val="28"/>
          <w:szCs w:val="28"/>
          <w:shd w:val="clear" w:color="auto" w:fill="FFFFFF"/>
        </w:rPr>
        <w:t>6.3.</w:t>
      </w:r>
      <w:r w:rsidR="00826F80">
        <w:rPr>
          <w:rFonts w:ascii="Times New Roman" w:hAnsi="Times New Roman" w:cs="Times New Roman"/>
          <w:color w:val="333333"/>
          <w:sz w:val="28"/>
          <w:szCs w:val="28"/>
          <w:shd w:val="clear" w:color="auto" w:fill="FFFFFF"/>
        </w:rPr>
        <w:t>3</w:t>
      </w:r>
      <w:r w:rsidRPr="00826F80">
        <w:rPr>
          <w:rFonts w:ascii="Times New Roman" w:hAnsi="Times New Roman" w:cs="Times New Roman"/>
          <w:color w:val="333333"/>
          <w:sz w:val="28"/>
          <w:szCs w:val="28"/>
          <w:shd w:val="clear" w:color="auto" w:fill="FFFFFF"/>
        </w:rPr>
        <w:t>. Принимать заявки, обращения от населения;</w:t>
      </w:r>
    </w:p>
    <w:p w:rsidR="00826F80" w:rsidRDefault="00826F80" w:rsidP="00AF6858">
      <w:pPr>
        <w:pStyle w:val="11"/>
        <w:shd w:val="clear" w:color="auto" w:fill="auto"/>
        <w:spacing w:before="0" w:after="0" w:line="240" w:lineRule="atLeast"/>
        <w:ind w:left="23" w:right="200" w:firstLine="709"/>
        <w:contextualSpacing/>
        <w:jc w:val="both"/>
        <w:rPr>
          <w:rFonts w:ascii="Times New Roman" w:eastAsia="Times New Roman" w:hAnsi="Times New Roman" w:cs="Times New Roman"/>
          <w:color w:val="002A14"/>
          <w:sz w:val="28"/>
          <w:szCs w:val="28"/>
          <w:lang w:eastAsia="ru-RU"/>
        </w:rPr>
      </w:pPr>
      <w:r w:rsidRPr="00826F80">
        <w:rPr>
          <w:rFonts w:ascii="Times New Roman" w:hAnsi="Times New Roman" w:cs="Times New Roman"/>
          <w:color w:val="333333"/>
          <w:sz w:val="28"/>
          <w:szCs w:val="28"/>
          <w:shd w:val="clear" w:color="auto" w:fill="FFFFFF"/>
        </w:rPr>
        <w:t>6.3.</w:t>
      </w:r>
      <w:r w:rsidR="00662239">
        <w:rPr>
          <w:rFonts w:ascii="Times New Roman" w:hAnsi="Times New Roman" w:cs="Times New Roman"/>
          <w:color w:val="333333"/>
          <w:sz w:val="28"/>
          <w:szCs w:val="28"/>
          <w:shd w:val="clear" w:color="auto" w:fill="FFFFFF"/>
        </w:rPr>
        <w:t>4</w:t>
      </w:r>
      <w:r w:rsidRPr="00826F80">
        <w:rPr>
          <w:rFonts w:ascii="Times New Roman" w:hAnsi="Times New Roman" w:cs="Times New Roman"/>
          <w:color w:val="333333"/>
          <w:sz w:val="28"/>
          <w:szCs w:val="28"/>
          <w:shd w:val="clear" w:color="auto" w:fill="FFFFFF"/>
        </w:rPr>
        <w:t xml:space="preserve">. </w:t>
      </w:r>
      <w:r w:rsidR="00F33FA3" w:rsidRPr="001D78D2">
        <w:rPr>
          <w:rFonts w:ascii="Times New Roman" w:eastAsia="Times New Roman" w:hAnsi="Times New Roman" w:cs="Times New Roman"/>
          <w:color w:val="002A14"/>
          <w:sz w:val="28"/>
          <w:szCs w:val="28"/>
          <w:lang w:eastAsia="ru-RU"/>
        </w:rPr>
        <w:t>Обеспеч</w:t>
      </w:r>
      <w:r w:rsidRPr="00826F80">
        <w:rPr>
          <w:rFonts w:ascii="Times New Roman" w:eastAsia="Times New Roman" w:hAnsi="Times New Roman" w:cs="Times New Roman"/>
          <w:color w:val="002A14"/>
          <w:sz w:val="28"/>
          <w:szCs w:val="28"/>
          <w:lang w:eastAsia="ru-RU"/>
        </w:rPr>
        <w:t>ить</w:t>
      </w:r>
      <w:r w:rsidR="00F33FA3" w:rsidRPr="001D78D2">
        <w:rPr>
          <w:rFonts w:ascii="Times New Roman" w:eastAsia="Times New Roman" w:hAnsi="Times New Roman" w:cs="Times New Roman"/>
          <w:color w:val="002A14"/>
          <w:sz w:val="28"/>
          <w:szCs w:val="28"/>
          <w:lang w:eastAsia="ru-RU"/>
        </w:rPr>
        <w:t xml:space="preserve"> населения информацией о расписании движения автобусов, на всех остановочных пунктах на муниципальных маршрутах регулярных перевозок городского </w:t>
      </w:r>
      <w:r w:rsidR="00F33FA3" w:rsidRPr="00826F80">
        <w:rPr>
          <w:rFonts w:ascii="Times New Roman" w:eastAsia="Times New Roman" w:hAnsi="Times New Roman" w:cs="Times New Roman"/>
          <w:color w:val="002A14"/>
          <w:sz w:val="28"/>
          <w:szCs w:val="28"/>
          <w:lang w:eastAsia="ru-RU"/>
        </w:rPr>
        <w:t>поселения</w:t>
      </w:r>
      <w:r>
        <w:rPr>
          <w:rFonts w:ascii="Times New Roman" w:eastAsia="Times New Roman" w:hAnsi="Times New Roman" w:cs="Times New Roman"/>
          <w:color w:val="002A14"/>
          <w:sz w:val="28"/>
          <w:szCs w:val="28"/>
          <w:lang w:eastAsia="ru-RU"/>
        </w:rPr>
        <w:t>;</w:t>
      </w:r>
    </w:p>
    <w:p w:rsidR="00826F80" w:rsidRDefault="00826F80" w:rsidP="00AF6858">
      <w:pPr>
        <w:pStyle w:val="11"/>
        <w:shd w:val="clear" w:color="auto" w:fill="auto"/>
        <w:spacing w:before="0" w:after="0" w:line="240" w:lineRule="atLeast"/>
        <w:ind w:left="23" w:right="200" w:firstLine="709"/>
        <w:contextualSpacing/>
        <w:jc w:val="both"/>
        <w:rPr>
          <w:rFonts w:ascii="Times New Roman" w:eastAsia="Times New Roman" w:hAnsi="Times New Roman" w:cs="Times New Roman"/>
          <w:color w:val="002A14"/>
          <w:sz w:val="28"/>
          <w:szCs w:val="28"/>
          <w:lang w:eastAsia="ru-RU"/>
        </w:rPr>
      </w:pPr>
      <w:r w:rsidRPr="00826F80">
        <w:rPr>
          <w:rFonts w:ascii="Times New Roman" w:hAnsi="Times New Roman" w:cs="Times New Roman"/>
          <w:color w:val="333333"/>
          <w:sz w:val="28"/>
          <w:szCs w:val="28"/>
          <w:shd w:val="clear" w:color="auto" w:fill="FFFFFF"/>
        </w:rPr>
        <w:t>6.3.</w:t>
      </w:r>
      <w:r w:rsidR="00662239">
        <w:rPr>
          <w:rFonts w:ascii="Times New Roman" w:hAnsi="Times New Roman" w:cs="Times New Roman"/>
          <w:color w:val="333333"/>
          <w:sz w:val="28"/>
          <w:szCs w:val="28"/>
          <w:shd w:val="clear" w:color="auto" w:fill="FFFFFF"/>
        </w:rPr>
        <w:t>5</w:t>
      </w:r>
      <w:r w:rsidRPr="00826F80">
        <w:rPr>
          <w:rFonts w:ascii="Times New Roman" w:hAnsi="Times New Roman" w:cs="Times New Roman"/>
          <w:color w:val="333333"/>
          <w:sz w:val="28"/>
          <w:szCs w:val="28"/>
          <w:shd w:val="clear" w:color="auto" w:fill="FFFFFF"/>
        </w:rPr>
        <w:t xml:space="preserve">. </w:t>
      </w:r>
      <w:r w:rsidRPr="00826F80">
        <w:rPr>
          <w:rFonts w:ascii="Times New Roman" w:eastAsia="Times New Roman" w:hAnsi="Times New Roman" w:cs="Times New Roman"/>
          <w:color w:val="002A14"/>
          <w:sz w:val="28"/>
          <w:szCs w:val="28"/>
          <w:lang w:eastAsia="ru-RU"/>
        </w:rPr>
        <w:t>Осуществлять с</w:t>
      </w:r>
      <w:r w:rsidR="00F33FA3" w:rsidRPr="001D78D2">
        <w:rPr>
          <w:rFonts w:ascii="Times New Roman" w:eastAsia="Times New Roman" w:hAnsi="Times New Roman" w:cs="Times New Roman"/>
          <w:color w:val="002A14"/>
          <w:sz w:val="28"/>
          <w:szCs w:val="28"/>
          <w:lang w:eastAsia="ru-RU"/>
        </w:rPr>
        <w:t>бор, хранение, обработка телематических данных и (или) системы ГЛОНАСС, поступающих с бортовых навигационно-связных терминалов, установленных на транспортных средствах</w:t>
      </w:r>
      <w:r>
        <w:rPr>
          <w:rFonts w:ascii="Times New Roman" w:eastAsia="Times New Roman" w:hAnsi="Times New Roman" w:cs="Times New Roman"/>
          <w:color w:val="002A14"/>
          <w:sz w:val="28"/>
          <w:szCs w:val="28"/>
          <w:lang w:eastAsia="ru-RU"/>
        </w:rPr>
        <w:t>;</w:t>
      </w:r>
    </w:p>
    <w:p w:rsidR="00826F80" w:rsidRDefault="00826F80"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826F80">
        <w:rPr>
          <w:rFonts w:ascii="Times New Roman" w:hAnsi="Times New Roman" w:cs="Times New Roman"/>
          <w:color w:val="333333"/>
          <w:sz w:val="28"/>
          <w:szCs w:val="28"/>
          <w:shd w:val="clear" w:color="auto" w:fill="FFFFFF"/>
        </w:rPr>
        <w:t>6.3.</w:t>
      </w:r>
      <w:r w:rsidR="00662239">
        <w:rPr>
          <w:rFonts w:ascii="Times New Roman" w:hAnsi="Times New Roman" w:cs="Times New Roman"/>
          <w:color w:val="333333"/>
          <w:sz w:val="28"/>
          <w:szCs w:val="28"/>
          <w:shd w:val="clear" w:color="auto" w:fill="FFFFFF"/>
        </w:rPr>
        <w:t>6</w:t>
      </w:r>
      <w:r w:rsidRPr="00826F80">
        <w:rPr>
          <w:rFonts w:ascii="Times New Roman" w:hAnsi="Times New Roman" w:cs="Times New Roman"/>
          <w:color w:val="333333"/>
          <w:sz w:val="28"/>
          <w:szCs w:val="28"/>
          <w:shd w:val="clear" w:color="auto" w:fill="FFFFFF"/>
        </w:rPr>
        <w:t xml:space="preserve">. </w:t>
      </w:r>
      <w:r w:rsidR="00F33FA3" w:rsidRPr="001D78D2">
        <w:rPr>
          <w:rFonts w:ascii="Times New Roman" w:eastAsia="Times New Roman" w:hAnsi="Times New Roman" w:cs="Times New Roman"/>
          <w:color w:val="002A14"/>
          <w:sz w:val="28"/>
          <w:szCs w:val="28"/>
          <w:lang w:eastAsia="ru-RU"/>
        </w:rPr>
        <w:t>Взаимодейств</w:t>
      </w:r>
      <w:r w:rsidRPr="00826F80">
        <w:rPr>
          <w:rFonts w:ascii="Times New Roman" w:eastAsia="Times New Roman" w:hAnsi="Times New Roman" w:cs="Times New Roman"/>
          <w:color w:val="002A14"/>
          <w:sz w:val="28"/>
          <w:szCs w:val="28"/>
          <w:lang w:eastAsia="ru-RU"/>
        </w:rPr>
        <w:t xml:space="preserve">овать </w:t>
      </w:r>
      <w:r w:rsidR="00F33FA3" w:rsidRPr="00826F80">
        <w:rPr>
          <w:rFonts w:ascii="Times New Roman" w:eastAsia="Times New Roman" w:hAnsi="Times New Roman" w:cs="Times New Roman"/>
          <w:color w:val="002A14"/>
          <w:sz w:val="28"/>
          <w:szCs w:val="28"/>
          <w:lang w:eastAsia="ru-RU"/>
        </w:rPr>
        <w:t>с</w:t>
      </w:r>
      <w:r w:rsidR="002D4C7F">
        <w:rPr>
          <w:rFonts w:ascii="Times New Roman" w:eastAsia="Times New Roman" w:hAnsi="Times New Roman" w:cs="Times New Roman"/>
          <w:color w:val="002A14"/>
          <w:sz w:val="28"/>
          <w:szCs w:val="28"/>
          <w:lang w:eastAsia="ru-RU"/>
        </w:rPr>
        <w:t xml:space="preserve"> </w:t>
      </w:r>
      <w:r w:rsidR="00F33FA3" w:rsidRPr="00826F80">
        <w:rPr>
          <w:rFonts w:ascii="Times New Roman" w:eastAsia="Times New Roman" w:hAnsi="Times New Roman" w:cs="Times New Roman"/>
          <w:color w:val="002A14"/>
          <w:sz w:val="28"/>
          <w:szCs w:val="28"/>
          <w:lang w:eastAsia="ru-RU"/>
        </w:rPr>
        <w:t>уполномоченным органом</w:t>
      </w:r>
      <w:r w:rsidR="00F33FA3" w:rsidRPr="001D78D2">
        <w:rPr>
          <w:rFonts w:ascii="Times New Roman" w:eastAsia="Times New Roman" w:hAnsi="Times New Roman" w:cs="Times New Roman"/>
          <w:color w:val="002A14"/>
          <w:sz w:val="28"/>
          <w:szCs w:val="28"/>
          <w:lang w:eastAsia="ru-RU"/>
        </w:rPr>
        <w:t xml:space="preserve"> по вопросам транспортного обслуживания населения по муниципальным маршрутам регулярных перевозок на территории городского </w:t>
      </w:r>
      <w:r w:rsidR="00F33FA3" w:rsidRPr="00826F80">
        <w:rPr>
          <w:rFonts w:ascii="Times New Roman" w:eastAsia="Times New Roman" w:hAnsi="Times New Roman" w:cs="Times New Roman"/>
          <w:color w:val="002A14"/>
          <w:sz w:val="28"/>
          <w:szCs w:val="28"/>
          <w:lang w:eastAsia="ru-RU"/>
        </w:rPr>
        <w:t>поселения</w:t>
      </w:r>
      <w:r>
        <w:rPr>
          <w:rFonts w:ascii="Times New Roman" w:eastAsia="Times New Roman" w:hAnsi="Times New Roman" w:cs="Times New Roman"/>
          <w:color w:val="002A14"/>
          <w:sz w:val="28"/>
          <w:szCs w:val="28"/>
          <w:lang w:eastAsia="ru-RU"/>
        </w:rPr>
        <w:t>;</w:t>
      </w:r>
    </w:p>
    <w:p w:rsidR="00826F80" w:rsidRDefault="00826F80"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826F80">
        <w:rPr>
          <w:rFonts w:ascii="Times New Roman" w:hAnsi="Times New Roman" w:cs="Times New Roman"/>
          <w:color w:val="333333"/>
          <w:sz w:val="28"/>
          <w:szCs w:val="28"/>
          <w:shd w:val="clear" w:color="auto" w:fill="FFFFFF"/>
        </w:rPr>
        <w:t>6.3.</w:t>
      </w:r>
      <w:r w:rsidR="00662239">
        <w:rPr>
          <w:rFonts w:ascii="Times New Roman" w:hAnsi="Times New Roman" w:cs="Times New Roman"/>
          <w:color w:val="333333"/>
          <w:sz w:val="28"/>
          <w:szCs w:val="28"/>
          <w:shd w:val="clear" w:color="auto" w:fill="FFFFFF"/>
        </w:rPr>
        <w:t>7</w:t>
      </w:r>
      <w:r w:rsidRPr="00826F80">
        <w:rPr>
          <w:rFonts w:ascii="Times New Roman" w:hAnsi="Times New Roman" w:cs="Times New Roman"/>
          <w:color w:val="333333"/>
          <w:sz w:val="28"/>
          <w:szCs w:val="28"/>
          <w:shd w:val="clear" w:color="auto" w:fill="FFFFFF"/>
        </w:rPr>
        <w:t xml:space="preserve">. </w:t>
      </w:r>
      <w:r w:rsidR="006B0F46" w:rsidRPr="00826F80">
        <w:rPr>
          <w:rFonts w:ascii="Times New Roman" w:hAnsi="Times New Roman" w:cs="Times New Roman"/>
          <w:color w:val="333333"/>
          <w:sz w:val="28"/>
          <w:szCs w:val="28"/>
          <w:shd w:val="clear" w:color="auto" w:fill="FFFFFF"/>
        </w:rPr>
        <w:t>Оперативно решать внештатные ситуации;</w:t>
      </w:r>
    </w:p>
    <w:p w:rsidR="00826F80" w:rsidRPr="001D78D2" w:rsidRDefault="002223BF" w:rsidP="00AF6858">
      <w:pPr>
        <w:pStyle w:val="11"/>
        <w:shd w:val="clear" w:color="auto" w:fill="auto"/>
        <w:spacing w:before="0" w:after="0" w:line="240" w:lineRule="atLeast"/>
        <w:ind w:left="23" w:right="200" w:firstLine="709"/>
        <w:contextualSpacing/>
        <w:jc w:val="both"/>
        <w:rPr>
          <w:rFonts w:ascii="Times New Roman" w:hAnsi="Times New Roman" w:cs="Times New Roman"/>
          <w:color w:val="333333"/>
          <w:sz w:val="28"/>
          <w:szCs w:val="28"/>
          <w:shd w:val="clear" w:color="auto" w:fill="FFFFFF"/>
        </w:rPr>
      </w:pPr>
      <w:r w:rsidRPr="00826F80">
        <w:rPr>
          <w:rFonts w:ascii="Times New Roman" w:hAnsi="Times New Roman" w:cs="Times New Roman"/>
          <w:sz w:val="28"/>
          <w:szCs w:val="28"/>
        </w:rPr>
        <w:t>6.3.</w:t>
      </w:r>
      <w:r w:rsidR="00662239">
        <w:rPr>
          <w:rFonts w:ascii="Times New Roman" w:hAnsi="Times New Roman" w:cs="Times New Roman"/>
          <w:sz w:val="28"/>
          <w:szCs w:val="28"/>
        </w:rPr>
        <w:t>8</w:t>
      </w:r>
      <w:r w:rsidRPr="00826F80">
        <w:rPr>
          <w:rFonts w:ascii="Times New Roman" w:hAnsi="Times New Roman" w:cs="Times New Roman"/>
          <w:sz w:val="28"/>
          <w:szCs w:val="28"/>
        </w:rPr>
        <w:t xml:space="preserve">. </w:t>
      </w:r>
      <w:r w:rsidR="00A54F1B" w:rsidRPr="00826F80">
        <w:rPr>
          <w:rFonts w:ascii="Times New Roman" w:hAnsi="Times New Roman" w:cs="Times New Roman"/>
          <w:sz w:val="28"/>
          <w:szCs w:val="28"/>
        </w:rPr>
        <w:t xml:space="preserve">Еженедельно, до 12.00 пятницы </w:t>
      </w:r>
      <w:r w:rsidR="00826F80" w:rsidRPr="00826F80">
        <w:rPr>
          <w:rFonts w:ascii="Times New Roman" w:hAnsi="Times New Roman" w:cs="Times New Roman"/>
          <w:sz w:val="28"/>
          <w:szCs w:val="28"/>
        </w:rPr>
        <w:t xml:space="preserve">осуществлять </w:t>
      </w:r>
      <w:r w:rsidR="00826F80" w:rsidRPr="001D78D2">
        <w:rPr>
          <w:rFonts w:ascii="Times New Roman" w:eastAsia="Times New Roman" w:hAnsi="Times New Roman" w:cs="Times New Roman"/>
          <w:color w:val="002A14"/>
          <w:sz w:val="28"/>
          <w:szCs w:val="28"/>
          <w:lang w:eastAsia="ru-RU"/>
        </w:rPr>
        <w:t xml:space="preserve">Сбор, анализ и предоставление полной информации о выполнении перевозок на территории городского </w:t>
      </w:r>
      <w:r w:rsidR="00826F80" w:rsidRPr="00826F80">
        <w:rPr>
          <w:rFonts w:ascii="Times New Roman" w:eastAsia="Times New Roman" w:hAnsi="Times New Roman" w:cs="Times New Roman"/>
          <w:color w:val="002A14"/>
          <w:sz w:val="28"/>
          <w:szCs w:val="28"/>
          <w:lang w:eastAsia="ru-RU"/>
        </w:rPr>
        <w:t>поселения уполномоченному органу.</w:t>
      </w:r>
    </w:p>
    <w:p w:rsidR="002223BF" w:rsidRPr="00826F80" w:rsidRDefault="002223BF" w:rsidP="00826F80">
      <w:pPr>
        <w:pStyle w:val="11"/>
        <w:shd w:val="clear" w:color="auto" w:fill="auto"/>
        <w:tabs>
          <w:tab w:val="left" w:pos="275"/>
        </w:tabs>
        <w:spacing w:before="0" w:after="0" w:line="240" w:lineRule="atLeast"/>
        <w:ind w:left="20" w:firstLine="709"/>
        <w:contextualSpacing/>
        <w:jc w:val="both"/>
        <w:rPr>
          <w:rFonts w:ascii="Times New Roman" w:hAnsi="Times New Roman" w:cs="Times New Roman"/>
          <w:sz w:val="28"/>
          <w:szCs w:val="28"/>
        </w:rPr>
      </w:pPr>
    </w:p>
    <w:p w:rsidR="00D7055C" w:rsidRPr="002223BF" w:rsidRDefault="00D7055C" w:rsidP="00D7055C">
      <w:pPr>
        <w:pStyle w:val="ConsPlusNormal"/>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6B0F46" w:rsidRDefault="006B0F46" w:rsidP="00826F80">
      <w:pPr>
        <w:pStyle w:val="ConsPlusNormal"/>
        <w:outlineLvl w:val="1"/>
        <w:rPr>
          <w:rFonts w:ascii="Times New Roman" w:hAnsi="Times New Roman" w:cs="Times New Roman"/>
          <w:sz w:val="28"/>
          <w:szCs w:val="28"/>
        </w:rPr>
      </w:pPr>
    </w:p>
    <w:p w:rsidR="00826F80" w:rsidRDefault="00826F80" w:rsidP="00826F80">
      <w:pPr>
        <w:pStyle w:val="ConsPlusNormal"/>
        <w:outlineLvl w:val="1"/>
        <w:rPr>
          <w:rFonts w:ascii="Times New Roman" w:hAnsi="Times New Roman" w:cs="Times New Roman"/>
          <w:sz w:val="28"/>
          <w:szCs w:val="28"/>
        </w:rPr>
      </w:pPr>
    </w:p>
    <w:p w:rsidR="00AF6858" w:rsidRDefault="002D4C7F" w:rsidP="00826F80">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   </w:t>
      </w:r>
    </w:p>
    <w:p w:rsidR="002D4C7F" w:rsidRDefault="002D4C7F" w:rsidP="00826F80">
      <w:pPr>
        <w:pStyle w:val="ConsPlusNormal"/>
        <w:outlineLvl w:val="1"/>
        <w:rPr>
          <w:rFonts w:ascii="Times New Roman" w:hAnsi="Times New Roman" w:cs="Times New Roman"/>
          <w:sz w:val="28"/>
          <w:szCs w:val="28"/>
        </w:rPr>
      </w:pPr>
    </w:p>
    <w:p w:rsidR="002D4C7F" w:rsidRDefault="002D4C7F" w:rsidP="00826F80">
      <w:pPr>
        <w:pStyle w:val="ConsPlusNormal"/>
        <w:outlineLvl w:val="1"/>
        <w:rPr>
          <w:rFonts w:ascii="Times New Roman" w:hAnsi="Times New Roman" w:cs="Times New Roman"/>
          <w:sz w:val="28"/>
          <w:szCs w:val="28"/>
        </w:rPr>
      </w:pPr>
    </w:p>
    <w:p w:rsidR="002D4C7F" w:rsidRDefault="002D4C7F" w:rsidP="00826F80">
      <w:pPr>
        <w:pStyle w:val="ConsPlusNormal"/>
        <w:outlineLvl w:val="1"/>
        <w:rPr>
          <w:rFonts w:ascii="Times New Roman" w:hAnsi="Times New Roman" w:cs="Times New Roman"/>
          <w:sz w:val="28"/>
          <w:szCs w:val="28"/>
        </w:rPr>
      </w:pPr>
    </w:p>
    <w:p w:rsidR="00AF6858" w:rsidRDefault="00AF6858" w:rsidP="00826F80">
      <w:pPr>
        <w:pStyle w:val="ConsPlusNormal"/>
        <w:outlineLvl w:val="1"/>
        <w:rPr>
          <w:rFonts w:ascii="Times New Roman" w:hAnsi="Times New Roman" w:cs="Times New Roman"/>
          <w:sz w:val="28"/>
          <w:szCs w:val="28"/>
        </w:rPr>
      </w:pPr>
    </w:p>
    <w:p w:rsidR="00AF6858" w:rsidRDefault="00AF6858" w:rsidP="00826F80">
      <w:pPr>
        <w:pStyle w:val="ConsPlusNormal"/>
        <w:outlineLvl w:val="1"/>
        <w:rPr>
          <w:rFonts w:ascii="Times New Roman" w:hAnsi="Times New Roman" w:cs="Times New Roman"/>
          <w:sz w:val="28"/>
          <w:szCs w:val="28"/>
        </w:rPr>
      </w:pPr>
    </w:p>
    <w:p w:rsidR="006B0F46" w:rsidRDefault="006B0F46" w:rsidP="00D7055C">
      <w:pPr>
        <w:pStyle w:val="ConsPlusNormal"/>
        <w:ind w:left="5529"/>
        <w:outlineLvl w:val="1"/>
        <w:rPr>
          <w:rFonts w:ascii="Times New Roman" w:hAnsi="Times New Roman" w:cs="Times New Roman"/>
          <w:sz w:val="28"/>
          <w:szCs w:val="28"/>
        </w:rPr>
      </w:pPr>
    </w:p>
    <w:p w:rsidR="00F4734D" w:rsidRPr="002223BF" w:rsidRDefault="00F4734D" w:rsidP="00D7055C">
      <w:pPr>
        <w:pStyle w:val="ConsPlusNormal"/>
        <w:ind w:left="5529"/>
        <w:outlineLvl w:val="1"/>
        <w:rPr>
          <w:rFonts w:ascii="Times New Roman" w:hAnsi="Times New Roman" w:cs="Times New Roman"/>
          <w:sz w:val="28"/>
          <w:szCs w:val="28"/>
        </w:rPr>
      </w:pPr>
      <w:r w:rsidRPr="002223BF">
        <w:rPr>
          <w:rFonts w:ascii="Times New Roman" w:hAnsi="Times New Roman" w:cs="Times New Roman"/>
          <w:sz w:val="28"/>
          <w:szCs w:val="28"/>
        </w:rPr>
        <w:lastRenderedPageBreak/>
        <w:t xml:space="preserve">Приложение </w:t>
      </w:r>
      <w:r w:rsidR="0001759B" w:rsidRPr="002223BF">
        <w:rPr>
          <w:rFonts w:ascii="Times New Roman" w:hAnsi="Times New Roman" w:cs="Times New Roman"/>
          <w:sz w:val="28"/>
          <w:szCs w:val="28"/>
        </w:rPr>
        <w:t>№</w:t>
      </w:r>
      <w:r w:rsidR="00D7055C" w:rsidRPr="002223BF">
        <w:rPr>
          <w:rFonts w:ascii="Times New Roman" w:hAnsi="Times New Roman" w:cs="Times New Roman"/>
          <w:sz w:val="28"/>
          <w:szCs w:val="28"/>
        </w:rPr>
        <w:t>1</w:t>
      </w:r>
    </w:p>
    <w:p w:rsidR="00F4734D" w:rsidRPr="002223BF" w:rsidRDefault="00F4734D"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к Положению об организации</w:t>
      </w:r>
    </w:p>
    <w:p w:rsidR="00F4734D" w:rsidRPr="002223BF" w:rsidRDefault="00F4734D"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транспортного обслуживания</w:t>
      </w:r>
    </w:p>
    <w:p w:rsidR="00F4734D" w:rsidRPr="002223BF" w:rsidRDefault="00F4734D"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населения пассажирским</w:t>
      </w:r>
    </w:p>
    <w:p w:rsidR="002D4C7F" w:rsidRDefault="00F4734D"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автомобильным транспортом</w:t>
      </w:r>
      <w:r w:rsidR="002D4C7F">
        <w:rPr>
          <w:rFonts w:ascii="Times New Roman" w:hAnsi="Times New Roman" w:cs="Times New Roman"/>
          <w:sz w:val="28"/>
          <w:szCs w:val="28"/>
        </w:rPr>
        <w:t xml:space="preserve"> </w:t>
      </w:r>
    </w:p>
    <w:p w:rsidR="00F4734D" w:rsidRPr="002223BF" w:rsidRDefault="00F4734D"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на территории городского</w:t>
      </w:r>
    </w:p>
    <w:p w:rsidR="00F4734D" w:rsidRPr="002223BF" w:rsidRDefault="004B2220" w:rsidP="00D7055C">
      <w:pPr>
        <w:pStyle w:val="ConsPlusNormal"/>
        <w:ind w:left="5529"/>
        <w:rPr>
          <w:rFonts w:ascii="Times New Roman" w:hAnsi="Times New Roman" w:cs="Times New Roman"/>
          <w:sz w:val="28"/>
          <w:szCs w:val="28"/>
        </w:rPr>
      </w:pPr>
      <w:r w:rsidRPr="002223BF">
        <w:rPr>
          <w:rFonts w:ascii="Times New Roman" w:hAnsi="Times New Roman" w:cs="Times New Roman"/>
          <w:sz w:val="28"/>
          <w:szCs w:val="28"/>
        </w:rPr>
        <w:t>поселения</w:t>
      </w:r>
      <w:r w:rsidR="00F4734D" w:rsidRPr="002223BF">
        <w:rPr>
          <w:rFonts w:ascii="Times New Roman" w:hAnsi="Times New Roman" w:cs="Times New Roman"/>
          <w:sz w:val="28"/>
          <w:szCs w:val="28"/>
        </w:rPr>
        <w:t xml:space="preserve"> город </w:t>
      </w:r>
      <w:r w:rsidR="00D7055C" w:rsidRPr="002223BF">
        <w:rPr>
          <w:rFonts w:ascii="Times New Roman" w:hAnsi="Times New Roman" w:cs="Times New Roman"/>
          <w:sz w:val="28"/>
          <w:szCs w:val="28"/>
        </w:rPr>
        <w:t>Благовещенск муниципального района Благовещенский район Республики Башкортостан</w:t>
      </w:r>
    </w:p>
    <w:p w:rsidR="00F4734D" w:rsidRPr="002223BF" w:rsidRDefault="00F4734D">
      <w:pPr>
        <w:pStyle w:val="ConsPlusNormal"/>
        <w:jc w:val="center"/>
        <w:rPr>
          <w:rFonts w:ascii="Times New Roman" w:hAnsi="Times New Roman" w:cs="Times New Roman"/>
          <w:sz w:val="28"/>
          <w:szCs w:val="28"/>
        </w:rPr>
      </w:pPr>
    </w:p>
    <w:p w:rsidR="00F4734D" w:rsidRPr="002D4C7F" w:rsidRDefault="00F4734D">
      <w:pPr>
        <w:pStyle w:val="ConsPlusTitle"/>
        <w:jc w:val="center"/>
        <w:rPr>
          <w:rFonts w:ascii="Times New Roman" w:hAnsi="Times New Roman" w:cs="Times New Roman"/>
          <w:sz w:val="28"/>
          <w:szCs w:val="28"/>
        </w:rPr>
      </w:pPr>
      <w:bookmarkStart w:id="5" w:name="P281"/>
      <w:bookmarkEnd w:id="5"/>
      <w:r w:rsidRPr="002D4C7F">
        <w:rPr>
          <w:rFonts w:ascii="Times New Roman" w:hAnsi="Times New Roman" w:cs="Times New Roman"/>
          <w:sz w:val="28"/>
          <w:szCs w:val="28"/>
        </w:rPr>
        <w:t>ОБ УТВЕРЖДЕНИИ ТРЕБОВАНИЙ К ЮРИДИЧЕСКИМ ЛИЦАМ,</w:t>
      </w:r>
    </w:p>
    <w:p w:rsidR="00F4734D" w:rsidRPr="002D4C7F" w:rsidRDefault="00F4734D" w:rsidP="00D7055C">
      <w:pPr>
        <w:pStyle w:val="ConsPlusTitle"/>
        <w:jc w:val="center"/>
        <w:rPr>
          <w:rFonts w:ascii="Times New Roman" w:hAnsi="Times New Roman" w:cs="Times New Roman"/>
          <w:sz w:val="28"/>
          <w:szCs w:val="28"/>
        </w:rPr>
      </w:pPr>
      <w:r w:rsidRPr="002D4C7F">
        <w:rPr>
          <w:rFonts w:ascii="Times New Roman" w:hAnsi="Times New Roman" w:cs="Times New Roman"/>
          <w:sz w:val="28"/>
          <w:szCs w:val="28"/>
        </w:rPr>
        <w:t xml:space="preserve">ИНДИВИДУАЛЬНЫМ ПРЕДПРИНИМАТЕЛЯМ, УЧАСТНИКАМ ДОГОВОРАПРОСТОГО ТОВАРИЩЕСТВА, ОСУЩЕСТВЛЯЮЩИМРЕГУЛЯРНЫЕ ПЕРЕВОЗКИПАССАЖИРОВ И БАГАЖА ПО НЕРЕГУЛИРУЕМЫМ ТАРИФАМПО МУНИЦИПАЛЬНЫМ МАРШРУТАМ НА ТЕРРИТОРИИ ГОРОДСКОГО </w:t>
      </w:r>
      <w:r w:rsidR="004B2220" w:rsidRPr="002D4C7F">
        <w:rPr>
          <w:rFonts w:ascii="Times New Roman" w:hAnsi="Times New Roman" w:cs="Times New Roman"/>
          <w:sz w:val="28"/>
          <w:szCs w:val="28"/>
        </w:rPr>
        <w:t>ПОСЕЛЕНИЯ</w:t>
      </w:r>
    </w:p>
    <w:p w:rsidR="00F4734D" w:rsidRPr="002D4C7F" w:rsidRDefault="00F4734D">
      <w:pPr>
        <w:pStyle w:val="ConsPlusTitle"/>
        <w:jc w:val="center"/>
        <w:rPr>
          <w:rFonts w:ascii="Times New Roman" w:hAnsi="Times New Roman" w:cs="Times New Roman"/>
          <w:sz w:val="28"/>
          <w:szCs w:val="28"/>
        </w:rPr>
      </w:pPr>
      <w:r w:rsidRPr="002D4C7F">
        <w:rPr>
          <w:rFonts w:ascii="Times New Roman" w:hAnsi="Times New Roman" w:cs="Times New Roman"/>
          <w:sz w:val="28"/>
          <w:szCs w:val="28"/>
        </w:rPr>
        <w:t xml:space="preserve">ГОРОД </w:t>
      </w:r>
      <w:r w:rsidR="00D7055C" w:rsidRPr="002D4C7F">
        <w:rPr>
          <w:rFonts w:ascii="Times New Roman" w:hAnsi="Times New Roman" w:cs="Times New Roman"/>
          <w:sz w:val="28"/>
          <w:szCs w:val="28"/>
        </w:rPr>
        <w:t>БЛАГОВЕЩЕНСК МУНИЦИПАЛЬНОГО РАЙОНА БЛАГОВЕЩЕНСКИЙ РАЙОН</w:t>
      </w:r>
      <w:r w:rsidRPr="002D4C7F">
        <w:rPr>
          <w:rFonts w:ascii="Times New Roman" w:hAnsi="Times New Roman" w:cs="Times New Roman"/>
          <w:sz w:val="28"/>
          <w:szCs w:val="28"/>
        </w:rPr>
        <w:t xml:space="preserve"> РЕСПУБЛИКИ БАШКОРТОСТАН</w:t>
      </w:r>
    </w:p>
    <w:p w:rsidR="00F4734D" w:rsidRPr="002223BF" w:rsidRDefault="00F4734D">
      <w:pPr>
        <w:pStyle w:val="ConsPlusNormal"/>
        <w:spacing w:after="1"/>
        <w:rPr>
          <w:rFonts w:ascii="Times New Roman" w:hAnsi="Times New Roman" w:cs="Times New Roman"/>
          <w:sz w:val="28"/>
          <w:szCs w:val="28"/>
        </w:rPr>
      </w:pPr>
    </w:p>
    <w:p w:rsidR="00F4734D" w:rsidRPr="002223BF" w:rsidRDefault="00F4734D">
      <w:pPr>
        <w:pStyle w:val="ConsPlusNormal"/>
        <w:jc w:val="center"/>
        <w:rPr>
          <w:rFonts w:ascii="Times New Roman" w:hAnsi="Times New Roman" w:cs="Times New Roman"/>
          <w:sz w:val="28"/>
          <w:szCs w:val="28"/>
        </w:rPr>
      </w:pP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 Настоящие требования разработаны в соответствии с </w:t>
      </w:r>
      <w:hyperlink r:id="rId28">
        <w:r w:rsidRPr="002223BF">
          <w:rPr>
            <w:rFonts w:ascii="Times New Roman" w:hAnsi="Times New Roman" w:cs="Times New Roman"/>
            <w:sz w:val="28"/>
            <w:szCs w:val="28"/>
          </w:rPr>
          <w:t>частью 4 статьи 17</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(далее - Федеральный закон) и являются обязательными для юридических лиц и индивидуальных предпринимателей, осуществляющих деятельность по перевозке пассажиров и багажа по нерегулируемым тарифам по муниципальным маршрутам на территории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город </w:t>
      </w:r>
      <w:r w:rsidR="00D7055C" w:rsidRPr="002223BF">
        <w:rPr>
          <w:rFonts w:ascii="Times New Roman" w:hAnsi="Times New Roman" w:cs="Times New Roman"/>
          <w:sz w:val="28"/>
          <w:szCs w:val="28"/>
        </w:rPr>
        <w:t>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перевозчики).</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 Понятия и термины, используемые в настоящем Положении, применяются в соответствии с Федеральным </w:t>
      </w:r>
      <w:hyperlink r:id="rId29">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и иными нормативными правовыми актами Российской Федерации.</w:t>
      </w:r>
    </w:p>
    <w:p w:rsidR="00AF6858"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 Сведения о нарушениях настоящих требований размещаются на официальном сайте Администрации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город </w:t>
      </w:r>
      <w:r w:rsidR="00D7055C" w:rsidRPr="002223BF">
        <w:rPr>
          <w:rFonts w:ascii="Times New Roman" w:hAnsi="Times New Roman" w:cs="Times New Roman"/>
          <w:sz w:val="28"/>
          <w:szCs w:val="28"/>
        </w:rPr>
        <w:t>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течение 5 рабочих дней со дня выдачи в установленном порядке перевозчику соответствующего предписания об устранении выявленных нарушений.</w:t>
      </w:r>
    </w:p>
    <w:p w:rsidR="00AF6858"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4. Перевозчик обязан:</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1) не превышать указанного в реестре муниципальных маршрутов регулярных перевозок максимального количества транспортных средств различных классов, которое разрешается одновременно использовать по маршруту в соответствии с установленным расписанием;</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lastRenderedPageBreak/>
        <w:t>2) обеспечивать максимально допустимое соотношение между количеством рейсов, не выполненных в течение одного квартала, и количеством рейсов, предусмотренных для выполнения в течение данного квартала, установленным расписанием, в размере не более 0,1.</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К невыполненным не относятся рейсы:</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не выполненные вследствие дорожно-транспортных происшествий, произошедших по вине иных участников дорожного движения;</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не выполненные вследствие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не учтенные вследствие технических сбоев в региональной навигационной информационной системе Республики Башкортостан;</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3) обеспечивать передачу в региональную навигационную информационную систему Республики Башкортостан информации о месте нахождения транспортных средств, используемых для осуществления перевозок по муниципальным маршрутам регулярных перевозок;</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4) обеспечивать исправную работу установленных в транспортном средстве оборудования для перевозок пассажиров из числа инвалидов, системы контроля температуры воздуха (кондиционера), электронного информационного табло, оборудования для безналичной оплаты проезда;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5) информировать Администраци</w:t>
      </w:r>
      <w:r w:rsidR="00183170" w:rsidRPr="002223BF">
        <w:rPr>
          <w:rFonts w:ascii="Times New Roman" w:hAnsi="Times New Roman" w:cs="Times New Roman"/>
          <w:sz w:val="28"/>
          <w:szCs w:val="28"/>
        </w:rPr>
        <w:t>ю</w:t>
      </w:r>
      <w:r w:rsidRPr="002223BF">
        <w:rPr>
          <w:rFonts w:ascii="Times New Roman" w:hAnsi="Times New Roman" w:cs="Times New Roman"/>
          <w:sz w:val="28"/>
          <w:szCs w:val="28"/>
        </w:rPr>
        <w:t xml:space="preserve">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город </w:t>
      </w:r>
      <w:r w:rsidR="00183170" w:rsidRPr="002223BF">
        <w:rPr>
          <w:rFonts w:ascii="Times New Roman" w:hAnsi="Times New Roman" w:cs="Times New Roman"/>
          <w:sz w:val="28"/>
          <w:szCs w:val="28"/>
        </w:rPr>
        <w:t>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об изменении тарифов на регулярные перевозки не позднее чем за 15 календарных дней до дня начала применения измененных тарифов.</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Normal"/>
        <w:ind w:firstLine="540"/>
        <w:jc w:val="both"/>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183170" w:rsidRPr="002223BF" w:rsidRDefault="00183170">
      <w:pPr>
        <w:pStyle w:val="ConsPlusNormal"/>
        <w:jc w:val="right"/>
        <w:outlineLvl w:val="1"/>
        <w:rPr>
          <w:rFonts w:ascii="Times New Roman" w:hAnsi="Times New Roman" w:cs="Times New Roman"/>
          <w:sz w:val="28"/>
          <w:szCs w:val="28"/>
        </w:rPr>
      </w:pPr>
    </w:p>
    <w:p w:rsidR="00F4734D" w:rsidRPr="002223BF" w:rsidRDefault="00F4734D">
      <w:pPr>
        <w:pStyle w:val="ConsPlusNormal"/>
        <w:sectPr w:rsidR="00F4734D" w:rsidRPr="002223BF" w:rsidSect="002D4C7F">
          <w:pgSz w:w="11906" w:h="16838"/>
          <w:pgMar w:top="1134" w:right="567" w:bottom="1134" w:left="1701" w:header="708" w:footer="708" w:gutter="0"/>
          <w:cols w:space="708"/>
          <w:docGrid w:linePitch="360"/>
        </w:sectPr>
      </w:pPr>
    </w:p>
    <w:tbl>
      <w:tblPr>
        <w:tblW w:w="4957"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12"/>
        <w:gridCol w:w="717"/>
        <w:gridCol w:w="1004"/>
        <w:gridCol w:w="1181"/>
        <w:gridCol w:w="622"/>
        <w:gridCol w:w="1004"/>
        <w:gridCol w:w="810"/>
        <w:gridCol w:w="1229"/>
        <w:gridCol w:w="609"/>
        <w:gridCol w:w="596"/>
        <w:gridCol w:w="954"/>
        <w:gridCol w:w="640"/>
        <w:gridCol w:w="973"/>
        <w:gridCol w:w="1253"/>
        <w:gridCol w:w="1115"/>
        <w:gridCol w:w="1004"/>
        <w:gridCol w:w="1004"/>
        <w:gridCol w:w="1004"/>
      </w:tblGrid>
      <w:tr w:rsidR="00B90897" w:rsidRPr="002223BF" w:rsidTr="00E21E12">
        <w:tc>
          <w:tcPr>
            <w:tcW w:w="321" w:type="dxa"/>
            <w:tcBorders>
              <w:top w:val="nil"/>
              <w:left w:val="nil"/>
              <w:bottom w:val="nil"/>
              <w:right w:val="nil"/>
            </w:tcBorders>
            <w:vAlign w:val="center"/>
          </w:tcPr>
          <w:p w:rsidR="00E21E12" w:rsidRPr="002223BF" w:rsidRDefault="00E21E12">
            <w:pPr>
              <w:pStyle w:val="ConsPlusNormal"/>
              <w:jc w:val="center"/>
            </w:pPr>
          </w:p>
        </w:tc>
        <w:tc>
          <w:tcPr>
            <w:tcW w:w="708" w:type="dxa"/>
            <w:tcBorders>
              <w:top w:val="nil"/>
              <w:left w:val="nil"/>
              <w:bottom w:val="nil"/>
              <w:right w:val="nil"/>
            </w:tcBorders>
            <w:vAlign w:val="center"/>
          </w:tcPr>
          <w:p w:rsidR="00E21E12" w:rsidRPr="002223BF" w:rsidRDefault="00E21E12">
            <w:pPr>
              <w:pStyle w:val="ConsPlusNormal"/>
              <w:jc w:val="center"/>
            </w:pPr>
          </w:p>
        </w:tc>
        <w:tc>
          <w:tcPr>
            <w:tcW w:w="982" w:type="dxa"/>
            <w:tcBorders>
              <w:top w:val="nil"/>
              <w:left w:val="nil"/>
              <w:bottom w:val="nil"/>
              <w:right w:val="nil"/>
            </w:tcBorders>
            <w:vAlign w:val="center"/>
          </w:tcPr>
          <w:p w:rsidR="00E21E12" w:rsidRPr="002223BF" w:rsidRDefault="00E21E12">
            <w:pPr>
              <w:pStyle w:val="ConsPlusNormal"/>
              <w:jc w:val="center"/>
            </w:pPr>
          </w:p>
        </w:tc>
        <w:tc>
          <w:tcPr>
            <w:tcW w:w="1149" w:type="dxa"/>
            <w:tcBorders>
              <w:top w:val="nil"/>
              <w:left w:val="nil"/>
              <w:bottom w:val="nil"/>
              <w:right w:val="nil"/>
            </w:tcBorders>
            <w:vAlign w:val="center"/>
          </w:tcPr>
          <w:p w:rsidR="00E21E12" w:rsidRPr="002223BF" w:rsidRDefault="00E21E12">
            <w:pPr>
              <w:pStyle w:val="ConsPlusNormal"/>
              <w:jc w:val="center"/>
            </w:pPr>
          </w:p>
        </w:tc>
        <w:tc>
          <w:tcPr>
            <w:tcW w:w="603" w:type="dxa"/>
            <w:tcBorders>
              <w:top w:val="nil"/>
              <w:left w:val="nil"/>
              <w:bottom w:val="nil"/>
              <w:right w:val="nil"/>
            </w:tcBorders>
            <w:vAlign w:val="center"/>
          </w:tcPr>
          <w:p w:rsidR="00E21E12" w:rsidRPr="002223BF" w:rsidRDefault="00E21E12">
            <w:pPr>
              <w:pStyle w:val="ConsPlusNormal"/>
              <w:jc w:val="center"/>
            </w:pPr>
          </w:p>
        </w:tc>
        <w:tc>
          <w:tcPr>
            <w:tcW w:w="982" w:type="dxa"/>
            <w:tcBorders>
              <w:top w:val="nil"/>
              <w:left w:val="nil"/>
              <w:bottom w:val="nil"/>
              <w:right w:val="nil"/>
            </w:tcBorders>
            <w:vAlign w:val="center"/>
          </w:tcPr>
          <w:p w:rsidR="00E21E12" w:rsidRPr="002223BF" w:rsidRDefault="00E21E12">
            <w:pPr>
              <w:pStyle w:val="ConsPlusNormal"/>
              <w:jc w:val="center"/>
            </w:pPr>
          </w:p>
        </w:tc>
        <w:tc>
          <w:tcPr>
            <w:tcW w:w="826" w:type="dxa"/>
            <w:tcBorders>
              <w:top w:val="nil"/>
              <w:left w:val="nil"/>
              <w:bottom w:val="nil"/>
              <w:right w:val="nil"/>
            </w:tcBorders>
            <w:vAlign w:val="center"/>
          </w:tcPr>
          <w:p w:rsidR="00E21E12" w:rsidRPr="002223BF" w:rsidRDefault="00E21E12">
            <w:pPr>
              <w:pStyle w:val="ConsPlusNormal"/>
              <w:jc w:val="center"/>
            </w:pPr>
          </w:p>
        </w:tc>
        <w:tc>
          <w:tcPr>
            <w:tcW w:w="1250" w:type="dxa"/>
            <w:tcBorders>
              <w:top w:val="nil"/>
              <w:left w:val="nil"/>
              <w:bottom w:val="nil"/>
              <w:right w:val="nil"/>
            </w:tcBorders>
            <w:vAlign w:val="center"/>
          </w:tcPr>
          <w:p w:rsidR="00E21E12" w:rsidRPr="002223BF" w:rsidRDefault="00E21E12">
            <w:pPr>
              <w:pStyle w:val="ConsPlusNormal"/>
              <w:jc w:val="center"/>
            </w:pPr>
          </w:p>
        </w:tc>
        <w:tc>
          <w:tcPr>
            <w:tcW w:w="615" w:type="dxa"/>
            <w:tcBorders>
              <w:top w:val="nil"/>
              <w:left w:val="nil"/>
              <w:bottom w:val="nil"/>
              <w:right w:val="nil"/>
            </w:tcBorders>
            <w:vAlign w:val="center"/>
          </w:tcPr>
          <w:p w:rsidR="00E21E12" w:rsidRPr="002223BF" w:rsidRDefault="00E21E12">
            <w:pPr>
              <w:pStyle w:val="ConsPlusNormal"/>
              <w:jc w:val="center"/>
            </w:pPr>
          </w:p>
        </w:tc>
        <w:tc>
          <w:tcPr>
            <w:tcW w:w="586" w:type="dxa"/>
            <w:tcBorders>
              <w:top w:val="nil"/>
              <w:left w:val="nil"/>
              <w:bottom w:val="nil"/>
              <w:right w:val="nil"/>
            </w:tcBorders>
            <w:vAlign w:val="center"/>
          </w:tcPr>
          <w:p w:rsidR="00E21E12" w:rsidRPr="002223BF" w:rsidRDefault="00E21E12">
            <w:pPr>
              <w:pStyle w:val="ConsPlusNormal"/>
              <w:jc w:val="center"/>
            </w:pPr>
          </w:p>
        </w:tc>
        <w:tc>
          <w:tcPr>
            <w:tcW w:w="941" w:type="dxa"/>
            <w:tcBorders>
              <w:top w:val="nil"/>
              <w:left w:val="nil"/>
              <w:bottom w:val="nil"/>
              <w:right w:val="nil"/>
            </w:tcBorders>
            <w:vAlign w:val="center"/>
          </w:tcPr>
          <w:p w:rsidR="00E21E12" w:rsidRPr="002223BF" w:rsidRDefault="00E21E12">
            <w:pPr>
              <w:pStyle w:val="ConsPlusNormal"/>
              <w:jc w:val="center"/>
            </w:pPr>
          </w:p>
        </w:tc>
        <w:tc>
          <w:tcPr>
            <w:tcW w:w="627" w:type="dxa"/>
            <w:tcBorders>
              <w:top w:val="nil"/>
              <w:left w:val="nil"/>
              <w:bottom w:val="nil"/>
              <w:right w:val="nil"/>
            </w:tcBorders>
            <w:vAlign w:val="center"/>
          </w:tcPr>
          <w:p w:rsidR="00E21E12" w:rsidRPr="002223BF" w:rsidRDefault="00E21E12">
            <w:pPr>
              <w:pStyle w:val="ConsPlusNormal"/>
              <w:jc w:val="center"/>
            </w:pPr>
          </w:p>
        </w:tc>
        <w:tc>
          <w:tcPr>
            <w:tcW w:w="6307" w:type="dxa"/>
            <w:gridSpan w:val="6"/>
            <w:tcBorders>
              <w:top w:val="nil"/>
              <w:left w:val="nil"/>
              <w:bottom w:val="nil"/>
              <w:right w:val="nil"/>
            </w:tcBorders>
            <w:vAlign w:val="center"/>
          </w:tcPr>
          <w:p w:rsidR="00E21E12" w:rsidRPr="002223BF" w:rsidRDefault="00E21E12" w:rsidP="00E21E12">
            <w:pPr>
              <w:pStyle w:val="ConsPlusNormal"/>
              <w:ind w:left="130"/>
              <w:outlineLvl w:val="1"/>
              <w:rPr>
                <w:rFonts w:ascii="Times New Roman" w:hAnsi="Times New Roman" w:cs="Times New Roman"/>
                <w:sz w:val="28"/>
                <w:szCs w:val="28"/>
              </w:rPr>
            </w:pPr>
            <w:r w:rsidRPr="002223BF">
              <w:rPr>
                <w:rFonts w:ascii="Times New Roman" w:hAnsi="Times New Roman" w:cs="Times New Roman"/>
                <w:sz w:val="28"/>
                <w:szCs w:val="28"/>
              </w:rPr>
              <w:t>Приложение № 2</w:t>
            </w:r>
          </w:p>
          <w:p w:rsidR="00E21E12" w:rsidRPr="002223BF" w:rsidRDefault="00E21E12" w:rsidP="00E21E12">
            <w:pPr>
              <w:pStyle w:val="ConsPlusNormal"/>
              <w:ind w:left="130"/>
              <w:rPr>
                <w:rFonts w:ascii="Times New Roman" w:hAnsi="Times New Roman" w:cs="Times New Roman"/>
                <w:sz w:val="28"/>
                <w:szCs w:val="28"/>
              </w:rPr>
            </w:pPr>
            <w:r w:rsidRPr="002223BF">
              <w:rPr>
                <w:rFonts w:ascii="Times New Roman" w:hAnsi="Times New Roman" w:cs="Times New Roman"/>
                <w:sz w:val="28"/>
                <w:szCs w:val="28"/>
              </w:rPr>
              <w:t>к Положению об организации</w:t>
            </w:r>
          </w:p>
          <w:p w:rsidR="00E21E12" w:rsidRPr="002223BF" w:rsidRDefault="00E21E12" w:rsidP="00E21E12">
            <w:pPr>
              <w:pStyle w:val="ConsPlusNormal"/>
              <w:ind w:left="130"/>
              <w:rPr>
                <w:rFonts w:ascii="Times New Roman" w:hAnsi="Times New Roman" w:cs="Times New Roman"/>
                <w:sz w:val="28"/>
                <w:szCs w:val="28"/>
              </w:rPr>
            </w:pPr>
            <w:r w:rsidRPr="002223BF">
              <w:rPr>
                <w:rFonts w:ascii="Times New Roman" w:hAnsi="Times New Roman" w:cs="Times New Roman"/>
                <w:sz w:val="28"/>
                <w:szCs w:val="28"/>
              </w:rPr>
              <w:t>транспортного обслуживания</w:t>
            </w:r>
          </w:p>
          <w:p w:rsidR="00E21E12" w:rsidRPr="002223BF" w:rsidRDefault="00E21E12" w:rsidP="00E21E12">
            <w:pPr>
              <w:pStyle w:val="ConsPlusNormal"/>
              <w:ind w:left="130"/>
              <w:rPr>
                <w:rFonts w:ascii="Times New Roman" w:hAnsi="Times New Roman" w:cs="Times New Roman"/>
                <w:sz w:val="28"/>
                <w:szCs w:val="28"/>
              </w:rPr>
            </w:pPr>
            <w:r w:rsidRPr="002223BF">
              <w:rPr>
                <w:rFonts w:ascii="Times New Roman" w:hAnsi="Times New Roman" w:cs="Times New Roman"/>
                <w:sz w:val="28"/>
                <w:szCs w:val="28"/>
              </w:rPr>
              <w:t>населения пассажирским автомобильным транспортом на территории городского поселения город Благовещенск муниципального района Благовещенский район Республики Башкортостан</w:t>
            </w:r>
          </w:p>
          <w:p w:rsidR="00E21E12" w:rsidRPr="002223BF" w:rsidRDefault="00E21E12">
            <w:pPr>
              <w:pStyle w:val="ConsPlusNormal"/>
              <w:jc w:val="center"/>
            </w:pPr>
          </w:p>
        </w:tc>
      </w:tr>
      <w:tr w:rsidR="00B90897" w:rsidRPr="002223BF" w:rsidTr="00E21E12">
        <w:tc>
          <w:tcPr>
            <w:tcW w:w="321" w:type="dxa"/>
            <w:tcBorders>
              <w:top w:val="nil"/>
              <w:left w:val="nil"/>
              <w:bottom w:val="single" w:sz="4" w:space="0" w:color="auto"/>
              <w:right w:val="nil"/>
            </w:tcBorders>
            <w:vAlign w:val="center"/>
          </w:tcPr>
          <w:p w:rsidR="00E21E12" w:rsidRPr="002223BF" w:rsidRDefault="00E21E12">
            <w:pPr>
              <w:pStyle w:val="ConsPlusNormal"/>
              <w:jc w:val="center"/>
            </w:pPr>
          </w:p>
        </w:tc>
        <w:tc>
          <w:tcPr>
            <w:tcW w:w="708" w:type="dxa"/>
            <w:tcBorders>
              <w:top w:val="nil"/>
              <w:left w:val="nil"/>
              <w:bottom w:val="single" w:sz="4" w:space="0" w:color="auto"/>
              <w:right w:val="nil"/>
            </w:tcBorders>
            <w:vAlign w:val="center"/>
          </w:tcPr>
          <w:p w:rsidR="00E21E12" w:rsidRPr="002223BF" w:rsidRDefault="00E21E12">
            <w:pPr>
              <w:pStyle w:val="ConsPlusNormal"/>
              <w:jc w:val="center"/>
            </w:pPr>
          </w:p>
        </w:tc>
        <w:tc>
          <w:tcPr>
            <w:tcW w:w="982" w:type="dxa"/>
            <w:tcBorders>
              <w:top w:val="nil"/>
              <w:left w:val="nil"/>
              <w:bottom w:val="single" w:sz="4" w:space="0" w:color="auto"/>
              <w:right w:val="nil"/>
            </w:tcBorders>
            <w:vAlign w:val="center"/>
          </w:tcPr>
          <w:p w:rsidR="00E21E12" w:rsidRPr="002223BF" w:rsidRDefault="00E21E12">
            <w:pPr>
              <w:pStyle w:val="ConsPlusNormal"/>
              <w:jc w:val="center"/>
            </w:pPr>
          </w:p>
        </w:tc>
        <w:tc>
          <w:tcPr>
            <w:tcW w:w="1149" w:type="dxa"/>
            <w:tcBorders>
              <w:top w:val="nil"/>
              <w:left w:val="nil"/>
              <w:bottom w:val="single" w:sz="4" w:space="0" w:color="auto"/>
              <w:right w:val="nil"/>
            </w:tcBorders>
            <w:vAlign w:val="center"/>
          </w:tcPr>
          <w:p w:rsidR="00E21E12" w:rsidRPr="002223BF" w:rsidRDefault="00E21E12">
            <w:pPr>
              <w:pStyle w:val="ConsPlusNormal"/>
              <w:jc w:val="center"/>
            </w:pPr>
          </w:p>
        </w:tc>
        <w:tc>
          <w:tcPr>
            <w:tcW w:w="603" w:type="dxa"/>
            <w:tcBorders>
              <w:top w:val="nil"/>
              <w:left w:val="nil"/>
              <w:bottom w:val="single" w:sz="4" w:space="0" w:color="auto"/>
              <w:right w:val="nil"/>
            </w:tcBorders>
            <w:vAlign w:val="center"/>
          </w:tcPr>
          <w:p w:rsidR="00E21E12" w:rsidRPr="002223BF" w:rsidRDefault="00E21E12">
            <w:pPr>
              <w:pStyle w:val="ConsPlusNormal"/>
              <w:jc w:val="center"/>
            </w:pPr>
          </w:p>
        </w:tc>
        <w:tc>
          <w:tcPr>
            <w:tcW w:w="982" w:type="dxa"/>
            <w:tcBorders>
              <w:top w:val="nil"/>
              <w:left w:val="nil"/>
              <w:bottom w:val="single" w:sz="4" w:space="0" w:color="auto"/>
              <w:right w:val="nil"/>
            </w:tcBorders>
            <w:vAlign w:val="center"/>
          </w:tcPr>
          <w:p w:rsidR="00E21E12" w:rsidRPr="002223BF" w:rsidRDefault="00E21E12">
            <w:pPr>
              <w:pStyle w:val="ConsPlusNormal"/>
              <w:jc w:val="center"/>
            </w:pPr>
          </w:p>
        </w:tc>
        <w:tc>
          <w:tcPr>
            <w:tcW w:w="7085" w:type="dxa"/>
            <w:gridSpan w:val="8"/>
            <w:tcBorders>
              <w:top w:val="nil"/>
              <w:left w:val="nil"/>
              <w:bottom w:val="single" w:sz="4" w:space="0" w:color="auto"/>
              <w:right w:val="nil"/>
            </w:tcBorders>
            <w:vAlign w:val="center"/>
          </w:tcPr>
          <w:p w:rsidR="00E21E12" w:rsidRPr="002223BF" w:rsidRDefault="00E21E12" w:rsidP="00E21E12">
            <w:pPr>
              <w:pStyle w:val="ConsPlusNonformat"/>
              <w:jc w:val="center"/>
              <w:rPr>
                <w:rFonts w:ascii="Times New Roman" w:hAnsi="Times New Roman" w:cs="Times New Roman"/>
                <w:sz w:val="28"/>
                <w:szCs w:val="28"/>
              </w:rPr>
            </w:pPr>
            <w:r w:rsidRPr="002223BF">
              <w:rPr>
                <w:rFonts w:ascii="Times New Roman" w:hAnsi="Times New Roman" w:cs="Times New Roman"/>
                <w:sz w:val="28"/>
                <w:szCs w:val="28"/>
              </w:rPr>
              <w:t>Сведения</w:t>
            </w:r>
          </w:p>
          <w:p w:rsidR="00E21E12" w:rsidRPr="002223BF" w:rsidRDefault="00E21E12" w:rsidP="00E21E12">
            <w:pPr>
              <w:pStyle w:val="ConsPlusNonformat"/>
              <w:jc w:val="center"/>
              <w:rPr>
                <w:rFonts w:ascii="Times New Roman" w:hAnsi="Times New Roman" w:cs="Times New Roman"/>
                <w:sz w:val="28"/>
                <w:szCs w:val="28"/>
              </w:rPr>
            </w:pPr>
            <w:r w:rsidRPr="002223BF">
              <w:rPr>
                <w:rFonts w:ascii="Times New Roman" w:hAnsi="Times New Roman" w:cs="Times New Roman"/>
                <w:sz w:val="28"/>
                <w:szCs w:val="28"/>
              </w:rPr>
              <w:t>по подвижному составу</w:t>
            </w:r>
          </w:p>
          <w:p w:rsidR="00E21E12" w:rsidRPr="002223BF" w:rsidRDefault="00E21E12">
            <w:pPr>
              <w:pStyle w:val="ConsPlusNormal"/>
              <w:jc w:val="center"/>
            </w:pPr>
          </w:p>
        </w:tc>
        <w:tc>
          <w:tcPr>
            <w:tcW w:w="1121" w:type="dxa"/>
            <w:tcBorders>
              <w:top w:val="nil"/>
              <w:left w:val="nil"/>
              <w:bottom w:val="single" w:sz="4" w:space="0" w:color="auto"/>
              <w:right w:val="nil"/>
            </w:tcBorders>
            <w:vAlign w:val="center"/>
          </w:tcPr>
          <w:p w:rsidR="00E21E12" w:rsidRPr="002223BF" w:rsidRDefault="00E21E12">
            <w:pPr>
              <w:pStyle w:val="ConsPlusNormal"/>
              <w:jc w:val="center"/>
            </w:pPr>
          </w:p>
        </w:tc>
        <w:tc>
          <w:tcPr>
            <w:tcW w:w="982" w:type="dxa"/>
            <w:tcBorders>
              <w:top w:val="nil"/>
              <w:left w:val="nil"/>
              <w:bottom w:val="single" w:sz="4" w:space="0" w:color="auto"/>
              <w:right w:val="nil"/>
            </w:tcBorders>
            <w:vAlign w:val="center"/>
          </w:tcPr>
          <w:p w:rsidR="00E21E12" w:rsidRPr="002223BF" w:rsidRDefault="00E21E12">
            <w:pPr>
              <w:pStyle w:val="ConsPlusNormal"/>
              <w:jc w:val="center"/>
            </w:pPr>
          </w:p>
        </w:tc>
        <w:tc>
          <w:tcPr>
            <w:tcW w:w="982" w:type="dxa"/>
            <w:tcBorders>
              <w:top w:val="nil"/>
              <w:left w:val="nil"/>
              <w:bottom w:val="single" w:sz="4" w:space="0" w:color="auto"/>
              <w:right w:val="nil"/>
            </w:tcBorders>
            <w:vAlign w:val="center"/>
          </w:tcPr>
          <w:p w:rsidR="00E21E12" w:rsidRPr="002223BF" w:rsidRDefault="00E21E12">
            <w:pPr>
              <w:pStyle w:val="ConsPlusNormal"/>
              <w:jc w:val="center"/>
            </w:pPr>
          </w:p>
        </w:tc>
        <w:tc>
          <w:tcPr>
            <w:tcW w:w="982" w:type="dxa"/>
            <w:tcBorders>
              <w:top w:val="nil"/>
              <w:left w:val="nil"/>
              <w:bottom w:val="single" w:sz="4" w:space="0" w:color="auto"/>
              <w:right w:val="nil"/>
            </w:tcBorders>
            <w:vAlign w:val="center"/>
          </w:tcPr>
          <w:p w:rsidR="00E21E12" w:rsidRPr="002223BF" w:rsidRDefault="00E21E12">
            <w:pPr>
              <w:pStyle w:val="ConsPlusNormal"/>
              <w:jc w:val="center"/>
            </w:pPr>
          </w:p>
        </w:tc>
      </w:tr>
      <w:tr w:rsidR="00B90897" w:rsidRPr="002223BF" w:rsidTr="00E21E12">
        <w:tc>
          <w:tcPr>
            <w:tcW w:w="321" w:type="dxa"/>
            <w:tcBorders>
              <w:top w:val="single" w:sz="4" w:space="0" w:color="auto"/>
            </w:tcBorders>
            <w:vAlign w:val="center"/>
          </w:tcPr>
          <w:p w:rsidR="00E21E12" w:rsidRPr="00E178CE" w:rsidRDefault="00E21E12">
            <w:pPr>
              <w:pStyle w:val="ConsPlusNormal"/>
              <w:jc w:val="center"/>
              <w:rPr>
                <w:rFonts w:ascii="Times New Roman" w:hAnsi="Times New Roman" w:cs="Times New Roman"/>
                <w:szCs w:val="22"/>
              </w:rPr>
            </w:pPr>
          </w:p>
          <w:p w:rsidR="00F4734D" w:rsidRPr="00E178CE" w:rsidRDefault="0001759B" w:rsidP="00E21E12">
            <w:pPr>
              <w:pStyle w:val="ConsPlusNormal"/>
              <w:rPr>
                <w:rFonts w:ascii="Times New Roman" w:hAnsi="Times New Roman" w:cs="Times New Roman"/>
                <w:szCs w:val="22"/>
              </w:rPr>
            </w:pPr>
            <w:r w:rsidRPr="00E178CE">
              <w:rPr>
                <w:rFonts w:ascii="Times New Roman" w:hAnsi="Times New Roman" w:cs="Times New Roman"/>
                <w:szCs w:val="22"/>
              </w:rPr>
              <w:t>№</w:t>
            </w:r>
            <w:r w:rsidR="00F4734D" w:rsidRPr="00E178CE">
              <w:rPr>
                <w:rFonts w:ascii="Times New Roman" w:hAnsi="Times New Roman" w:cs="Times New Roman"/>
                <w:szCs w:val="22"/>
              </w:rPr>
              <w:t xml:space="preserve"> п/п</w:t>
            </w:r>
          </w:p>
        </w:tc>
        <w:tc>
          <w:tcPr>
            <w:tcW w:w="708" w:type="dxa"/>
            <w:tcBorders>
              <w:top w:val="single" w:sz="4" w:space="0" w:color="auto"/>
            </w:tcBorders>
            <w:vAlign w:val="center"/>
          </w:tcPr>
          <w:p w:rsidR="00F4734D" w:rsidRPr="00E178CE" w:rsidRDefault="0001759B">
            <w:pPr>
              <w:pStyle w:val="ConsPlusNormal"/>
              <w:jc w:val="center"/>
              <w:rPr>
                <w:rFonts w:ascii="Times New Roman" w:hAnsi="Times New Roman" w:cs="Times New Roman"/>
                <w:szCs w:val="22"/>
              </w:rPr>
            </w:pPr>
            <w:r w:rsidRPr="00E178CE">
              <w:rPr>
                <w:rFonts w:ascii="Times New Roman" w:hAnsi="Times New Roman" w:cs="Times New Roman"/>
                <w:szCs w:val="22"/>
              </w:rPr>
              <w:t>№</w:t>
            </w:r>
            <w:r w:rsidR="00F4734D" w:rsidRPr="00E178CE">
              <w:rPr>
                <w:rFonts w:ascii="Times New Roman" w:hAnsi="Times New Roman" w:cs="Times New Roman"/>
                <w:szCs w:val="22"/>
              </w:rPr>
              <w:t xml:space="preserve"> маршрута</w:t>
            </w:r>
          </w:p>
        </w:tc>
        <w:tc>
          <w:tcPr>
            <w:tcW w:w="982"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Марка транспортного средства</w:t>
            </w:r>
          </w:p>
        </w:tc>
        <w:tc>
          <w:tcPr>
            <w:tcW w:w="1149"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Государственный номерной знак</w:t>
            </w:r>
          </w:p>
        </w:tc>
        <w:tc>
          <w:tcPr>
            <w:tcW w:w="603"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Год выпуска</w:t>
            </w:r>
          </w:p>
        </w:tc>
        <w:tc>
          <w:tcPr>
            <w:tcW w:w="982"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Класс транспортного средства</w:t>
            </w:r>
          </w:p>
        </w:tc>
        <w:tc>
          <w:tcPr>
            <w:tcW w:w="826"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Вид топлива (дизельное, пропан, метан)</w:t>
            </w:r>
          </w:p>
        </w:tc>
        <w:tc>
          <w:tcPr>
            <w:tcW w:w="1250"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Дата переоборудования на газомоторное топливо</w:t>
            </w:r>
          </w:p>
        </w:tc>
        <w:tc>
          <w:tcPr>
            <w:tcW w:w="615"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Мест для сидения</w:t>
            </w:r>
          </w:p>
        </w:tc>
        <w:tc>
          <w:tcPr>
            <w:tcW w:w="586"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Мест для стояния</w:t>
            </w:r>
          </w:p>
        </w:tc>
        <w:tc>
          <w:tcPr>
            <w:tcW w:w="941"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Подключение к ГЛОНАСС</w:t>
            </w:r>
          </w:p>
        </w:tc>
        <w:tc>
          <w:tcPr>
            <w:tcW w:w="627"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Наличие низкого пола</w:t>
            </w:r>
          </w:p>
        </w:tc>
        <w:tc>
          <w:tcPr>
            <w:tcW w:w="986"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Наличие кондиционера</w:t>
            </w:r>
          </w:p>
        </w:tc>
        <w:tc>
          <w:tcPr>
            <w:tcW w:w="1254"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Наличие автоинформаторов</w:t>
            </w:r>
          </w:p>
        </w:tc>
        <w:tc>
          <w:tcPr>
            <w:tcW w:w="1121"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Наличие системы автонаблюдения</w:t>
            </w:r>
          </w:p>
        </w:tc>
        <w:tc>
          <w:tcPr>
            <w:tcW w:w="982"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Собственник транспортного средства</w:t>
            </w:r>
          </w:p>
        </w:tc>
        <w:tc>
          <w:tcPr>
            <w:tcW w:w="982"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Оценка технического состояния транспортного средства (по 5-балльной шкале)</w:t>
            </w:r>
          </w:p>
        </w:tc>
        <w:tc>
          <w:tcPr>
            <w:tcW w:w="982" w:type="dxa"/>
            <w:tcBorders>
              <w:top w:val="single" w:sz="4" w:space="0" w:color="auto"/>
            </w:tcBorders>
            <w:vAlign w:val="center"/>
          </w:tcPr>
          <w:p w:rsidR="00F4734D" w:rsidRPr="00E178CE" w:rsidRDefault="00F4734D">
            <w:pPr>
              <w:pStyle w:val="ConsPlusNormal"/>
              <w:jc w:val="center"/>
              <w:rPr>
                <w:rFonts w:ascii="Times New Roman" w:hAnsi="Times New Roman" w:cs="Times New Roman"/>
                <w:szCs w:val="22"/>
              </w:rPr>
            </w:pPr>
            <w:r w:rsidRPr="00E178CE">
              <w:rPr>
                <w:rFonts w:ascii="Times New Roman" w:hAnsi="Times New Roman" w:cs="Times New Roman"/>
                <w:szCs w:val="22"/>
              </w:rPr>
              <w:t>Плановая дата замены транспортного средства на новое</w:t>
            </w:r>
          </w:p>
        </w:tc>
      </w:tr>
      <w:tr w:rsidR="00B90897" w:rsidRPr="002223BF" w:rsidTr="00E21E12">
        <w:tc>
          <w:tcPr>
            <w:tcW w:w="321" w:type="dxa"/>
            <w:vAlign w:val="center"/>
          </w:tcPr>
          <w:p w:rsidR="00F4734D" w:rsidRPr="002223BF" w:rsidRDefault="00F4734D">
            <w:pPr>
              <w:pStyle w:val="ConsPlusNormal"/>
              <w:jc w:val="center"/>
            </w:pPr>
            <w:r w:rsidRPr="002223BF">
              <w:t>1.</w:t>
            </w:r>
          </w:p>
        </w:tc>
        <w:tc>
          <w:tcPr>
            <w:tcW w:w="708"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1149" w:type="dxa"/>
            <w:vAlign w:val="bottom"/>
          </w:tcPr>
          <w:p w:rsidR="00F4734D" w:rsidRPr="002223BF" w:rsidRDefault="00F4734D">
            <w:pPr>
              <w:pStyle w:val="ConsPlusNormal"/>
            </w:pPr>
          </w:p>
        </w:tc>
        <w:tc>
          <w:tcPr>
            <w:tcW w:w="603"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826" w:type="dxa"/>
            <w:vAlign w:val="bottom"/>
          </w:tcPr>
          <w:p w:rsidR="00F4734D" w:rsidRPr="002223BF" w:rsidRDefault="00F4734D">
            <w:pPr>
              <w:pStyle w:val="ConsPlusNormal"/>
            </w:pPr>
          </w:p>
        </w:tc>
        <w:tc>
          <w:tcPr>
            <w:tcW w:w="1250" w:type="dxa"/>
            <w:vAlign w:val="bottom"/>
          </w:tcPr>
          <w:p w:rsidR="00F4734D" w:rsidRPr="002223BF" w:rsidRDefault="00F4734D">
            <w:pPr>
              <w:pStyle w:val="ConsPlusNormal"/>
            </w:pPr>
          </w:p>
        </w:tc>
        <w:tc>
          <w:tcPr>
            <w:tcW w:w="615" w:type="dxa"/>
            <w:vAlign w:val="bottom"/>
          </w:tcPr>
          <w:p w:rsidR="00F4734D" w:rsidRPr="002223BF" w:rsidRDefault="00F4734D">
            <w:pPr>
              <w:pStyle w:val="ConsPlusNormal"/>
            </w:pPr>
          </w:p>
        </w:tc>
        <w:tc>
          <w:tcPr>
            <w:tcW w:w="586" w:type="dxa"/>
            <w:vAlign w:val="bottom"/>
          </w:tcPr>
          <w:p w:rsidR="00F4734D" w:rsidRPr="002223BF" w:rsidRDefault="00F4734D">
            <w:pPr>
              <w:pStyle w:val="ConsPlusNormal"/>
            </w:pPr>
          </w:p>
        </w:tc>
        <w:tc>
          <w:tcPr>
            <w:tcW w:w="941" w:type="dxa"/>
            <w:vAlign w:val="bottom"/>
          </w:tcPr>
          <w:p w:rsidR="00F4734D" w:rsidRPr="002223BF" w:rsidRDefault="00F4734D">
            <w:pPr>
              <w:pStyle w:val="ConsPlusNormal"/>
            </w:pPr>
          </w:p>
        </w:tc>
        <w:tc>
          <w:tcPr>
            <w:tcW w:w="627" w:type="dxa"/>
            <w:vAlign w:val="bottom"/>
          </w:tcPr>
          <w:p w:rsidR="00F4734D" w:rsidRPr="002223BF" w:rsidRDefault="00F4734D">
            <w:pPr>
              <w:pStyle w:val="ConsPlusNormal"/>
            </w:pPr>
          </w:p>
        </w:tc>
        <w:tc>
          <w:tcPr>
            <w:tcW w:w="986" w:type="dxa"/>
            <w:vAlign w:val="bottom"/>
          </w:tcPr>
          <w:p w:rsidR="00F4734D" w:rsidRPr="002223BF" w:rsidRDefault="00F4734D">
            <w:pPr>
              <w:pStyle w:val="ConsPlusNormal"/>
            </w:pPr>
          </w:p>
        </w:tc>
        <w:tc>
          <w:tcPr>
            <w:tcW w:w="1254" w:type="dxa"/>
            <w:vAlign w:val="bottom"/>
          </w:tcPr>
          <w:p w:rsidR="00F4734D" w:rsidRPr="002223BF" w:rsidRDefault="00F4734D">
            <w:pPr>
              <w:pStyle w:val="ConsPlusNormal"/>
            </w:pPr>
          </w:p>
        </w:tc>
        <w:tc>
          <w:tcPr>
            <w:tcW w:w="1121"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r>
      <w:tr w:rsidR="00B90897" w:rsidRPr="002223BF" w:rsidTr="00E21E12">
        <w:tc>
          <w:tcPr>
            <w:tcW w:w="321" w:type="dxa"/>
            <w:vAlign w:val="center"/>
          </w:tcPr>
          <w:p w:rsidR="00F4734D" w:rsidRPr="002223BF" w:rsidRDefault="00F4734D">
            <w:pPr>
              <w:pStyle w:val="ConsPlusNormal"/>
              <w:jc w:val="center"/>
            </w:pPr>
            <w:r w:rsidRPr="002223BF">
              <w:t>2.</w:t>
            </w:r>
          </w:p>
        </w:tc>
        <w:tc>
          <w:tcPr>
            <w:tcW w:w="708"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1149" w:type="dxa"/>
            <w:vAlign w:val="bottom"/>
          </w:tcPr>
          <w:p w:rsidR="00F4734D" w:rsidRPr="002223BF" w:rsidRDefault="00F4734D">
            <w:pPr>
              <w:pStyle w:val="ConsPlusNormal"/>
            </w:pPr>
          </w:p>
        </w:tc>
        <w:tc>
          <w:tcPr>
            <w:tcW w:w="603"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826" w:type="dxa"/>
            <w:vAlign w:val="bottom"/>
          </w:tcPr>
          <w:p w:rsidR="00F4734D" w:rsidRPr="002223BF" w:rsidRDefault="00F4734D">
            <w:pPr>
              <w:pStyle w:val="ConsPlusNormal"/>
            </w:pPr>
          </w:p>
        </w:tc>
        <w:tc>
          <w:tcPr>
            <w:tcW w:w="1250" w:type="dxa"/>
            <w:vAlign w:val="bottom"/>
          </w:tcPr>
          <w:p w:rsidR="00F4734D" w:rsidRPr="002223BF" w:rsidRDefault="00F4734D">
            <w:pPr>
              <w:pStyle w:val="ConsPlusNormal"/>
            </w:pPr>
          </w:p>
        </w:tc>
        <w:tc>
          <w:tcPr>
            <w:tcW w:w="615" w:type="dxa"/>
            <w:vAlign w:val="bottom"/>
          </w:tcPr>
          <w:p w:rsidR="00F4734D" w:rsidRPr="002223BF" w:rsidRDefault="00F4734D">
            <w:pPr>
              <w:pStyle w:val="ConsPlusNormal"/>
            </w:pPr>
          </w:p>
        </w:tc>
        <w:tc>
          <w:tcPr>
            <w:tcW w:w="586" w:type="dxa"/>
            <w:vAlign w:val="bottom"/>
          </w:tcPr>
          <w:p w:rsidR="00F4734D" w:rsidRPr="002223BF" w:rsidRDefault="00F4734D">
            <w:pPr>
              <w:pStyle w:val="ConsPlusNormal"/>
            </w:pPr>
          </w:p>
        </w:tc>
        <w:tc>
          <w:tcPr>
            <w:tcW w:w="941" w:type="dxa"/>
            <w:vAlign w:val="bottom"/>
          </w:tcPr>
          <w:p w:rsidR="00F4734D" w:rsidRPr="002223BF" w:rsidRDefault="00F4734D">
            <w:pPr>
              <w:pStyle w:val="ConsPlusNormal"/>
            </w:pPr>
          </w:p>
        </w:tc>
        <w:tc>
          <w:tcPr>
            <w:tcW w:w="627" w:type="dxa"/>
            <w:vAlign w:val="bottom"/>
          </w:tcPr>
          <w:p w:rsidR="00F4734D" w:rsidRPr="002223BF" w:rsidRDefault="00F4734D">
            <w:pPr>
              <w:pStyle w:val="ConsPlusNormal"/>
            </w:pPr>
          </w:p>
        </w:tc>
        <w:tc>
          <w:tcPr>
            <w:tcW w:w="986" w:type="dxa"/>
            <w:vAlign w:val="bottom"/>
          </w:tcPr>
          <w:p w:rsidR="00F4734D" w:rsidRPr="002223BF" w:rsidRDefault="00F4734D">
            <w:pPr>
              <w:pStyle w:val="ConsPlusNormal"/>
            </w:pPr>
          </w:p>
        </w:tc>
        <w:tc>
          <w:tcPr>
            <w:tcW w:w="1254" w:type="dxa"/>
            <w:vAlign w:val="bottom"/>
          </w:tcPr>
          <w:p w:rsidR="00F4734D" w:rsidRPr="002223BF" w:rsidRDefault="00F4734D">
            <w:pPr>
              <w:pStyle w:val="ConsPlusNormal"/>
            </w:pPr>
          </w:p>
        </w:tc>
        <w:tc>
          <w:tcPr>
            <w:tcW w:w="1121"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r>
      <w:tr w:rsidR="00B90897" w:rsidRPr="002223BF" w:rsidTr="00E21E12">
        <w:tc>
          <w:tcPr>
            <w:tcW w:w="321" w:type="dxa"/>
            <w:vAlign w:val="center"/>
          </w:tcPr>
          <w:p w:rsidR="00F4734D" w:rsidRPr="002223BF" w:rsidRDefault="00F4734D">
            <w:pPr>
              <w:pStyle w:val="ConsPlusNormal"/>
              <w:jc w:val="center"/>
            </w:pPr>
            <w:r w:rsidRPr="002223BF">
              <w:t>3.</w:t>
            </w:r>
          </w:p>
        </w:tc>
        <w:tc>
          <w:tcPr>
            <w:tcW w:w="708"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1149" w:type="dxa"/>
            <w:vAlign w:val="bottom"/>
          </w:tcPr>
          <w:p w:rsidR="00F4734D" w:rsidRPr="002223BF" w:rsidRDefault="00F4734D">
            <w:pPr>
              <w:pStyle w:val="ConsPlusNormal"/>
            </w:pPr>
          </w:p>
        </w:tc>
        <w:tc>
          <w:tcPr>
            <w:tcW w:w="603"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826" w:type="dxa"/>
            <w:vAlign w:val="bottom"/>
          </w:tcPr>
          <w:p w:rsidR="00F4734D" w:rsidRPr="002223BF" w:rsidRDefault="00F4734D">
            <w:pPr>
              <w:pStyle w:val="ConsPlusNormal"/>
            </w:pPr>
          </w:p>
        </w:tc>
        <w:tc>
          <w:tcPr>
            <w:tcW w:w="1250" w:type="dxa"/>
            <w:vAlign w:val="bottom"/>
          </w:tcPr>
          <w:p w:rsidR="00F4734D" w:rsidRPr="002223BF" w:rsidRDefault="00F4734D">
            <w:pPr>
              <w:pStyle w:val="ConsPlusNormal"/>
            </w:pPr>
          </w:p>
        </w:tc>
        <w:tc>
          <w:tcPr>
            <w:tcW w:w="615" w:type="dxa"/>
            <w:vAlign w:val="bottom"/>
          </w:tcPr>
          <w:p w:rsidR="00F4734D" w:rsidRPr="002223BF" w:rsidRDefault="00F4734D">
            <w:pPr>
              <w:pStyle w:val="ConsPlusNormal"/>
            </w:pPr>
          </w:p>
        </w:tc>
        <w:tc>
          <w:tcPr>
            <w:tcW w:w="586" w:type="dxa"/>
            <w:vAlign w:val="bottom"/>
          </w:tcPr>
          <w:p w:rsidR="00F4734D" w:rsidRPr="002223BF" w:rsidRDefault="00F4734D">
            <w:pPr>
              <w:pStyle w:val="ConsPlusNormal"/>
            </w:pPr>
          </w:p>
        </w:tc>
        <w:tc>
          <w:tcPr>
            <w:tcW w:w="941" w:type="dxa"/>
            <w:vAlign w:val="bottom"/>
          </w:tcPr>
          <w:p w:rsidR="00F4734D" w:rsidRPr="002223BF" w:rsidRDefault="00F4734D">
            <w:pPr>
              <w:pStyle w:val="ConsPlusNormal"/>
            </w:pPr>
          </w:p>
        </w:tc>
        <w:tc>
          <w:tcPr>
            <w:tcW w:w="627" w:type="dxa"/>
            <w:vAlign w:val="bottom"/>
          </w:tcPr>
          <w:p w:rsidR="00F4734D" w:rsidRPr="002223BF" w:rsidRDefault="00F4734D">
            <w:pPr>
              <w:pStyle w:val="ConsPlusNormal"/>
            </w:pPr>
          </w:p>
        </w:tc>
        <w:tc>
          <w:tcPr>
            <w:tcW w:w="986" w:type="dxa"/>
            <w:vAlign w:val="bottom"/>
          </w:tcPr>
          <w:p w:rsidR="00F4734D" w:rsidRPr="002223BF" w:rsidRDefault="00F4734D">
            <w:pPr>
              <w:pStyle w:val="ConsPlusNormal"/>
            </w:pPr>
          </w:p>
        </w:tc>
        <w:tc>
          <w:tcPr>
            <w:tcW w:w="1254" w:type="dxa"/>
            <w:vAlign w:val="bottom"/>
          </w:tcPr>
          <w:p w:rsidR="00F4734D" w:rsidRPr="002223BF" w:rsidRDefault="00F4734D">
            <w:pPr>
              <w:pStyle w:val="ConsPlusNormal"/>
            </w:pPr>
          </w:p>
        </w:tc>
        <w:tc>
          <w:tcPr>
            <w:tcW w:w="1121"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c>
          <w:tcPr>
            <w:tcW w:w="982" w:type="dxa"/>
            <w:vAlign w:val="bottom"/>
          </w:tcPr>
          <w:p w:rsidR="00F4734D" w:rsidRPr="002223BF" w:rsidRDefault="00F4734D">
            <w:pPr>
              <w:pStyle w:val="ConsPlusNormal"/>
            </w:pPr>
          </w:p>
        </w:tc>
      </w:tr>
    </w:tbl>
    <w:p w:rsidR="00F4734D" w:rsidRPr="002223BF" w:rsidRDefault="00F4734D">
      <w:pPr>
        <w:pStyle w:val="ConsPlusNormal"/>
        <w:sectPr w:rsidR="00F4734D" w:rsidRPr="002223BF">
          <w:pgSz w:w="16838" w:h="11905" w:orient="landscape"/>
          <w:pgMar w:top="1701" w:right="397" w:bottom="850" w:left="397" w:header="0" w:footer="0" w:gutter="0"/>
          <w:cols w:space="720"/>
          <w:titlePg/>
        </w:sectPr>
      </w:pPr>
    </w:p>
    <w:p w:rsidR="00F4734D" w:rsidRPr="002223BF" w:rsidRDefault="00F4734D" w:rsidP="004B2877">
      <w:pPr>
        <w:pStyle w:val="ConsPlusNormal"/>
        <w:ind w:left="5245"/>
        <w:outlineLvl w:val="0"/>
        <w:rPr>
          <w:rFonts w:ascii="Times New Roman" w:hAnsi="Times New Roman" w:cs="Times New Roman"/>
          <w:sz w:val="28"/>
          <w:szCs w:val="28"/>
        </w:rPr>
      </w:pPr>
      <w:r w:rsidRPr="002223BF">
        <w:rPr>
          <w:rFonts w:ascii="Times New Roman" w:hAnsi="Times New Roman" w:cs="Times New Roman"/>
          <w:sz w:val="28"/>
          <w:szCs w:val="28"/>
        </w:rPr>
        <w:lastRenderedPageBreak/>
        <w:t xml:space="preserve">Приложение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w:t>
      </w:r>
    </w:p>
    <w:p w:rsidR="00F4734D" w:rsidRPr="002223BF" w:rsidRDefault="00F4734D" w:rsidP="00020F5C">
      <w:pPr>
        <w:pStyle w:val="ConsPlusNormal"/>
        <w:ind w:left="5245"/>
        <w:rPr>
          <w:rFonts w:ascii="Times New Roman" w:hAnsi="Times New Roman" w:cs="Times New Roman"/>
          <w:sz w:val="28"/>
          <w:szCs w:val="28"/>
        </w:rPr>
      </w:pPr>
      <w:r w:rsidRPr="002223BF">
        <w:rPr>
          <w:rFonts w:ascii="Times New Roman" w:hAnsi="Times New Roman" w:cs="Times New Roman"/>
          <w:sz w:val="28"/>
          <w:szCs w:val="28"/>
        </w:rPr>
        <w:t>к решению Совета городского</w:t>
      </w:r>
    </w:p>
    <w:p w:rsidR="00F4734D" w:rsidRPr="002223BF" w:rsidRDefault="004B2220" w:rsidP="00020F5C">
      <w:pPr>
        <w:pStyle w:val="ConsPlusNormal"/>
        <w:ind w:left="5245"/>
        <w:rPr>
          <w:rFonts w:ascii="Times New Roman" w:hAnsi="Times New Roman" w:cs="Times New Roman"/>
          <w:sz w:val="28"/>
          <w:szCs w:val="28"/>
        </w:rPr>
      </w:pPr>
      <w:r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p>
    <w:p w:rsidR="00F4734D" w:rsidRPr="002223BF" w:rsidRDefault="00F4734D" w:rsidP="00020F5C">
      <w:pPr>
        <w:pStyle w:val="ConsPlusNormal"/>
        <w:ind w:left="5245"/>
        <w:rPr>
          <w:rFonts w:ascii="Times New Roman" w:hAnsi="Times New Roman" w:cs="Times New Roman"/>
          <w:sz w:val="28"/>
          <w:szCs w:val="28"/>
        </w:rPr>
      </w:pPr>
      <w:r w:rsidRPr="002223BF">
        <w:rPr>
          <w:rFonts w:ascii="Times New Roman" w:hAnsi="Times New Roman" w:cs="Times New Roman"/>
          <w:sz w:val="28"/>
          <w:szCs w:val="28"/>
        </w:rPr>
        <w:t>Республики Башкортостан</w:t>
      </w:r>
    </w:p>
    <w:p w:rsidR="004B2877" w:rsidRPr="002223BF" w:rsidRDefault="004B2877" w:rsidP="004B2877">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 xml:space="preserve">    от ____________ № _______</w:t>
      </w:r>
    </w:p>
    <w:p w:rsidR="00F4734D" w:rsidRPr="00E178CE" w:rsidRDefault="00F4734D">
      <w:pPr>
        <w:pStyle w:val="ConsPlusNormal"/>
        <w:jc w:val="center"/>
        <w:rPr>
          <w:rFonts w:ascii="Times New Roman" w:hAnsi="Times New Roman" w:cs="Times New Roman"/>
          <w:b/>
          <w:sz w:val="28"/>
          <w:szCs w:val="28"/>
        </w:rPr>
      </w:pPr>
    </w:p>
    <w:bookmarkStart w:id="6" w:name="P409"/>
    <w:bookmarkEnd w:id="6"/>
    <w:p w:rsidR="00F4734D" w:rsidRPr="00E178CE" w:rsidRDefault="0001609C" w:rsidP="00AA183B">
      <w:pPr>
        <w:pStyle w:val="ConsPlusNormal"/>
        <w:spacing w:after="1"/>
        <w:jc w:val="center"/>
        <w:rPr>
          <w:rFonts w:ascii="Times New Roman" w:hAnsi="Times New Roman" w:cs="Times New Roman"/>
          <w:b/>
          <w:sz w:val="28"/>
          <w:szCs w:val="28"/>
        </w:rPr>
      </w:pPr>
      <w:r w:rsidRPr="00E178CE">
        <w:rPr>
          <w:rFonts w:ascii="Times New Roman" w:hAnsi="Times New Roman" w:cs="Times New Roman"/>
          <w:b/>
          <w:sz w:val="28"/>
          <w:szCs w:val="28"/>
        </w:rPr>
        <w:fldChar w:fldCharType="begin"/>
      </w:r>
      <w:r w:rsidR="00AA183B" w:rsidRPr="00E178CE">
        <w:rPr>
          <w:rFonts w:ascii="Times New Roman" w:hAnsi="Times New Roman" w:cs="Times New Roman"/>
          <w:b/>
          <w:sz w:val="28"/>
          <w:szCs w:val="28"/>
        </w:rPr>
        <w:instrText xml:space="preserve"> HYPERLINK \l "P409" \h </w:instrText>
      </w:r>
      <w:r w:rsidRPr="00E178CE">
        <w:rPr>
          <w:rFonts w:ascii="Times New Roman" w:hAnsi="Times New Roman" w:cs="Times New Roman"/>
          <w:b/>
          <w:sz w:val="28"/>
          <w:szCs w:val="28"/>
        </w:rPr>
        <w:fldChar w:fldCharType="separate"/>
      </w:r>
      <w:r w:rsidR="00AA183B" w:rsidRPr="00E178CE">
        <w:rPr>
          <w:rFonts w:ascii="Times New Roman" w:hAnsi="Times New Roman" w:cs="Times New Roman"/>
          <w:b/>
          <w:sz w:val="28"/>
          <w:szCs w:val="28"/>
        </w:rPr>
        <w:t>Положение</w:t>
      </w:r>
      <w:r w:rsidRPr="00E178CE">
        <w:rPr>
          <w:rFonts w:ascii="Times New Roman" w:hAnsi="Times New Roman" w:cs="Times New Roman"/>
          <w:b/>
          <w:sz w:val="28"/>
          <w:szCs w:val="28"/>
        </w:rPr>
        <w:fldChar w:fldCharType="end"/>
      </w:r>
      <w:r w:rsidR="00AA183B" w:rsidRPr="00E178CE">
        <w:rPr>
          <w:rFonts w:ascii="Times New Roman" w:hAnsi="Times New Roman" w:cs="Times New Roman"/>
          <w:b/>
          <w:sz w:val="28"/>
          <w:szCs w:val="28"/>
        </w:rPr>
        <w:t xml:space="preserve"> о порядке установления, изменения, отмены муниципальных маршрутов регулярных перевозок автомобильного транспорта городского поселения город Благовещенск муниципального района Благовещенский район Республики Башкортостан</w:t>
      </w:r>
    </w:p>
    <w:p w:rsidR="00F4734D" w:rsidRPr="002223BF" w:rsidRDefault="00F4734D">
      <w:pPr>
        <w:pStyle w:val="ConsPlusNormal"/>
        <w:jc w:val="center"/>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1. ОБЩИЕ ПОЛОЖЕНИЯ</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1.1. Настоящее Положение о порядке установления, изменения, отмены муниципальных маршрутов регулярных перевозок автомобильного транспорта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Положение) устанавливает единый на всей территории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w:t>
      </w:r>
      <w:r w:rsidR="00A926F4" w:rsidRPr="002223BF">
        <w:rPr>
          <w:rFonts w:ascii="Times New Roman" w:hAnsi="Times New Roman" w:cs="Times New Roman"/>
          <w:sz w:val="28"/>
          <w:szCs w:val="28"/>
        </w:rPr>
        <w:t>городское поселение</w:t>
      </w:r>
      <w:r w:rsidRPr="002223BF">
        <w:rPr>
          <w:rFonts w:ascii="Times New Roman" w:hAnsi="Times New Roman" w:cs="Times New Roman"/>
          <w:sz w:val="28"/>
          <w:szCs w:val="28"/>
        </w:rPr>
        <w:t xml:space="preserve">) порядок установления, изменения, отмены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w:t>
      </w:r>
      <w:r w:rsidR="00A926F4" w:rsidRPr="002223BF">
        <w:rPr>
          <w:rFonts w:ascii="Times New Roman" w:hAnsi="Times New Roman" w:cs="Times New Roman"/>
          <w:sz w:val="28"/>
          <w:szCs w:val="28"/>
        </w:rPr>
        <w:t>городское поселение</w:t>
      </w:r>
      <w:r w:rsidRPr="002223BF">
        <w:rPr>
          <w:rFonts w:ascii="Times New Roman" w:hAnsi="Times New Roman" w:cs="Times New Roman"/>
          <w:sz w:val="28"/>
          <w:szCs w:val="28"/>
        </w:rPr>
        <w:t>),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муниципальных маршрутов, а также основания для отказа в установлении либо изменении маршрутов, основания для отмены муниципальных маршрутов.</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1.2. Для целей настоящего Положения используются следующие понятия:</w:t>
      </w:r>
    </w:p>
    <w:p w:rsidR="00F4734D" w:rsidRPr="002223BF" w:rsidRDefault="0078232A"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П</w:t>
      </w:r>
      <w:r w:rsidR="00F4734D" w:rsidRPr="002223BF">
        <w:rPr>
          <w:rFonts w:ascii="Times New Roman" w:hAnsi="Times New Roman" w:cs="Times New Roman"/>
          <w:sz w:val="28"/>
          <w:szCs w:val="28"/>
        </w:rPr>
        <w:t>онятия используются в значениях, указанных в федеральных нормативных правовых актах.</w:t>
      </w:r>
    </w:p>
    <w:p w:rsidR="00F4734D" w:rsidRPr="002223BF" w:rsidRDefault="00F4734D" w:rsidP="00AF6858">
      <w:pPr>
        <w:pStyle w:val="ConsPlusNormal"/>
        <w:ind w:firstLine="540"/>
        <w:jc w:val="both"/>
        <w:rPr>
          <w:rFonts w:ascii="Times New Roman" w:hAnsi="Times New Roman" w:cs="Times New Roman"/>
          <w:sz w:val="28"/>
          <w:szCs w:val="28"/>
        </w:rPr>
      </w:pPr>
    </w:p>
    <w:p w:rsidR="00F4734D" w:rsidRPr="002223BF" w:rsidRDefault="00F4734D" w:rsidP="00AF6858">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2. ПОРЯДОК УСТАНОВЛЕНИЯ МУНИЦИПАЛЬНЫХ МАРШРУТОВ</w:t>
      </w:r>
    </w:p>
    <w:p w:rsidR="00F4734D" w:rsidRPr="002223BF" w:rsidRDefault="00F4734D" w:rsidP="00AF6858">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 xml:space="preserve">РЕГУЛЯРНЫХ ПЕРЕВОЗОК ГОРОДСКОГО </w:t>
      </w:r>
      <w:r w:rsidR="004B2220" w:rsidRPr="002223BF">
        <w:rPr>
          <w:rFonts w:ascii="Times New Roman" w:hAnsi="Times New Roman" w:cs="Times New Roman"/>
          <w:b w:val="0"/>
          <w:sz w:val="28"/>
          <w:szCs w:val="28"/>
        </w:rPr>
        <w:t>ПОСЕЛЕНИЯ</w:t>
      </w:r>
    </w:p>
    <w:p w:rsidR="00F4734D" w:rsidRPr="002223BF" w:rsidRDefault="00F4734D" w:rsidP="00AF6858">
      <w:pPr>
        <w:pStyle w:val="ConsPlusNormal"/>
        <w:ind w:firstLine="540"/>
        <w:jc w:val="both"/>
        <w:rPr>
          <w:rFonts w:ascii="Times New Roman" w:hAnsi="Times New Roman" w:cs="Times New Roman"/>
          <w:sz w:val="28"/>
          <w:szCs w:val="28"/>
        </w:rPr>
      </w:pPr>
    </w:p>
    <w:p w:rsidR="00F4734D" w:rsidRPr="002223BF" w:rsidRDefault="00F4734D" w:rsidP="00AF6858">
      <w:pPr>
        <w:pStyle w:val="ConsPlusNormal"/>
        <w:ind w:firstLine="540"/>
        <w:jc w:val="both"/>
        <w:rPr>
          <w:rFonts w:ascii="Times New Roman" w:hAnsi="Times New Roman" w:cs="Times New Roman"/>
          <w:sz w:val="28"/>
          <w:szCs w:val="28"/>
        </w:rPr>
      </w:pPr>
      <w:bookmarkStart w:id="7" w:name="P429"/>
      <w:bookmarkEnd w:id="7"/>
      <w:r w:rsidRPr="002223BF">
        <w:rPr>
          <w:rFonts w:ascii="Times New Roman" w:hAnsi="Times New Roman" w:cs="Times New Roman"/>
          <w:sz w:val="28"/>
          <w:szCs w:val="28"/>
        </w:rPr>
        <w:t xml:space="preserve">2.1. При установлении муниципальных маршрутов регулярных перевозок автомобильного транспорта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(далее - муниципальный маршрут) уполномоченный орган учитывает:</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потребность в регулярных перевозках пассажиров по устанавливаемому муниципальному маршруту (предполагаемый устойчивый пассажиропоток);</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 расположение начальных и конечных остановочных пунктов по </w:t>
      </w:r>
      <w:r w:rsidRPr="002223BF">
        <w:rPr>
          <w:rFonts w:ascii="Times New Roman" w:hAnsi="Times New Roman" w:cs="Times New Roman"/>
          <w:sz w:val="28"/>
          <w:szCs w:val="28"/>
        </w:rPr>
        <w:lastRenderedPageBreak/>
        <w:t>муниципальным маршрутам в местах, обеспечивающих соблюдение требований законодательства о безопасности дорожного движения;</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соблюдение экологических требований;</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расположение площадок для разворота и межрейсового отстоя автобусов</w:t>
      </w:r>
      <w:r w:rsidR="00E178CE">
        <w:rPr>
          <w:rFonts w:ascii="Times New Roman" w:hAnsi="Times New Roman" w:cs="Times New Roman"/>
          <w:sz w:val="28"/>
          <w:szCs w:val="28"/>
        </w:rPr>
        <w:t xml:space="preserve"> </w:t>
      </w:r>
      <w:r w:rsidRPr="002223BF">
        <w:rPr>
          <w:rFonts w:ascii="Times New Roman" w:hAnsi="Times New Roman" w:cs="Times New Roman"/>
          <w:sz w:val="28"/>
          <w:szCs w:val="28"/>
        </w:rPr>
        <w:t>в начальных и конечных остановочных пунктах по муниципальному маршруту;</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наличие посадочных площадок на начальных, промежуточных и конечных остановочных пунктах муниципального маршрута;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наличие специальных площадок - "карманов" для заездов транспортных средств на начальных, конечных и промежуточных остановочных пунктах муниципального маршрута;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возможность обеспечения координированного движения автобусов на устанавливаемом муниципальном маршруте с движением автобусов</w:t>
      </w:r>
      <w:r w:rsidR="00E178CE">
        <w:rPr>
          <w:rFonts w:ascii="Times New Roman" w:hAnsi="Times New Roman" w:cs="Times New Roman"/>
          <w:sz w:val="28"/>
          <w:szCs w:val="28"/>
        </w:rPr>
        <w:t xml:space="preserve"> </w:t>
      </w:r>
      <w:r w:rsidRPr="002223BF">
        <w:rPr>
          <w:rFonts w:ascii="Times New Roman" w:hAnsi="Times New Roman" w:cs="Times New Roman"/>
          <w:sz w:val="28"/>
          <w:szCs w:val="28"/>
        </w:rPr>
        <w:t>на существующих муниципальных маршрутах;</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результаты обследования дорожных условий;</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соответствие типа покрытия, состояния и ширины проезжей части дороги и обочин, горизонтальных и вертикальных радиусов кривых, продольных уклонов, видимости и обустройству дорог, а также железнодорожных переездов требованиям по обеспечению безопасности дорожного движения.</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2.2. Установление муниципального маршрута </w:t>
      </w:r>
      <w:r w:rsidR="000C7556" w:rsidRPr="002223BF">
        <w:rPr>
          <w:rFonts w:ascii="Times New Roman" w:hAnsi="Times New Roman" w:cs="Times New Roman"/>
          <w:sz w:val="28"/>
          <w:szCs w:val="28"/>
        </w:rPr>
        <w:t>осуществляется</w:t>
      </w:r>
      <w:r w:rsidR="0078232A" w:rsidRPr="002223BF">
        <w:rPr>
          <w:rFonts w:ascii="Times New Roman" w:hAnsi="Times New Roman" w:cs="Times New Roman"/>
          <w:sz w:val="28"/>
          <w:szCs w:val="28"/>
        </w:rPr>
        <w:t xml:space="preserve"> уполномоченным органом</w:t>
      </w:r>
      <w:r w:rsidRPr="002223BF">
        <w:rPr>
          <w:rFonts w:ascii="Times New Roman" w:hAnsi="Times New Roman" w:cs="Times New Roman"/>
          <w:sz w:val="28"/>
          <w:szCs w:val="28"/>
        </w:rPr>
        <w:t>, котор</w:t>
      </w:r>
      <w:r w:rsidR="0078232A" w:rsidRPr="002223BF">
        <w:rPr>
          <w:rFonts w:ascii="Times New Roman" w:hAnsi="Times New Roman" w:cs="Times New Roman"/>
          <w:sz w:val="28"/>
          <w:szCs w:val="28"/>
        </w:rPr>
        <w:t>ый</w:t>
      </w:r>
      <w:r w:rsidRPr="002223BF">
        <w:rPr>
          <w:rFonts w:ascii="Times New Roman" w:hAnsi="Times New Roman" w:cs="Times New Roman"/>
          <w:sz w:val="28"/>
          <w:szCs w:val="28"/>
        </w:rPr>
        <w:t xml:space="preserve"> определяет:</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целесообразность организации муниципального маршрута;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проект схемы движения по муниципальному маршруту;</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дорожные условия на всем протяжении муниципального маршрута на основании акта обследования.</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Уполномоченный орган,</w:t>
      </w:r>
      <w:r w:rsidR="00E178CE">
        <w:rPr>
          <w:rFonts w:ascii="Times New Roman" w:hAnsi="Times New Roman" w:cs="Times New Roman"/>
          <w:sz w:val="28"/>
          <w:szCs w:val="28"/>
        </w:rPr>
        <w:t xml:space="preserve"> </w:t>
      </w:r>
      <w:r w:rsidRPr="002223BF">
        <w:rPr>
          <w:rFonts w:ascii="Times New Roman" w:hAnsi="Times New Roman" w:cs="Times New Roman"/>
          <w:sz w:val="28"/>
          <w:szCs w:val="28"/>
        </w:rPr>
        <w:t xml:space="preserve">принимает решение об установлении муниципального маршрута и </w:t>
      </w:r>
      <w:r w:rsidR="00D75958" w:rsidRPr="002223BF">
        <w:rPr>
          <w:rFonts w:ascii="Times New Roman" w:hAnsi="Times New Roman" w:cs="Times New Roman"/>
          <w:sz w:val="28"/>
          <w:szCs w:val="28"/>
        </w:rPr>
        <w:t>вносит</w:t>
      </w:r>
      <w:r w:rsidRPr="002223BF">
        <w:rPr>
          <w:rFonts w:ascii="Times New Roman" w:hAnsi="Times New Roman" w:cs="Times New Roman"/>
          <w:sz w:val="28"/>
          <w:szCs w:val="28"/>
        </w:rPr>
        <w:t xml:space="preserve"> сведени</w:t>
      </w:r>
      <w:r w:rsidR="00D75958" w:rsidRPr="002223BF">
        <w:rPr>
          <w:rFonts w:ascii="Times New Roman" w:hAnsi="Times New Roman" w:cs="Times New Roman"/>
          <w:sz w:val="28"/>
          <w:szCs w:val="28"/>
        </w:rPr>
        <w:t>я</w:t>
      </w:r>
      <w:r w:rsidRPr="002223BF">
        <w:rPr>
          <w:rFonts w:ascii="Times New Roman" w:hAnsi="Times New Roman" w:cs="Times New Roman"/>
          <w:sz w:val="28"/>
          <w:szCs w:val="28"/>
        </w:rPr>
        <w:t xml:space="preserve"> о нем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0078232A" w:rsidRPr="002223BF">
        <w:rPr>
          <w:rFonts w:ascii="Times New Roman" w:hAnsi="Times New Roman" w:cs="Times New Roman"/>
          <w:sz w:val="28"/>
          <w:szCs w:val="28"/>
        </w:rPr>
        <w:t xml:space="preserve"> в течении десяти дней с момента принятия решения.</w:t>
      </w:r>
    </w:p>
    <w:p w:rsidR="00F4734D" w:rsidRPr="002223BF" w:rsidRDefault="00F4734D" w:rsidP="00AF6858">
      <w:pPr>
        <w:pStyle w:val="ConsPlusNormal"/>
        <w:ind w:firstLine="539"/>
        <w:jc w:val="both"/>
        <w:rPr>
          <w:rFonts w:ascii="Times New Roman" w:hAnsi="Times New Roman" w:cs="Times New Roman"/>
          <w:sz w:val="28"/>
          <w:szCs w:val="28"/>
        </w:rPr>
      </w:pPr>
      <w:bookmarkStart w:id="8" w:name="P444"/>
      <w:bookmarkEnd w:id="8"/>
      <w:r w:rsidRPr="002223BF">
        <w:rPr>
          <w:rFonts w:ascii="Times New Roman" w:hAnsi="Times New Roman" w:cs="Times New Roman"/>
          <w:sz w:val="28"/>
          <w:szCs w:val="28"/>
        </w:rPr>
        <w:t>2.3. Инициаторами установления муниципальных маршрутов регулярных перевозок могут выступать:</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 Совет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 Администрация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перевозчики, иные индивидуальные предприниматели, юридические лица;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 население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Инициатор установления муниципального маршрута представляет в уполномоченный орган заявление (обращение) в письменной форме об установлении маршрута, которое включает в себя следующие сведения:</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наименование муниципального маршрута;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протяженность муниципального маршрута;</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места нахождения промежуточных остановочных пунктов;</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 наименования улиц и автомобильных дорог, по которым предполагается движение транспортных средств между остановочными </w:t>
      </w:r>
      <w:r w:rsidRPr="002223BF">
        <w:rPr>
          <w:rFonts w:ascii="Times New Roman" w:hAnsi="Times New Roman" w:cs="Times New Roman"/>
          <w:sz w:val="28"/>
          <w:szCs w:val="28"/>
        </w:rPr>
        <w:lastRenderedPageBreak/>
        <w:t>пунктами.</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Предложение по установлению муниципального маршрута рассматривается </w:t>
      </w:r>
      <w:r w:rsidR="0078232A" w:rsidRPr="002223BF">
        <w:rPr>
          <w:rFonts w:ascii="Times New Roman" w:hAnsi="Times New Roman" w:cs="Times New Roman"/>
          <w:sz w:val="28"/>
          <w:szCs w:val="28"/>
        </w:rPr>
        <w:t>уполномоченным органом.</w:t>
      </w:r>
      <w:r w:rsidR="00E178CE">
        <w:rPr>
          <w:rFonts w:ascii="Times New Roman" w:hAnsi="Times New Roman" w:cs="Times New Roman"/>
          <w:sz w:val="28"/>
          <w:szCs w:val="28"/>
        </w:rPr>
        <w:t xml:space="preserve"> </w:t>
      </w:r>
      <w:r w:rsidR="0078232A" w:rsidRPr="002223BF">
        <w:rPr>
          <w:rFonts w:ascii="Times New Roman" w:hAnsi="Times New Roman" w:cs="Times New Roman"/>
          <w:sz w:val="28"/>
          <w:szCs w:val="28"/>
        </w:rPr>
        <w:t xml:space="preserve">Решение </w:t>
      </w:r>
      <w:r w:rsidRPr="002223BF">
        <w:rPr>
          <w:rFonts w:ascii="Times New Roman" w:hAnsi="Times New Roman" w:cs="Times New Roman"/>
          <w:sz w:val="28"/>
          <w:szCs w:val="28"/>
        </w:rPr>
        <w:t>направляется заявителю в срок не более тридцати дней с даты регистрации заявления уполномоченным органом.</w:t>
      </w:r>
    </w:p>
    <w:p w:rsidR="00F4734D" w:rsidRPr="002223BF" w:rsidRDefault="00F4734D" w:rsidP="00AF6858">
      <w:pPr>
        <w:pStyle w:val="ConsPlusNormal"/>
        <w:ind w:firstLine="539"/>
        <w:jc w:val="both"/>
        <w:rPr>
          <w:rFonts w:ascii="Times New Roman" w:hAnsi="Times New Roman" w:cs="Times New Roman"/>
          <w:sz w:val="28"/>
          <w:szCs w:val="28"/>
        </w:rPr>
      </w:pPr>
      <w:bookmarkStart w:id="9" w:name="P456"/>
      <w:bookmarkEnd w:id="9"/>
      <w:r w:rsidRPr="002223BF">
        <w:rPr>
          <w:rFonts w:ascii="Times New Roman" w:hAnsi="Times New Roman" w:cs="Times New Roman"/>
          <w:sz w:val="28"/>
          <w:szCs w:val="28"/>
        </w:rPr>
        <w:t xml:space="preserve">2.4. Муниципальный маршрут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считается установленным или измененным соответственно со дня включения предусмотренных </w:t>
      </w:r>
      <w:hyperlink r:id="rId30">
        <w:r w:rsidRPr="002223BF">
          <w:rPr>
            <w:rFonts w:ascii="Times New Roman" w:hAnsi="Times New Roman" w:cs="Times New Roman"/>
            <w:sz w:val="28"/>
            <w:szCs w:val="28"/>
          </w:rPr>
          <w:t>пунктами 1</w:t>
        </w:r>
      </w:hyperlink>
      <w:r w:rsidRPr="002223BF">
        <w:rPr>
          <w:rFonts w:ascii="Times New Roman" w:hAnsi="Times New Roman" w:cs="Times New Roman"/>
          <w:sz w:val="28"/>
          <w:szCs w:val="28"/>
        </w:rPr>
        <w:t xml:space="preserve"> - </w:t>
      </w:r>
      <w:hyperlink r:id="rId31">
        <w:r w:rsidRPr="002223BF">
          <w:rPr>
            <w:rFonts w:ascii="Times New Roman" w:hAnsi="Times New Roman" w:cs="Times New Roman"/>
            <w:sz w:val="28"/>
            <w:szCs w:val="28"/>
          </w:rPr>
          <w:t>10 части 1 статьи 26</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сведений о данном маршруте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со дня изменения предусмотренных </w:t>
      </w:r>
      <w:hyperlink r:id="rId32">
        <w:r w:rsidRPr="002223BF">
          <w:rPr>
            <w:rFonts w:ascii="Times New Roman" w:hAnsi="Times New Roman" w:cs="Times New Roman"/>
            <w:sz w:val="28"/>
            <w:szCs w:val="28"/>
          </w:rPr>
          <w:t>пунктами 3</w:t>
        </w:r>
      </w:hyperlink>
      <w:r w:rsidRPr="002223BF">
        <w:rPr>
          <w:rFonts w:ascii="Times New Roman" w:hAnsi="Times New Roman" w:cs="Times New Roman"/>
          <w:sz w:val="28"/>
          <w:szCs w:val="28"/>
        </w:rPr>
        <w:t xml:space="preserve"> - </w:t>
      </w:r>
      <w:hyperlink r:id="rId33">
        <w:r w:rsidRPr="002223BF">
          <w:rPr>
            <w:rFonts w:ascii="Times New Roman" w:hAnsi="Times New Roman" w:cs="Times New Roman"/>
            <w:sz w:val="28"/>
            <w:szCs w:val="28"/>
          </w:rPr>
          <w:t>10</w:t>
        </w:r>
      </w:hyperlink>
      <w:r w:rsidRPr="002223BF">
        <w:rPr>
          <w:rFonts w:ascii="Times New Roman" w:hAnsi="Times New Roman" w:cs="Times New Roman"/>
          <w:sz w:val="28"/>
          <w:szCs w:val="28"/>
        </w:rPr>
        <w:t xml:space="preserve">, </w:t>
      </w:r>
      <w:hyperlink r:id="rId34">
        <w:r w:rsidRPr="002223BF">
          <w:rPr>
            <w:rFonts w:ascii="Times New Roman" w:hAnsi="Times New Roman" w:cs="Times New Roman"/>
            <w:sz w:val="28"/>
            <w:szCs w:val="28"/>
          </w:rPr>
          <w:t>12 части 1 статьи 26</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сведений о муниципальном маршруте в Реестре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2.5. Об установлении муниципального маршрута уполномоченный орган размещает информацию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 не позднее трех календарных дней со дня внесения изменений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39"/>
        <w:jc w:val="both"/>
        <w:rPr>
          <w:rFonts w:ascii="Times New Roman" w:hAnsi="Times New Roman" w:cs="Times New Roman"/>
          <w:sz w:val="28"/>
          <w:szCs w:val="28"/>
        </w:rPr>
      </w:pPr>
      <w:r w:rsidRPr="002223BF">
        <w:rPr>
          <w:rFonts w:ascii="Times New Roman" w:hAnsi="Times New Roman" w:cs="Times New Roman"/>
          <w:sz w:val="28"/>
          <w:szCs w:val="28"/>
        </w:rPr>
        <w:t xml:space="preserve">2.6. Основанием для отказа уполномоченного органа в установлении муниципального маршрута является несоблюдение условий, предусмотренных </w:t>
      </w:r>
      <w:hyperlink w:anchor="P429">
        <w:r w:rsidRPr="002223BF">
          <w:rPr>
            <w:rFonts w:ascii="Times New Roman" w:hAnsi="Times New Roman" w:cs="Times New Roman"/>
            <w:sz w:val="28"/>
            <w:szCs w:val="28"/>
          </w:rPr>
          <w:t>пунктами 2.1</w:t>
        </w:r>
      </w:hyperlink>
      <w:r w:rsidRPr="002223BF">
        <w:rPr>
          <w:rFonts w:ascii="Times New Roman" w:hAnsi="Times New Roman" w:cs="Times New Roman"/>
          <w:sz w:val="28"/>
          <w:szCs w:val="28"/>
        </w:rPr>
        <w:t xml:space="preserve"> - </w:t>
      </w:r>
      <w:hyperlink w:anchor="P444">
        <w:r w:rsidRPr="002223BF">
          <w:rPr>
            <w:rFonts w:ascii="Times New Roman" w:hAnsi="Times New Roman" w:cs="Times New Roman"/>
            <w:sz w:val="28"/>
            <w:szCs w:val="28"/>
          </w:rPr>
          <w:t>2.3</w:t>
        </w:r>
      </w:hyperlink>
      <w:r w:rsidRPr="002223BF">
        <w:rPr>
          <w:rFonts w:ascii="Times New Roman" w:hAnsi="Times New Roman" w:cs="Times New Roman"/>
          <w:sz w:val="28"/>
          <w:szCs w:val="28"/>
        </w:rPr>
        <w:t xml:space="preserve"> настоящего Положения.</w:t>
      </w:r>
    </w:p>
    <w:p w:rsidR="00F4734D" w:rsidRPr="002223BF" w:rsidRDefault="00F4734D" w:rsidP="00AF6858">
      <w:pPr>
        <w:pStyle w:val="ConsPlusNormal"/>
        <w:ind w:firstLine="539"/>
        <w:jc w:val="both"/>
        <w:rPr>
          <w:rFonts w:ascii="Times New Roman" w:hAnsi="Times New Roman" w:cs="Times New Roman"/>
          <w:sz w:val="28"/>
          <w:szCs w:val="28"/>
        </w:rPr>
      </w:pPr>
    </w:p>
    <w:p w:rsidR="00F4734D" w:rsidRPr="002223BF" w:rsidRDefault="00F4734D" w:rsidP="00AF6858">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3. ПОРЯДОК ИЗМЕНЕНИЯ МУНИЦИПАЛЬНЫХ МАРШРУТОВ</w:t>
      </w:r>
    </w:p>
    <w:p w:rsidR="00F4734D" w:rsidRPr="002223BF" w:rsidRDefault="00F4734D" w:rsidP="00AF6858">
      <w:pPr>
        <w:pStyle w:val="ConsPlusNormal"/>
        <w:ind w:firstLine="540"/>
        <w:jc w:val="both"/>
        <w:rPr>
          <w:rFonts w:ascii="Times New Roman" w:hAnsi="Times New Roman" w:cs="Times New Roman"/>
          <w:sz w:val="28"/>
          <w:szCs w:val="28"/>
        </w:rPr>
      </w:pP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 Изменение существующего муниципального маршрута осуществляется по основаниям и в порядке, предусмотренном </w:t>
      </w:r>
      <w:hyperlink w:anchor="P429">
        <w:r w:rsidRPr="002223BF">
          <w:rPr>
            <w:rFonts w:ascii="Times New Roman" w:hAnsi="Times New Roman" w:cs="Times New Roman"/>
            <w:sz w:val="28"/>
            <w:szCs w:val="28"/>
          </w:rPr>
          <w:t>пунктами 2.1</w:t>
        </w:r>
      </w:hyperlink>
      <w:r w:rsidRPr="002223BF">
        <w:rPr>
          <w:rFonts w:ascii="Times New Roman" w:hAnsi="Times New Roman" w:cs="Times New Roman"/>
          <w:sz w:val="28"/>
          <w:szCs w:val="28"/>
        </w:rPr>
        <w:t xml:space="preserve"> - </w:t>
      </w:r>
      <w:hyperlink w:anchor="P456">
        <w:r w:rsidRPr="002223BF">
          <w:rPr>
            <w:rFonts w:ascii="Times New Roman" w:hAnsi="Times New Roman" w:cs="Times New Roman"/>
            <w:sz w:val="28"/>
            <w:szCs w:val="28"/>
          </w:rPr>
          <w:t>2.4</w:t>
        </w:r>
      </w:hyperlink>
      <w:r w:rsidRPr="002223BF">
        <w:rPr>
          <w:rFonts w:ascii="Times New Roman" w:hAnsi="Times New Roman" w:cs="Times New Roman"/>
          <w:sz w:val="28"/>
          <w:szCs w:val="28"/>
        </w:rPr>
        <w:t xml:space="preserve"> настоящего Положения.</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3.2. Муниципальный маршрут считается измененным со дня изменения сведений о данном маршруте в Реестре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3.3. Основанием для внесения сведений об изменении муниципального маршрута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является </w:t>
      </w:r>
      <w:r w:rsidR="00D75958" w:rsidRPr="002223BF">
        <w:rPr>
          <w:rFonts w:ascii="Times New Roman" w:hAnsi="Times New Roman" w:cs="Times New Roman"/>
          <w:sz w:val="28"/>
          <w:szCs w:val="28"/>
        </w:rPr>
        <w:t>решение</w:t>
      </w:r>
      <w:r w:rsidRPr="002223BF">
        <w:rPr>
          <w:rFonts w:ascii="Times New Roman" w:hAnsi="Times New Roman" w:cs="Times New Roman"/>
          <w:sz w:val="28"/>
          <w:szCs w:val="28"/>
        </w:rPr>
        <w:t xml:space="preserve"> уполномоченного органа.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3.4. Об изменении муниципального маршрута уполномоченный орган размещает информацию на официальном </w:t>
      </w:r>
      <w:r w:rsidR="00672A15" w:rsidRPr="002223BF">
        <w:rPr>
          <w:rFonts w:ascii="Times New Roman" w:hAnsi="Times New Roman" w:cs="Times New Roman"/>
          <w:sz w:val="28"/>
          <w:szCs w:val="28"/>
        </w:rPr>
        <w:t xml:space="preserve">сайте Администрации городского поселения город Благовещенск муниципального района Благовещенский </w:t>
      </w:r>
      <w:r w:rsidR="00672A15" w:rsidRPr="002223BF">
        <w:rPr>
          <w:rFonts w:ascii="Times New Roman" w:hAnsi="Times New Roman" w:cs="Times New Roman"/>
          <w:sz w:val="28"/>
          <w:szCs w:val="28"/>
        </w:rPr>
        <w:lastRenderedPageBreak/>
        <w:t>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 не позднее трех календарных дней со дня внесения изменений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3.5. Основанием для отказа уполномоченного органа в изменении муниципального маршрута является несоблюдение условий, предусмотренных </w:t>
      </w:r>
      <w:hyperlink w:anchor="P429">
        <w:r w:rsidRPr="002223BF">
          <w:rPr>
            <w:rFonts w:ascii="Times New Roman" w:hAnsi="Times New Roman" w:cs="Times New Roman"/>
            <w:sz w:val="28"/>
            <w:szCs w:val="28"/>
          </w:rPr>
          <w:t>пунктами 2.1</w:t>
        </w:r>
      </w:hyperlink>
      <w:r w:rsidRPr="002223BF">
        <w:rPr>
          <w:rFonts w:ascii="Times New Roman" w:hAnsi="Times New Roman" w:cs="Times New Roman"/>
          <w:sz w:val="28"/>
          <w:szCs w:val="28"/>
        </w:rPr>
        <w:t xml:space="preserve"> - </w:t>
      </w:r>
      <w:hyperlink w:anchor="P444">
        <w:r w:rsidRPr="002223BF">
          <w:rPr>
            <w:rFonts w:ascii="Times New Roman" w:hAnsi="Times New Roman" w:cs="Times New Roman"/>
            <w:sz w:val="28"/>
            <w:szCs w:val="28"/>
          </w:rPr>
          <w:t>2.3</w:t>
        </w:r>
      </w:hyperlink>
      <w:r w:rsidRPr="002223BF">
        <w:rPr>
          <w:rFonts w:ascii="Times New Roman" w:hAnsi="Times New Roman" w:cs="Times New Roman"/>
          <w:sz w:val="28"/>
          <w:szCs w:val="28"/>
        </w:rPr>
        <w:t xml:space="preserve"> настоящего Положения.</w:t>
      </w:r>
    </w:p>
    <w:p w:rsidR="00F4734D" w:rsidRPr="002223BF" w:rsidRDefault="00F4734D" w:rsidP="00AF6858">
      <w:pPr>
        <w:pStyle w:val="ConsPlusNormal"/>
        <w:ind w:firstLine="540"/>
        <w:jc w:val="both"/>
        <w:rPr>
          <w:rFonts w:ascii="Times New Roman" w:hAnsi="Times New Roman" w:cs="Times New Roman"/>
          <w:sz w:val="28"/>
          <w:szCs w:val="28"/>
        </w:rPr>
      </w:pPr>
      <w:bookmarkStart w:id="10" w:name="P468"/>
      <w:bookmarkEnd w:id="10"/>
      <w:r w:rsidRPr="002223BF">
        <w:rPr>
          <w:rFonts w:ascii="Times New Roman" w:hAnsi="Times New Roman" w:cs="Times New Roman"/>
          <w:sz w:val="28"/>
          <w:szCs w:val="28"/>
        </w:rPr>
        <w:t xml:space="preserve">3.6.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в течение срока действия такого свидетельства решение об изменении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 инициативе установившего его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3.7. В течение шестидесяти дней со дня принятия уполномоченным органом решения об изменении муниципального маршрута, предусмотренного </w:t>
      </w:r>
      <w:hyperlink w:anchor="P468">
        <w:r w:rsidRPr="002223BF">
          <w:rPr>
            <w:rFonts w:ascii="Times New Roman" w:hAnsi="Times New Roman" w:cs="Times New Roman"/>
            <w:sz w:val="28"/>
            <w:szCs w:val="28"/>
          </w:rPr>
          <w:t>пунктом 3.6</w:t>
        </w:r>
      </w:hyperlink>
      <w:r w:rsidRPr="002223BF">
        <w:rPr>
          <w:rFonts w:ascii="Times New Roman" w:hAnsi="Times New Roman" w:cs="Times New Roman"/>
          <w:sz w:val="28"/>
          <w:szCs w:val="28"/>
        </w:rPr>
        <w:t xml:space="preserve"> настоящего Положения, перевозчик, которому выдано свидетельство об осуществлении перевозок по данному маршруту, обязан обратиться в уполномоченный орган с заявлением о продлении действия такого свидетельства и карт данного маршрута на следующий срок в соответствии с принятым решением.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В случае, если перевозчик не обратился в вышеуказанный срок в уполномоченный орган с заявлением о продлении действия ранее выданного ему свидетельства и карт маршрута на следующий срок, в соответствии с принятым решением об изменении данного маршрута, свидетельство, предназначенное для осуществления регулярных перевозок по измененному маршруту, выдается по результатам открытого конкурса на право осуществления перевозок по муниципальному маршруту.</w:t>
      </w:r>
    </w:p>
    <w:p w:rsidR="00F4734D" w:rsidRPr="002223BF" w:rsidRDefault="00F4734D" w:rsidP="00AF6858">
      <w:pPr>
        <w:pStyle w:val="ConsPlusNormal"/>
        <w:ind w:firstLine="540"/>
        <w:jc w:val="both"/>
        <w:rPr>
          <w:rFonts w:ascii="Times New Roman" w:hAnsi="Times New Roman" w:cs="Times New Roman"/>
          <w:sz w:val="28"/>
          <w:szCs w:val="28"/>
        </w:rPr>
      </w:pPr>
      <w:bookmarkStart w:id="11" w:name="P473"/>
      <w:bookmarkEnd w:id="11"/>
      <w:r w:rsidRPr="002223BF">
        <w:rPr>
          <w:rFonts w:ascii="Times New Roman" w:hAnsi="Times New Roman" w:cs="Times New Roman"/>
          <w:sz w:val="28"/>
          <w:szCs w:val="28"/>
        </w:rPr>
        <w:t xml:space="preserve">3.8. Если в соответствии с законодательством Российской Федерации законом или иным нормативным правовым актом Республики Башкортостан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имеющие право осуществления перевозок по такому маршруту, в период действия этих мер вправе принять решение об изменении такого маршрута на срок, не превышающий тридцати дней, в части использования транспортных средств меньшего класса, транспортных средств с иными характеристиками, чем установленные в соответствии с </w:t>
      </w:r>
      <w:hyperlink r:id="rId35">
        <w:r w:rsidRPr="002223BF">
          <w:rPr>
            <w:rFonts w:ascii="Times New Roman" w:hAnsi="Times New Roman" w:cs="Times New Roman"/>
            <w:sz w:val="28"/>
            <w:szCs w:val="28"/>
          </w:rPr>
          <w:t>пунктами 12</w:t>
        </w:r>
      </w:hyperlink>
      <w:r w:rsidRPr="002223BF">
        <w:rPr>
          <w:rFonts w:ascii="Times New Roman" w:hAnsi="Times New Roman" w:cs="Times New Roman"/>
          <w:sz w:val="28"/>
          <w:szCs w:val="28"/>
        </w:rPr>
        <w:t xml:space="preserve"> и </w:t>
      </w:r>
      <w:hyperlink r:id="rId36">
        <w:r w:rsidRPr="002223BF">
          <w:rPr>
            <w:rFonts w:ascii="Times New Roman" w:hAnsi="Times New Roman" w:cs="Times New Roman"/>
            <w:sz w:val="28"/>
            <w:szCs w:val="28"/>
          </w:rPr>
          <w:t>13 части 1 статьи 26</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w:t>
      </w:r>
      <w:r w:rsidRPr="002223BF">
        <w:rPr>
          <w:rFonts w:ascii="Times New Roman" w:hAnsi="Times New Roman" w:cs="Times New Roman"/>
          <w:sz w:val="28"/>
          <w:szCs w:val="28"/>
        </w:rPr>
        <w:lastRenderedPageBreak/>
        <w:t xml:space="preserve">законодательные акты Российской Федерации", сокращения количества выполняемых рейсов. Изменение маршрута регулярных перевозок на срок, превышающий тридцать дней, осуществляется в порядке, установленном </w:t>
      </w:r>
      <w:hyperlink r:id="rId37">
        <w:r w:rsidRPr="002223BF">
          <w:rPr>
            <w:rFonts w:ascii="Times New Roman" w:hAnsi="Times New Roman" w:cs="Times New Roman"/>
            <w:sz w:val="28"/>
            <w:szCs w:val="28"/>
          </w:rPr>
          <w:t>статьей 12</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rsidR="00F4734D" w:rsidRPr="002223BF" w:rsidRDefault="00F4734D" w:rsidP="00AF6858">
      <w:pPr>
        <w:pStyle w:val="ConsPlusNormal"/>
        <w:ind w:firstLine="540"/>
        <w:jc w:val="both"/>
        <w:rPr>
          <w:rFonts w:ascii="Times New Roman" w:hAnsi="Times New Roman" w:cs="Times New Roman"/>
          <w:sz w:val="28"/>
          <w:szCs w:val="28"/>
        </w:rPr>
      </w:pPr>
      <w:bookmarkStart w:id="12" w:name="P474"/>
      <w:bookmarkEnd w:id="12"/>
      <w:r w:rsidRPr="002223BF">
        <w:rPr>
          <w:rFonts w:ascii="Times New Roman" w:hAnsi="Times New Roman" w:cs="Times New Roman"/>
          <w:sz w:val="28"/>
          <w:szCs w:val="28"/>
        </w:rPr>
        <w:t xml:space="preserve">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перевозок, имеющие право осуществления перевозок по такому маршруту, в период действия этих мер вправе изменить такой маршрут для объезда закрытых автомобильных дорог, размещенных на них искусственных дорожных сооружений, автовокзалов, автостанций на срок, не превышающий тридцати дней. Изменение маршрута регулярных перевозок на срок, превышающий тридцать дней, осуществляется в порядке, установленном </w:t>
      </w:r>
      <w:hyperlink r:id="rId38">
        <w:r w:rsidRPr="002223BF">
          <w:rPr>
            <w:rFonts w:ascii="Times New Roman" w:hAnsi="Times New Roman" w:cs="Times New Roman"/>
            <w:sz w:val="28"/>
            <w:szCs w:val="28"/>
          </w:rPr>
          <w:t>статьей 12</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rsidR="00F4734D" w:rsidRPr="002223BF" w:rsidRDefault="00F4734D" w:rsidP="00AF6858">
      <w:pPr>
        <w:pStyle w:val="ConsPlusNormal"/>
        <w:ind w:firstLine="540"/>
        <w:jc w:val="both"/>
        <w:rPr>
          <w:rFonts w:ascii="Times New Roman" w:hAnsi="Times New Roman" w:cs="Times New Roman"/>
          <w:sz w:val="28"/>
          <w:szCs w:val="28"/>
        </w:rPr>
      </w:pPr>
      <w:bookmarkStart w:id="13" w:name="P475"/>
      <w:bookmarkEnd w:id="13"/>
      <w:r w:rsidRPr="002223BF">
        <w:rPr>
          <w:rFonts w:ascii="Times New Roman" w:hAnsi="Times New Roman" w:cs="Times New Roman"/>
          <w:sz w:val="28"/>
          <w:szCs w:val="28"/>
        </w:rPr>
        <w:t xml:space="preserve">Юридическое лицо, индивидуальный предприниматель, уполномоченный участник договора простого товарищества, принявшие в соответствии с </w:t>
      </w:r>
      <w:hyperlink w:anchor="P473">
        <w:r w:rsidRPr="002223BF">
          <w:rPr>
            <w:rFonts w:ascii="Times New Roman" w:hAnsi="Times New Roman" w:cs="Times New Roman"/>
            <w:sz w:val="28"/>
            <w:szCs w:val="28"/>
          </w:rPr>
          <w:t>абзацем первым</w:t>
        </w:r>
      </w:hyperlink>
      <w:r w:rsidRPr="002223BF">
        <w:rPr>
          <w:rFonts w:ascii="Times New Roman" w:hAnsi="Times New Roman" w:cs="Times New Roman"/>
          <w:sz w:val="28"/>
          <w:szCs w:val="28"/>
        </w:rPr>
        <w:t xml:space="preserve"> или </w:t>
      </w:r>
      <w:hyperlink w:anchor="P474">
        <w:r w:rsidRPr="002223BF">
          <w:rPr>
            <w:rFonts w:ascii="Times New Roman" w:hAnsi="Times New Roman" w:cs="Times New Roman"/>
            <w:sz w:val="28"/>
            <w:szCs w:val="28"/>
          </w:rPr>
          <w:t>вторым</w:t>
        </w:r>
      </w:hyperlink>
      <w:r w:rsidRPr="002223BF">
        <w:rPr>
          <w:rFonts w:ascii="Times New Roman" w:hAnsi="Times New Roman" w:cs="Times New Roman"/>
          <w:sz w:val="28"/>
          <w:szCs w:val="28"/>
        </w:rPr>
        <w:t xml:space="preserve"> настоящего пункта решение об изменении маршрута регулярных перевозок, обязаны в день принятия такого решения направить соответствующее уведомление в уполномоченный орган, владельцам остановочных пунктов, включенных в состав данного маршрута, любым из способов, указанных в </w:t>
      </w:r>
      <w:hyperlink r:id="rId39">
        <w:r w:rsidRPr="002223BF">
          <w:rPr>
            <w:rFonts w:ascii="Times New Roman" w:hAnsi="Times New Roman" w:cs="Times New Roman"/>
            <w:sz w:val="28"/>
            <w:szCs w:val="28"/>
          </w:rPr>
          <w:t>пунктах 1</w:t>
        </w:r>
      </w:hyperlink>
      <w:r w:rsidRPr="002223BF">
        <w:rPr>
          <w:rFonts w:ascii="Times New Roman" w:hAnsi="Times New Roman" w:cs="Times New Roman"/>
          <w:sz w:val="28"/>
          <w:szCs w:val="28"/>
        </w:rPr>
        <w:t xml:space="preserve">, </w:t>
      </w:r>
      <w:hyperlink r:id="rId40">
        <w:r w:rsidRPr="002223BF">
          <w:rPr>
            <w:rFonts w:ascii="Times New Roman" w:hAnsi="Times New Roman" w:cs="Times New Roman"/>
            <w:sz w:val="28"/>
            <w:szCs w:val="28"/>
          </w:rPr>
          <w:t>1.1</w:t>
        </w:r>
      </w:hyperlink>
      <w:r w:rsidRPr="002223BF">
        <w:rPr>
          <w:rFonts w:ascii="Times New Roman" w:hAnsi="Times New Roman" w:cs="Times New Roman"/>
          <w:sz w:val="28"/>
          <w:szCs w:val="28"/>
        </w:rPr>
        <w:t xml:space="preserve">, </w:t>
      </w:r>
      <w:hyperlink r:id="rId41">
        <w:r w:rsidRPr="002223BF">
          <w:rPr>
            <w:rFonts w:ascii="Times New Roman" w:hAnsi="Times New Roman" w:cs="Times New Roman"/>
            <w:sz w:val="28"/>
            <w:szCs w:val="28"/>
          </w:rPr>
          <w:t>2 части 1 статьи 3.9</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Указанные владельцы в срок, не превышающий трех дней со дня получения этого уведомления, обязаны организовать размещение в остановочных пунктах информации о соответствующем изменении маршрута регулярных перевозок, а также об основаниях для принятия такого решения.</w:t>
      </w:r>
    </w:p>
    <w:p w:rsidR="00F4734D" w:rsidRPr="002223BF" w:rsidRDefault="00F4734D" w:rsidP="00AF6858">
      <w:pPr>
        <w:pStyle w:val="ConsPlusNormal"/>
        <w:ind w:firstLine="540"/>
        <w:jc w:val="both"/>
        <w:rPr>
          <w:rFonts w:ascii="Times New Roman" w:hAnsi="Times New Roman" w:cs="Times New Roman"/>
          <w:sz w:val="28"/>
          <w:szCs w:val="28"/>
        </w:rPr>
      </w:pPr>
      <w:bookmarkStart w:id="14" w:name="P476"/>
      <w:bookmarkEnd w:id="14"/>
      <w:r w:rsidRPr="002223BF">
        <w:rPr>
          <w:rFonts w:ascii="Times New Roman" w:hAnsi="Times New Roman" w:cs="Times New Roman"/>
          <w:sz w:val="28"/>
          <w:szCs w:val="28"/>
        </w:rPr>
        <w:t xml:space="preserve">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473">
        <w:r w:rsidRPr="002223BF">
          <w:rPr>
            <w:rFonts w:ascii="Times New Roman" w:hAnsi="Times New Roman" w:cs="Times New Roman"/>
            <w:sz w:val="28"/>
            <w:szCs w:val="28"/>
          </w:rPr>
          <w:t>абзацами первым</w:t>
        </w:r>
      </w:hyperlink>
      <w:r w:rsidRPr="002223BF">
        <w:rPr>
          <w:rFonts w:ascii="Times New Roman" w:hAnsi="Times New Roman" w:cs="Times New Roman"/>
          <w:sz w:val="28"/>
          <w:szCs w:val="28"/>
        </w:rPr>
        <w:t xml:space="preserve"> - </w:t>
      </w:r>
      <w:hyperlink w:anchor="P475">
        <w:r w:rsidRPr="002223BF">
          <w:rPr>
            <w:rFonts w:ascii="Times New Roman" w:hAnsi="Times New Roman" w:cs="Times New Roman"/>
            <w:sz w:val="28"/>
            <w:szCs w:val="28"/>
          </w:rPr>
          <w:t>третьим</w:t>
        </w:r>
      </w:hyperlink>
      <w:r w:rsidRPr="002223BF">
        <w:rPr>
          <w:rFonts w:ascii="Times New Roman" w:hAnsi="Times New Roman" w:cs="Times New Roman"/>
          <w:sz w:val="28"/>
          <w:szCs w:val="28"/>
        </w:rPr>
        <w:t xml:space="preserve"> настоящего пункта, осуществляется не более одного раза в течение ста восьмидесяти </w:t>
      </w:r>
      <w:r w:rsidRPr="002223BF">
        <w:rPr>
          <w:rFonts w:ascii="Times New Roman" w:hAnsi="Times New Roman" w:cs="Times New Roman"/>
          <w:sz w:val="28"/>
          <w:szCs w:val="28"/>
        </w:rPr>
        <w:lastRenderedPageBreak/>
        <w:t>последовательных дней.</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473">
        <w:r w:rsidRPr="002223BF">
          <w:rPr>
            <w:rFonts w:ascii="Times New Roman" w:hAnsi="Times New Roman" w:cs="Times New Roman"/>
            <w:sz w:val="28"/>
            <w:szCs w:val="28"/>
          </w:rPr>
          <w:t>абзацами первым</w:t>
        </w:r>
      </w:hyperlink>
      <w:r w:rsidRPr="002223BF">
        <w:rPr>
          <w:rFonts w:ascii="Times New Roman" w:hAnsi="Times New Roman" w:cs="Times New Roman"/>
          <w:sz w:val="28"/>
          <w:szCs w:val="28"/>
        </w:rPr>
        <w:t xml:space="preserve"> - </w:t>
      </w:r>
      <w:hyperlink w:anchor="P476">
        <w:r w:rsidRPr="002223BF">
          <w:rPr>
            <w:rFonts w:ascii="Times New Roman" w:hAnsi="Times New Roman" w:cs="Times New Roman"/>
            <w:sz w:val="28"/>
            <w:szCs w:val="28"/>
          </w:rPr>
          <w:t>четвертым</w:t>
        </w:r>
      </w:hyperlink>
      <w:r w:rsidRPr="002223BF">
        <w:rPr>
          <w:rFonts w:ascii="Times New Roman" w:hAnsi="Times New Roman" w:cs="Times New Roman"/>
          <w:sz w:val="28"/>
          <w:szCs w:val="28"/>
        </w:rPr>
        <w:t xml:space="preserve"> настоящего пункта, положения </w:t>
      </w:r>
      <w:hyperlink r:id="rId42">
        <w:r w:rsidRPr="002223BF">
          <w:rPr>
            <w:rFonts w:ascii="Times New Roman" w:hAnsi="Times New Roman" w:cs="Times New Roman"/>
            <w:sz w:val="28"/>
            <w:szCs w:val="28"/>
          </w:rPr>
          <w:t>части 2 статьи 12</w:t>
        </w:r>
      </w:hyperlink>
      <w:r w:rsidRPr="002223BF">
        <w:rPr>
          <w:rFonts w:ascii="Times New Roman" w:hAnsi="Times New Roman" w:cs="Times New Roman"/>
          <w:sz w:val="28"/>
          <w:szCs w:val="28"/>
        </w:rPr>
        <w:t xml:space="preserve">, </w:t>
      </w:r>
      <w:hyperlink r:id="rId43">
        <w:r w:rsidRPr="002223BF">
          <w:rPr>
            <w:rFonts w:ascii="Times New Roman" w:hAnsi="Times New Roman" w:cs="Times New Roman"/>
            <w:sz w:val="28"/>
            <w:szCs w:val="28"/>
          </w:rPr>
          <w:t>части 7 статьи 27</w:t>
        </w:r>
      </w:hyperlink>
      <w:r w:rsidRPr="002223BF">
        <w:rPr>
          <w:rFonts w:ascii="Times New Roman" w:hAnsi="Times New Roman" w:cs="Times New Roman"/>
          <w:sz w:val="28"/>
          <w:szCs w:val="28"/>
        </w:rPr>
        <w:t xml:space="preserve"> и </w:t>
      </w:r>
      <w:hyperlink r:id="rId44">
        <w:r w:rsidRPr="002223BF">
          <w:rPr>
            <w:rFonts w:ascii="Times New Roman" w:hAnsi="Times New Roman" w:cs="Times New Roman"/>
            <w:sz w:val="28"/>
            <w:szCs w:val="28"/>
          </w:rPr>
          <w:t>пункта 7 части 1 статьи 29</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к регулярным перевозкам по измененному маршруту регулярных перевозок не применяются.</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rsidP="00AF6858">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4. ПОРЯДОК ОТМЕНЫ МУНИЦИПАЛЬНЫХ МАРШРУТОВ</w:t>
      </w:r>
    </w:p>
    <w:p w:rsidR="00F4734D" w:rsidRPr="002223BF" w:rsidRDefault="00F4734D" w:rsidP="00AF6858">
      <w:pPr>
        <w:pStyle w:val="ConsPlusNormal"/>
        <w:ind w:firstLine="540"/>
        <w:jc w:val="both"/>
        <w:rPr>
          <w:rFonts w:ascii="Times New Roman" w:hAnsi="Times New Roman" w:cs="Times New Roman"/>
          <w:sz w:val="28"/>
          <w:szCs w:val="28"/>
        </w:rPr>
      </w:pP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 Отмена существующего муниципального маршрута осуществляется по основаниям и в порядке, предусмотренном </w:t>
      </w:r>
      <w:hyperlink w:anchor="P429">
        <w:r w:rsidRPr="002223BF">
          <w:rPr>
            <w:rFonts w:ascii="Times New Roman" w:hAnsi="Times New Roman" w:cs="Times New Roman"/>
            <w:sz w:val="28"/>
            <w:szCs w:val="28"/>
          </w:rPr>
          <w:t>пунктами 2.1</w:t>
        </w:r>
      </w:hyperlink>
      <w:r w:rsidRPr="002223BF">
        <w:rPr>
          <w:rFonts w:ascii="Times New Roman" w:hAnsi="Times New Roman" w:cs="Times New Roman"/>
          <w:sz w:val="28"/>
          <w:szCs w:val="28"/>
        </w:rPr>
        <w:t xml:space="preserve"> - </w:t>
      </w:r>
      <w:hyperlink w:anchor="P456">
        <w:r w:rsidRPr="002223BF">
          <w:rPr>
            <w:rFonts w:ascii="Times New Roman" w:hAnsi="Times New Roman" w:cs="Times New Roman"/>
            <w:sz w:val="28"/>
            <w:szCs w:val="28"/>
          </w:rPr>
          <w:t>2.4</w:t>
        </w:r>
      </w:hyperlink>
      <w:r w:rsidRPr="002223BF">
        <w:rPr>
          <w:rFonts w:ascii="Times New Roman" w:hAnsi="Times New Roman" w:cs="Times New Roman"/>
          <w:sz w:val="28"/>
          <w:szCs w:val="28"/>
        </w:rPr>
        <w:t xml:space="preserve"> настоящего Положения.</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4.2. Решение уполномоченного органа об отмене муниципального маршрута выносится </w:t>
      </w:r>
      <w:r w:rsidR="002440DD" w:rsidRPr="002223BF">
        <w:rPr>
          <w:rFonts w:ascii="Times New Roman" w:hAnsi="Times New Roman" w:cs="Times New Roman"/>
          <w:sz w:val="28"/>
          <w:szCs w:val="28"/>
        </w:rPr>
        <w:t>с учетом данных</w:t>
      </w:r>
      <w:r w:rsidRPr="002223BF">
        <w:rPr>
          <w:rFonts w:ascii="Times New Roman" w:hAnsi="Times New Roman" w:cs="Times New Roman"/>
          <w:sz w:val="28"/>
          <w:szCs w:val="28"/>
        </w:rPr>
        <w:t xml:space="preserve"> о целесообразности существования муниципального маршрута.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4.3. Муниципальный маршрут считается отмененным со дня внесения сведений об отмене данного маршрута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4.4. Сведения об отмене муниципального маршрута размещаются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 в течение трех дней со дня внесения изменений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4.5.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в течение срока действия такого свидетельства решение об отмене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по инициативе установившего его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F4734D" w:rsidRPr="002223BF" w:rsidRDefault="00F4734D" w:rsidP="00AF6858">
      <w:pPr>
        <w:pStyle w:val="ConsPlusNormal"/>
        <w:ind w:firstLine="540"/>
        <w:jc w:val="both"/>
        <w:rPr>
          <w:rFonts w:ascii="Times New Roman" w:hAnsi="Times New Roman" w:cs="Times New Roman"/>
          <w:sz w:val="28"/>
          <w:szCs w:val="28"/>
        </w:rPr>
      </w:pPr>
    </w:p>
    <w:p w:rsidR="00F4734D" w:rsidRPr="002223BF" w:rsidRDefault="00F4734D" w:rsidP="00AF6858">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5. СВЕДЕНИЯ, ВКЛЮЧЕННЫЕ В РЕЕСТР МУНИЦИПАЛЬНЫХ</w:t>
      </w:r>
    </w:p>
    <w:p w:rsidR="00F4734D" w:rsidRPr="002223BF" w:rsidRDefault="00F4734D" w:rsidP="00AF6858">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 xml:space="preserve">МАРШРУТОВ РЕГУЛЯРНЫХ ПЕРЕВОЗОК ГОРОДСКОГО </w:t>
      </w:r>
      <w:r w:rsidR="004B2220" w:rsidRPr="002223BF">
        <w:rPr>
          <w:rFonts w:ascii="Times New Roman" w:hAnsi="Times New Roman" w:cs="Times New Roman"/>
          <w:b w:val="0"/>
          <w:sz w:val="28"/>
          <w:szCs w:val="28"/>
        </w:rPr>
        <w:t>ПОСЕЛЕНИЯ</w:t>
      </w:r>
    </w:p>
    <w:p w:rsidR="00F4734D" w:rsidRPr="002223BF" w:rsidRDefault="00F4734D" w:rsidP="00AF6858">
      <w:pPr>
        <w:pStyle w:val="ConsPlusNormal"/>
        <w:jc w:val="both"/>
        <w:rPr>
          <w:rFonts w:ascii="Times New Roman" w:hAnsi="Times New Roman" w:cs="Times New Roman"/>
          <w:sz w:val="28"/>
          <w:szCs w:val="28"/>
        </w:rPr>
      </w:pP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5.1. Уполномоченный орган осуществляет формирование и ведение Реестра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который включает в себя:</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регистрационный номер муниципального маршрута в Реестре </w:t>
      </w:r>
      <w:r w:rsidRPr="002223BF">
        <w:rPr>
          <w:rFonts w:ascii="Times New Roman" w:hAnsi="Times New Roman" w:cs="Times New Roman"/>
          <w:sz w:val="28"/>
          <w:szCs w:val="28"/>
        </w:rPr>
        <w:lastRenderedPageBreak/>
        <w:t xml:space="preserve">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порядковый номер муниципального маршрута, который присвоен ему установившим маршрут уполномоченным органом;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наименование муниципального маршрута;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наименования промежуточных остановочных пунктов;</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наименования улиц, автомобильных дорог, по которым предполагается движение транспортных средств между остановочными пунктами;</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протяженность муниципального маршрута;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порядок посадки и высадки пассажиров (только в установленных остановочных пунктах или, если это не запрещено Федеральным </w:t>
      </w:r>
      <w:hyperlink r:id="rId45">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в любом не запрещенном правилами дорожного движения месте по маршруту регулярных перевозок);</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вид регулярных перевозок (регулярные перевозки по регулируемым тарифам или регулярные перевозки по нерегулируемым тарифам);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виды, классы, экологические характеристики транспортных средств, которые используются для перевозок по маршруту регулярных перевозок;</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максимальное количество транспортных средств каждого класса, которое допускается использовать для перевозок по муниципальному маршруту;</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расписание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сведения о расписании, если данные сведения размещены в информационной системе, предусмотренной нормативным правовым актом Республики Башкортостан, и обеспечена доступность данных сведений для пассажиров;</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дата начала осуществления регулярных перевозок юридическим лицом, индивидуальным предпринимателем или участниками договора простого </w:t>
      </w:r>
      <w:r w:rsidRPr="002223BF">
        <w:rPr>
          <w:rFonts w:ascii="Times New Roman" w:hAnsi="Times New Roman" w:cs="Times New Roman"/>
          <w:sz w:val="28"/>
          <w:szCs w:val="28"/>
        </w:rPr>
        <w:lastRenderedPageBreak/>
        <w:t>товарищества;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срок действия контракта или срок действия свидетельства об осуществлении перевозок по маршруту регулярных перевозок, если оно выдано на ограниченный срок;</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иные сведения, предусмотренные законом Республики Башкортостан.</w:t>
      </w:r>
    </w:p>
    <w:p w:rsidR="00F4734D" w:rsidRPr="002223BF" w:rsidRDefault="00F4734D" w:rsidP="00AF6858">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5.2. Сведения, включенные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(за исключением сведений о месте жительства индивидуального предпринимателя), размещаются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 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Normal"/>
        <w:ind w:firstLine="540"/>
        <w:jc w:val="both"/>
        <w:rPr>
          <w:rFonts w:ascii="Times New Roman" w:hAnsi="Times New Roman" w:cs="Times New Roman"/>
          <w:sz w:val="28"/>
          <w:szCs w:val="28"/>
        </w:rPr>
      </w:pPr>
    </w:p>
    <w:p w:rsidR="00F4734D" w:rsidRPr="002223BF" w:rsidRDefault="00F4734D">
      <w:pPr>
        <w:pStyle w:val="ConsPlusNormal"/>
        <w:ind w:firstLine="540"/>
        <w:jc w:val="both"/>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AA183B" w:rsidRPr="002223BF" w:rsidRDefault="00AA183B">
      <w:pPr>
        <w:pStyle w:val="ConsPlusNormal"/>
        <w:jc w:val="right"/>
        <w:outlineLvl w:val="0"/>
        <w:rPr>
          <w:rFonts w:ascii="Times New Roman" w:hAnsi="Times New Roman" w:cs="Times New Roman"/>
          <w:sz w:val="28"/>
          <w:szCs w:val="28"/>
        </w:rPr>
      </w:pPr>
    </w:p>
    <w:p w:rsidR="006C7F6C" w:rsidRDefault="006C7F6C" w:rsidP="00AA183B">
      <w:pPr>
        <w:pStyle w:val="ConsPlusNormal"/>
        <w:ind w:left="4962"/>
        <w:outlineLvl w:val="0"/>
        <w:rPr>
          <w:rFonts w:ascii="Times New Roman" w:hAnsi="Times New Roman" w:cs="Times New Roman"/>
          <w:sz w:val="28"/>
          <w:szCs w:val="28"/>
        </w:rPr>
      </w:pPr>
    </w:p>
    <w:p w:rsidR="00E178CE" w:rsidRDefault="00E178CE" w:rsidP="00AA183B">
      <w:pPr>
        <w:pStyle w:val="ConsPlusNormal"/>
        <w:ind w:left="4962"/>
        <w:outlineLvl w:val="0"/>
        <w:rPr>
          <w:rFonts w:ascii="Times New Roman" w:hAnsi="Times New Roman" w:cs="Times New Roman"/>
          <w:sz w:val="28"/>
          <w:szCs w:val="28"/>
        </w:rPr>
      </w:pPr>
    </w:p>
    <w:p w:rsidR="00F4734D" w:rsidRPr="002223BF" w:rsidRDefault="00F4734D" w:rsidP="00AA183B">
      <w:pPr>
        <w:pStyle w:val="ConsPlusNormal"/>
        <w:ind w:left="4962"/>
        <w:outlineLvl w:val="0"/>
        <w:rPr>
          <w:rFonts w:ascii="Times New Roman" w:hAnsi="Times New Roman" w:cs="Times New Roman"/>
          <w:sz w:val="28"/>
          <w:szCs w:val="28"/>
        </w:rPr>
      </w:pPr>
      <w:r w:rsidRPr="002223BF">
        <w:rPr>
          <w:rFonts w:ascii="Times New Roman" w:hAnsi="Times New Roman" w:cs="Times New Roman"/>
          <w:sz w:val="28"/>
          <w:szCs w:val="28"/>
        </w:rPr>
        <w:lastRenderedPageBreak/>
        <w:t xml:space="preserve">Приложение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3</w:t>
      </w:r>
    </w:p>
    <w:p w:rsidR="00AA183B" w:rsidRPr="002223BF" w:rsidRDefault="00AA183B" w:rsidP="00AA183B">
      <w:pPr>
        <w:pStyle w:val="ConsPlusNormal"/>
        <w:ind w:left="4962"/>
        <w:rPr>
          <w:rFonts w:ascii="Times New Roman" w:hAnsi="Times New Roman" w:cs="Times New Roman"/>
          <w:sz w:val="28"/>
          <w:szCs w:val="28"/>
        </w:rPr>
      </w:pPr>
      <w:bookmarkStart w:id="15" w:name="P529"/>
      <w:bookmarkEnd w:id="15"/>
      <w:r w:rsidRPr="002223BF">
        <w:rPr>
          <w:rFonts w:ascii="Times New Roman" w:hAnsi="Times New Roman" w:cs="Times New Roman"/>
          <w:sz w:val="28"/>
          <w:szCs w:val="28"/>
        </w:rPr>
        <w:t xml:space="preserve">к решению Совета городского поселения город Благовещенск муниципального района Благовещенский район </w:t>
      </w:r>
    </w:p>
    <w:p w:rsidR="00AA183B" w:rsidRPr="002223BF" w:rsidRDefault="00AA183B" w:rsidP="00AA183B">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 xml:space="preserve">Республики Башкортостан </w:t>
      </w:r>
    </w:p>
    <w:p w:rsidR="00AA183B" w:rsidRPr="002223BF" w:rsidRDefault="00AA183B" w:rsidP="00AA183B">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от ____________ № _______</w:t>
      </w:r>
    </w:p>
    <w:p w:rsidR="00AA183B" w:rsidRPr="002223BF" w:rsidRDefault="00AA183B" w:rsidP="00AA183B">
      <w:pPr>
        <w:pStyle w:val="ConsPlusNormal"/>
        <w:jc w:val="center"/>
        <w:rPr>
          <w:rFonts w:ascii="Times New Roman" w:hAnsi="Times New Roman" w:cs="Times New Roman"/>
          <w:sz w:val="28"/>
          <w:szCs w:val="28"/>
        </w:rPr>
      </w:pPr>
    </w:p>
    <w:p w:rsidR="00AA183B" w:rsidRPr="002223BF" w:rsidRDefault="00AA183B" w:rsidP="00AA183B">
      <w:pPr>
        <w:pStyle w:val="ConsPlusNormal"/>
        <w:jc w:val="center"/>
        <w:rPr>
          <w:rFonts w:ascii="Times New Roman" w:hAnsi="Times New Roman" w:cs="Times New Roman"/>
          <w:sz w:val="28"/>
          <w:szCs w:val="28"/>
        </w:rPr>
      </w:pPr>
    </w:p>
    <w:p w:rsidR="00AA183B" w:rsidRPr="00E178CE" w:rsidRDefault="0001609C" w:rsidP="00AA183B">
      <w:pPr>
        <w:pStyle w:val="ConsPlusNormal"/>
        <w:spacing w:after="1"/>
        <w:jc w:val="center"/>
        <w:rPr>
          <w:rFonts w:ascii="Times New Roman" w:hAnsi="Times New Roman" w:cs="Times New Roman"/>
          <w:b/>
          <w:sz w:val="28"/>
          <w:szCs w:val="28"/>
        </w:rPr>
      </w:pPr>
      <w:hyperlink w:anchor="P529">
        <w:r w:rsidR="00AA183B" w:rsidRPr="00E178CE">
          <w:rPr>
            <w:rFonts w:ascii="Times New Roman" w:hAnsi="Times New Roman" w:cs="Times New Roman"/>
            <w:b/>
            <w:sz w:val="28"/>
            <w:szCs w:val="28"/>
          </w:rPr>
          <w:t>Положение</w:t>
        </w:r>
      </w:hyperlink>
    </w:p>
    <w:p w:rsidR="00F4734D" w:rsidRPr="00E178CE" w:rsidRDefault="00AA183B" w:rsidP="00AA183B">
      <w:pPr>
        <w:pStyle w:val="ConsPlusNormal"/>
        <w:spacing w:after="1"/>
        <w:jc w:val="center"/>
        <w:rPr>
          <w:rFonts w:ascii="Times New Roman" w:hAnsi="Times New Roman" w:cs="Times New Roman"/>
          <w:b/>
          <w:sz w:val="28"/>
          <w:szCs w:val="28"/>
        </w:rPr>
      </w:pPr>
      <w:r w:rsidRPr="00E178CE">
        <w:rPr>
          <w:rFonts w:ascii="Times New Roman" w:hAnsi="Times New Roman" w:cs="Times New Roman"/>
          <w:b/>
          <w:sz w:val="28"/>
          <w:szCs w:val="28"/>
        </w:rPr>
        <w:t>о порядке организации остановочных пунктов по муниципальным маршрутам регулярных перевозок городского поселения город Благовещенск муниципального района Благовещенский район Республики Башкортостан</w:t>
      </w:r>
    </w:p>
    <w:p w:rsidR="00F4734D" w:rsidRPr="002223BF" w:rsidRDefault="00F4734D">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1. ОБЩИЕ ПОЛОЖЕНИЯ</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1.1. Настоящее Положение о порядке организации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ведении Реестра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устанавливает единый на всей территории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w:t>
      </w:r>
      <w:r w:rsidR="00A926F4" w:rsidRPr="002223BF">
        <w:rPr>
          <w:rFonts w:ascii="Times New Roman" w:hAnsi="Times New Roman" w:cs="Times New Roman"/>
          <w:sz w:val="28"/>
          <w:szCs w:val="28"/>
        </w:rPr>
        <w:t>городское поселение</w:t>
      </w:r>
      <w:r w:rsidRPr="002223BF">
        <w:rPr>
          <w:rFonts w:ascii="Times New Roman" w:hAnsi="Times New Roman" w:cs="Times New Roman"/>
          <w:sz w:val="28"/>
          <w:szCs w:val="28"/>
        </w:rPr>
        <w:t xml:space="preserve">) порядок организации остановочных пунктов по муниципальным маршрутам регулярных перевозок, а также порядок ведения Реестра остановочных пунктов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Реестр остановочных пунктов).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1.2. Для целей настоящего Положения используются следующие понятия:</w:t>
      </w:r>
    </w:p>
    <w:p w:rsidR="00F4734D" w:rsidRPr="002223BF" w:rsidRDefault="00AA183B"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П</w:t>
      </w:r>
      <w:r w:rsidR="00F4734D" w:rsidRPr="002223BF">
        <w:rPr>
          <w:rFonts w:ascii="Times New Roman" w:hAnsi="Times New Roman" w:cs="Times New Roman"/>
          <w:sz w:val="28"/>
          <w:szCs w:val="28"/>
        </w:rPr>
        <w:t>онятия используются в значениях, указанных в федеральных нормативных правовых актах.</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2. ОРГАНИЗАЦИЯ ОСТАНОВОЧНЫХ ПУНКТОВ</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2.1. Место размещения остановочного пункта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(далее - остановочный пункт) устанавливается, изменяется, исключается постановлением </w:t>
      </w:r>
      <w:r w:rsidR="00A66CE4" w:rsidRPr="002223BF">
        <w:rPr>
          <w:rFonts w:ascii="Times New Roman" w:hAnsi="Times New Roman" w:cs="Times New Roman"/>
          <w:sz w:val="28"/>
          <w:szCs w:val="28"/>
        </w:rPr>
        <w:t>уполномоченного орган</w:t>
      </w:r>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2.2. Остановочный пункт, как правило, размещается вблизи крупных жилых микрорайонов, торговых и развлекательных центров, крупных </w:t>
      </w:r>
      <w:r w:rsidRPr="002223BF">
        <w:rPr>
          <w:rFonts w:ascii="Times New Roman" w:hAnsi="Times New Roman" w:cs="Times New Roman"/>
          <w:sz w:val="28"/>
          <w:szCs w:val="28"/>
        </w:rPr>
        <w:lastRenderedPageBreak/>
        <w:t>промышленных предприятий, в местах массового скопления пассажиров, исходя из условий обеспечения наибольших удобств для пассажиров, высокой скорости сообщения, безопасности движения транспортных средств и пешеходов, с учетом планировки примыкающих улиц и площадей, ширины улиц, тротуаров.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2.3. Каждому остановочному пункту присваивается наименование, которое определяет местоположение остановочного пункта и имеет информационную значимость для пассажиров.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Наименование остановочного пункта вносится в Реестр остановочных пунктов.</w:t>
      </w:r>
    </w:p>
    <w:p w:rsidR="00A66CE4"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Наименование и переименование остановочных пунктов утверждается постановлением </w:t>
      </w:r>
      <w:r w:rsidR="00A66CE4" w:rsidRPr="002223BF">
        <w:rPr>
          <w:rFonts w:ascii="Times New Roman" w:hAnsi="Times New Roman" w:cs="Times New Roman"/>
          <w:sz w:val="28"/>
          <w:szCs w:val="28"/>
        </w:rPr>
        <w:t>уполномоченного органа.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Инициаторами наименования и переименования остановочных пунктов могут выступать любые лица. Инициатор наименования или переименования остановочных пунктов представляет в уполномоченный орган заявление (обращение) в письменной форме, с обоснованием предложения.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Предложение по наименованию или переименованию остановочных пунктов рассматривается </w:t>
      </w:r>
      <w:r w:rsidR="00A66CE4" w:rsidRPr="002223BF">
        <w:rPr>
          <w:rFonts w:ascii="Times New Roman" w:hAnsi="Times New Roman" w:cs="Times New Roman"/>
          <w:sz w:val="28"/>
          <w:szCs w:val="28"/>
        </w:rPr>
        <w:t>уполномоченный орган</w:t>
      </w:r>
      <w:r w:rsidRPr="002223BF">
        <w:rPr>
          <w:rFonts w:ascii="Times New Roman" w:hAnsi="Times New Roman" w:cs="Times New Roman"/>
          <w:sz w:val="28"/>
          <w:szCs w:val="28"/>
        </w:rPr>
        <w:t xml:space="preserve">. </w:t>
      </w:r>
      <w:r w:rsidR="00A66CE4" w:rsidRPr="002223BF">
        <w:rPr>
          <w:rFonts w:ascii="Times New Roman" w:hAnsi="Times New Roman" w:cs="Times New Roman"/>
          <w:sz w:val="28"/>
          <w:szCs w:val="28"/>
        </w:rPr>
        <w:t>Решение</w:t>
      </w:r>
      <w:r w:rsidRPr="002223BF">
        <w:rPr>
          <w:rFonts w:ascii="Times New Roman" w:hAnsi="Times New Roman" w:cs="Times New Roman"/>
          <w:sz w:val="28"/>
          <w:szCs w:val="28"/>
        </w:rPr>
        <w:t xml:space="preserve"> направляется заявителю в срок не более тридцати дней со дня регистрации заявления уполномоченным органом.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О принятом </w:t>
      </w:r>
      <w:r w:rsidR="00A66CE4" w:rsidRPr="002223BF">
        <w:rPr>
          <w:rFonts w:ascii="Times New Roman" w:hAnsi="Times New Roman" w:cs="Times New Roman"/>
          <w:sz w:val="28"/>
          <w:szCs w:val="28"/>
        </w:rPr>
        <w:t>уполномоченным органом</w:t>
      </w:r>
      <w:r w:rsidRPr="002223BF">
        <w:rPr>
          <w:rFonts w:ascii="Times New Roman" w:hAnsi="Times New Roman" w:cs="Times New Roman"/>
          <w:sz w:val="28"/>
          <w:szCs w:val="28"/>
        </w:rPr>
        <w:t xml:space="preserve"> решении по наименованию или переименованию остановочных пунктов уполномоченный орган в течение десяти дней со дня издания постановления уведомляет заявителя и вносит соответствующие изменения в Реестр остановочных пунктов.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2.4. Остановочные пункты подразделяются на конечные и промежуточные.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Промежуточные остановочные пункты подразделяются на: постоянные, временные, по требованию.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2.5. Остановочный пункт должен быть оборудован дорожными знаками, разметкой, ограждениями, в соответствии с требованиями действующего законодательства, иметь электрическое освещение, наименование, адрес и контактные телефоны органов, обеспечивающих контроль (надзор) за осуществлением регулярных перевозок.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2.6. Информация о расписании движения транспортных средств по муниципальным маршрутам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изготавливается в виде информационного табло и размещается перевозчиками на остановочных пунктах в течение десяти рабочих дней после получения свидетельства об осуществлении перевозок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либо заключения муниципального контракта.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В случае осуществления регулярных перевозок через остановочный пункт несколькими перевозчиками, изготовление информационных табло осуществляется перевозчиками, пропорционально количеству транспортных средств, проходящих через остановочный пункт.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Восстановление утраченной информации на информационных табло </w:t>
      </w:r>
      <w:r w:rsidRPr="002223BF">
        <w:rPr>
          <w:rFonts w:ascii="Times New Roman" w:hAnsi="Times New Roman" w:cs="Times New Roman"/>
          <w:sz w:val="28"/>
          <w:szCs w:val="28"/>
        </w:rPr>
        <w:lastRenderedPageBreak/>
        <w:t>производится перевозчиками в течение десяти рабочих дней после выявления уполномоченным органом либо перевозчиком отсутствия информации.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2.7. При размещении и обустройстве посадочных площадок остановочных пунктов должны соблюдаться следующие условия: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освещенность в темное время суток;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наличие указателя с наименованием остановочного пункта на государственных языках Республики Башкортостан;</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наличие информационного табло с расписанием движения по муниципальным маршрутам.</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3. РЕЕСТР ОСТАНОВОЧНЫХ ПУНКТОВ</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 Реестр остановочных пунктов формирует и ведет уполномоченный орган.</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3.2. Реестр остановочных пунктов содержит следующие сведения: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регистрационный номер остановочного пункта в Реестре остановочных пунктов и дату регистрации;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наименование остановочного пункта;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место нахождения остановочного пункта;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вид остановочного пункта;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проходящие через данный остановочный пункт.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3.3. Сведения, включенные в Реестр остановочных пунктов, размещаются на официальном </w:t>
      </w:r>
      <w:r w:rsidR="00672A15" w:rsidRPr="002223BF">
        <w:rPr>
          <w:rFonts w:ascii="Times New Roman" w:hAnsi="Times New Roman" w:cs="Times New Roman"/>
          <w:sz w:val="28"/>
          <w:szCs w:val="28"/>
        </w:rPr>
        <w:t>сайте 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информационно-телекоммуникационной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A66CE4">
      <w:pPr>
        <w:pStyle w:val="ConsPlusNormal"/>
        <w:jc w:val="both"/>
        <w:rPr>
          <w:rFonts w:ascii="Times New Roman" w:hAnsi="Times New Roman" w:cs="Times New Roman"/>
          <w:sz w:val="28"/>
          <w:szCs w:val="28"/>
        </w:rPr>
      </w:pPr>
    </w:p>
    <w:p w:rsidR="00B90897" w:rsidRPr="002223BF" w:rsidRDefault="00B90897" w:rsidP="00A66CE4">
      <w:pPr>
        <w:pStyle w:val="ConsPlusNormal"/>
        <w:jc w:val="both"/>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6C7F6C" w:rsidRDefault="006C7F6C" w:rsidP="00A66CE4">
      <w:pPr>
        <w:pStyle w:val="ConsPlusNormal"/>
        <w:ind w:left="4962"/>
        <w:outlineLvl w:val="0"/>
        <w:rPr>
          <w:rFonts w:ascii="Times New Roman" w:hAnsi="Times New Roman" w:cs="Times New Roman"/>
          <w:sz w:val="28"/>
          <w:szCs w:val="28"/>
        </w:rPr>
      </w:pPr>
    </w:p>
    <w:p w:rsidR="00F4734D" w:rsidRPr="002223BF" w:rsidRDefault="00F4734D" w:rsidP="00A66CE4">
      <w:pPr>
        <w:pStyle w:val="ConsPlusNormal"/>
        <w:ind w:left="4962"/>
        <w:outlineLvl w:val="0"/>
        <w:rPr>
          <w:rFonts w:ascii="Times New Roman" w:hAnsi="Times New Roman" w:cs="Times New Roman"/>
          <w:sz w:val="28"/>
          <w:szCs w:val="28"/>
        </w:rPr>
      </w:pPr>
      <w:bookmarkStart w:id="16" w:name="_GoBack"/>
      <w:bookmarkEnd w:id="16"/>
      <w:r w:rsidRPr="002223BF">
        <w:rPr>
          <w:rFonts w:ascii="Times New Roman" w:hAnsi="Times New Roman" w:cs="Times New Roman"/>
          <w:sz w:val="28"/>
          <w:szCs w:val="28"/>
        </w:rPr>
        <w:lastRenderedPageBreak/>
        <w:t xml:space="preserve">Приложение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4</w:t>
      </w:r>
    </w:p>
    <w:p w:rsidR="00A66CE4" w:rsidRPr="002223BF" w:rsidRDefault="00A66CE4" w:rsidP="00A66CE4">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 xml:space="preserve">к решению Совета городского поселения город Благовещенск муниципального района Благовещенский район </w:t>
      </w:r>
    </w:p>
    <w:p w:rsidR="00A66CE4" w:rsidRPr="002223BF" w:rsidRDefault="00A66CE4" w:rsidP="00A66CE4">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 xml:space="preserve">Республики Башкортостан </w:t>
      </w:r>
    </w:p>
    <w:p w:rsidR="00A66CE4" w:rsidRPr="002223BF" w:rsidRDefault="00A66CE4" w:rsidP="00A66CE4">
      <w:pPr>
        <w:pStyle w:val="ConsPlusNormal"/>
        <w:ind w:left="4962"/>
        <w:rPr>
          <w:rFonts w:ascii="Times New Roman" w:hAnsi="Times New Roman" w:cs="Times New Roman"/>
          <w:sz w:val="28"/>
          <w:szCs w:val="28"/>
        </w:rPr>
      </w:pPr>
      <w:r w:rsidRPr="002223BF">
        <w:rPr>
          <w:rFonts w:ascii="Times New Roman" w:hAnsi="Times New Roman" w:cs="Times New Roman"/>
          <w:sz w:val="28"/>
          <w:szCs w:val="28"/>
        </w:rPr>
        <w:t>от ____________ № _______</w:t>
      </w:r>
    </w:p>
    <w:p w:rsidR="00F4734D" w:rsidRPr="002223BF" w:rsidRDefault="00F4734D">
      <w:pPr>
        <w:pStyle w:val="ConsPlusNormal"/>
        <w:jc w:val="center"/>
        <w:rPr>
          <w:rFonts w:ascii="Times New Roman" w:hAnsi="Times New Roman" w:cs="Times New Roman"/>
          <w:sz w:val="28"/>
          <w:szCs w:val="28"/>
        </w:rPr>
      </w:pPr>
    </w:p>
    <w:bookmarkStart w:id="17" w:name="P589"/>
    <w:bookmarkEnd w:id="17"/>
    <w:p w:rsidR="00F4734D" w:rsidRPr="002223BF" w:rsidRDefault="0001609C">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fldChar w:fldCharType="begin"/>
      </w:r>
      <w:r w:rsidR="00A66CE4" w:rsidRPr="002223BF">
        <w:rPr>
          <w:rFonts w:ascii="Times New Roman" w:hAnsi="Times New Roman" w:cs="Times New Roman"/>
          <w:b w:val="0"/>
          <w:sz w:val="28"/>
          <w:szCs w:val="28"/>
        </w:rPr>
        <w:instrText xml:space="preserve"> HYPERLINK \l "P589" \h </w:instrText>
      </w:r>
      <w:r w:rsidRPr="002223BF">
        <w:rPr>
          <w:rFonts w:ascii="Times New Roman" w:hAnsi="Times New Roman" w:cs="Times New Roman"/>
          <w:b w:val="0"/>
          <w:sz w:val="28"/>
          <w:szCs w:val="28"/>
        </w:rPr>
        <w:fldChar w:fldCharType="separate"/>
      </w:r>
      <w:r w:rsidR="00A66CE4" w:rsidRPr="002223BF">
        <w:rPr>
          <w:rFonts w:ascii="Times New Roman" w:hAnsi="Times New Roman" w:cs="Times New Roman"/>
          <w:b w:val="0"/>
          <w:sz w:val="28"/>
          <w:szCs w:val="28"/>
        </w:rPr>
        <w:t>Положение</w:t>
      </w:r>
      <w:r w:rsidRPr="002223BF">
        <w:rPr>
          <w:rFonts w:ascii="Times New Roman" w:hAnsi="Times New Roman" w:cs="Times New Roman"/>
          <w:b w:val="0"/>
          <w:sz w:val="28"/>
          <w:szCs w:val="28"/>
        </w:rPr>
        <w:fldChar w:fldCharType="end"/>
      </w:r>
      <w:r w:rsidR="00A66CE4" w:rsidRPr="002223BF">
        <w:rPr>
          <w:rFonts w:ascii="Times New Roman" w:hAnsi="Times New Roman" w:cs="Times New Roman"/>
          <w:b w:val="0"/>
          <w:sz w:val="28"/>
          <w:szCs w:val="28"/>
        </w:rPr>
        <w:t xml:space="preserve"> о порядке проведения открытого конкурса на право осуществления перевозок пассажиров и багажа автомобильным транспортом по муниципальным маршрутам регулярных перевозок по нерегулируемым тарифам на территории городского поселения город Благовещенск муниципального района Благовещенский район Республики Башкортостан</w:t>
      </w:r>
    </w:p>
    <w:p w:rsidR="00F4734D" w:rsidRPr="002223BF" w:rsidRDefault="00F4734D" w:rsidP="006C7F6C">
      <w:pPr>
        <w:pStyle w:val="ConsPlusNormal"/>
        <w:rPr>
          <w:rFonts w:ascii="Times New Roman" w:hAnsi="Times New Roman" w:cs="Times New Roman"/>
          <w:sz w:val="28"/>
          <w:szCs w:val="28"/>
        </w:rPr>
      </w:pPr>
    </w:p>
    <w:p w:rsidR="00F4734D" w:rsidRPr="002223BF" w:rsidRDefault="00F4734D">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1. ОБЩИЕ ПОЛОЖЕНИЯ</w:t>
      </w:r>
    </w:p>
    <w:p w:rsidR="00F4734D" w:rsidRPr="002223BF" w:rsidRDefault="00F4734D">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1.1. Положение о проведении открытого конкурса на право осуществления перевозок пассажиров и багажа автомобильным транспортом по муниципальным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Положение) разработано в соответствии с Федеральным </w:t>
      </w:r>
      <w:hyperlink r:id="rId46">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6 октября 2003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w:t>
      </w:r>
      <w:hyperlink r:id="rId47">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(далее - Федеральный закон), Федеральным </w:t>
      </w:r>
      <w:hyperlink r:id="rId48">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10 декабря 1995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196-ФЗ "О безопасности дорожного движения", Федеральным </w:t>
      </w:r>
      <w:hyperlink r:id="rId49">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от 8 ноября 2007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259-ФЗ "Устав автомобильного транспорта ", </w:t>
      </w:r>
      <w:hyperlink r:id="rId50">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Российской Федерации от 7 февраля 1992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2300-1 "О защите прав потребителей", </w:t>
      </w:r>
      <w:hyperlink r:id="rId51">
        <w:r w:rsidRPr="002223BF">
          <w:rPr>
            <w:rFonts w:ascii="Times New Roman" w:hAnsi="Times New Roman" w:cs="Times New Roman"/>
            <w:sz w:val="28"/>
            <w:szCs w:val="28"/>
          </w:rPr>
          <w:t>Постановлением</w:t>
        </w:r>
      </w:hyperlink>
      <w:r w:rsidRPr="002223BF">
        <w:rPr>
          <w:rFonts w:ascii="Times New Roman" w:hAnsi="Times New Roman" w:cs="Times New Roman"/>
          <w:sz w:val="28"/>
          <w:szCs w:val="28"/>
        </w:rPr>
        <w:t xml:space="preserve"> Правительства Российской Федерации от 14 февраля 2009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112 "Об утверждении Правил перевозок пассажиров и багажа автомобильным транспортом ".</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1.2. Положение устанавливает порядок, условия организации и проведения открытого конкурса на право осуществления перевозок пассажиров и багажа автомобильным транспортом по муниципальным маршрутам регулярных перевозок по нерегулируемым тарифам на территории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муниципальный маршрут регулярных перевозок). Нормы Положения применяются к открытому конкурсу, решение </w:t>
      </w:r>
      <w:r w:rsidR="00B90897" w:rsidRPr="002223BF">
        <w:rPr>
          <w:rFonts w:ascii="Times New Roman" w:hAnsi="Times New Roman" w:cs="Times New Roman"/>
          <w:sz w:val="28"/>
          <w:szCs w:val="28"/>
        </w:rPr>
        <w:t>о проведении,</w:t>
      </w:r>
      <w:r w:rsidRPr="002223BF">
        <w:rPr>
          <w:rFonts w:ascii="Times New Roman" w:hAnsi="Times New Roman" w:cs="Times New Roman"/>
          <w:sz w:val="28"/>
          <w:szCs w:val="28"/>
        </w:rPr>
        <w:t xml:space="preserve"> которого принято после вступления настоящего Положения в силу.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1.3. Целью проведения открытого конкурса является отбор перевозчиков, обеспечивающих наиболее безопасные и качественные </w:t>
      </w:r>
      <w:r w:rsidRPr="002223BF">
        <w:rPr>
          <w:rFonts w:ascii="Times New Roman" w:hAnsi="Times New Roman" w:cs="Times New Roman"/>
          <w:sz w:val="28"/>
          <w:szCs w:val="28"/>
        </w:rPr>
        <w:lastRenderedPageBreak/>
        <w:t>условия перевозки пассажиров и багажа автомобильным транспортом по муниципальным маршрутам регулярных перевозок.</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2. ОСНОВНЫЕ ПОНЯТИЯ И ТЕРМИНЫ</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2.1. Открытый конкурс (далее - Конкурс) - конкурс на право осуществления перевозок пассажиров и багажа автомобильным транспортом по муниципальному маршруту регулярных перевозок, информация о котором сообщается организатором Конкурса неограниченному кругу лиц путем размещения извещения о проведении Конкурса, конкурсной документации на официальном сайте </w:t>
      </w:r>
      <w:r w:rsidR="00A42EA8" w:rsidRPr="002223BF">
        <w:rPr>
          <w:rFonts w:ascii="Times New Roman" w:hAnsi="Times New Roman" w:cs="Times New Roman"/>
          <w:sz w:val="28"/>
          <w:szCs w:val="28"/>
        </w:rPr>
        <w:t>Администрации городского поселения город Благовещенск муниципального района Благовещенский район Республики Башкортостан</w:t>
      </w:r>
      <w:r w:rsidRPr="002223BF">
        <w:rPr>
          <w:rFonts w:ascii="Times New Roman" w:hAnsi="Times New Roman" w:cs="Times New Roman"/>
          <w:sz w:val="28"/>
          <w:szCs w:val="28"/>
        </w:rPr>
        <w:t xml:space="preserve"> в информационно-коммуникационной сети Интернет и к претендентам на участие в котором предъявляются единые требования.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2.2. Организатор открытого конкурса (далее - Организатор Конкурса, уполномоченный орган) -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2.3. Предмет открытого конкурса - право на получение свидетельств об осуществлении перевозок по одному или нескольким муниципальным маршрутам регулярных перевозок. Включенные в один лот муниципальные маршруты регулярных перевозок должны иметь два или более общих остановочных пункта.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2.4. Конкурсная комиссия (далее - Комиссия) - коллегиальный орган, создаваемый </w:t>
      </w:r>
      <w:r w:rsidR="00A42EA8" w:rsidRPr="002223BF">
        <w:rPr>
          <w:rFonts w:ascii="Times New Roman" w:hAnsi="Times New Roman" w:cs="Times New Roman"/>
          <w:sz w:val="28"/>
          <w:szCs w:val="28"/>
        </w:rPr>
        <w:t>постановлением</w:t>
      </w:r>
      <w:r w:rsidRPr="002223BF">
        <w:rPr>
          <w:rFonts w:ascii="Times New Roman" w:hAnsi="Times New Roman" w:cs="Times New Roman"/>
          <w:sz w:val="28"/>
          <w:szCs w:val="28"/>
        </w:rPr>
        <w:t xml:space="preserve">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уполномоченный на вскрытие конвертов с заявками претендентов на участие в Конкурсе, рассмотрение заявок, их оценку и сопоставление, определение победителей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2.5. Претендент на участие в Конкурсе - хозяйствующий субъект любой формы собственности (юридическое лицо, индивидуальный предприниматель, участники договора простого товарищества), выразивший согласие участвовать в Конкурсе на предложенных Организатором Конкурса условиях (далее - Претендент).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2.6. Участник Конкурса - Претендент, допущенный Комиссией к участию в Конкурсе, соответствующий требованиям, предъявляемым действующим законодательством к участникам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2.7. Конкурсная документация - комплект документов, разработанный и утвержденный Организатором Конкурса, содержащий информацию о предмете Конкурса, условиях его проведения, критериях определения победителя, а также сведения, предусмотренные </w:t>
      </w:r>
      <w:hyperlink r:id="rId52">
        <w:r w:rsidRPr="002223BF">
          <w:rPr>
            <w:rFonts w:ascii="Times New Roman" w:hAnsi="Times New Roman" w:cs="Times New Roman"/>
            <w:sz w:val="28"/>
            <w:szCs w:val="28"/>
          </w:rPr>
          <w:t>пунктами 1</w:t>
        </w:r>
      </w:hyperlink>
      <w:r w:rsidRPr="002223BF">
        <w:rPr>
          <w:rFonts w:ascii="Times New Roman" w:hAnsi="Times New Roman" w:cs="Times New Roman"/>
          <w:sz w:val="28"/>
          <w:szCs w:val="28"/>
        </w:rPr>
        <w:t xml:space="preserve"> - </w:t>
      </w:r>
      <w:hyperlink r:id="rId53">
        <w:r w:rsidRPr="002223BF">
          <w:rPr>
            <w:rFonts w:ascii="Times New Roman" w:hAnsi="Times New Roman" w:cs="Times New Roman"/>
            <w:sz w:val="28"/>
            <w:szCs w:val="28"/>
          </w:rPr>
          <w:t>10</w:t>
        </w:r>
      </w:hyperlink>
      <w:r w:rsidRPr="002223BF">
        <w:rPr>
          <w:rFonts w:ascii="Times New Roman" w:hAnsi="Times New Roman" w:cs="Times New Roman"/>
          <w:sz w:val="28"/>
          <w:szCs w:val="28"/>
        </w:rPr>
        <w:t xml:space="preserve">, </w:t>
      </w:r>
      <w:hyperlink r:id="rId54">
        <w:r w:rsidRPr="002223BF">
          <w:rPr>
            <w:rFonts w:ascii="Times New Roman" w:hAnsi="Times New Roman" w:cs="Times New Roman"/>
            <w:sz w:val="28"/>
            <w:szCs w:val="28"/>
          </w:rPr>
          <w:t>12 части 1 статьи 26</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2.8. Заявка - комплект документов, подготовленный Претендентом в соответствии с требованиями настоящего Положения и конкурсной документации.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2.9. Отзыв заявки - отказ Претендента от участия в Конкурсе после подачи им заявки Организатору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2.10. Победитель Конкурса - участник Конкурса, который определен Комиссией обладателем права на получение свидетельства об осуществлении перевозок по муниципальному маршруту регулярных перевозок, выставленному на Конкурс.</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2.11. Лот - выставляемый на Конкурс муниципальный маршрут (маршруты) регулярных перевозок, сведения о котором включены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(далее -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6C7F6C">
      <w:pPr>
        <w:pStyle w:val="ConsPlusNormal"/>
        <w:tabs>
          <w:tab w:val="left" w:pos="1008"/>
        </w:tabs>
        <w:ind w:firstLine="540"/>
        <w:jc w:val="both"/>
        <w:rPr>
          <w:rFonts w:ascii="Times New Roman" w:hAnsi="Times New Roman" w:cs="Times New Roman"/>
          <w:sz w:val="28"/>
          <w:szCs w:val="28"/>
        </w:rPr>
      </w:pPr>
      <w:r w:rsidRPr="002223BF">
        <w:rPr>
          <w:rFonts w:ascii="Times New Roman" w:hAnsi="Times New Roman" w:cs="Times New Roman"/>
          <w:sz w:val="28"/>
          <w:szCs w:val="28"/>
        </w:rPr>
        <w:t>2.12. Понятия "свидетельство об осуществлении перевозок по муниципальному маршруту регулярных перевозок", "карта маршрута регулярных перевозок", "перевозчик", "участники договора простого товарищества" используются в значениях, указанных в федеральном законодательстве.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3. ФУНКЦИИ ОРГАНИЗАТОРА КОНКУРСА,</w:t>
      </w:r>
    </w:p>
    <w:p w:rsidR="00F4734D" w:rsidRPr="002223BF" w:rsidRDefault="00F4734D" w:rsidP="006C7F6C">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УЧАСТНИКА КОНКУРСА, КОМИССИИ</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 Организатор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3.1.1. Принимает решение о проведении Конкурса и определяет условия проведения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3.1.2. Разрабатывает и утверждает конкурсную документацию.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3.1.3. Принимает от Претендентов заявки на участие в Конкурсе, присваивает заявкам регистрационные номера, выдает Претендентам расписки, подтверждающие факт приема заявок.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3.1.4. Несет ответственность за сохранность поступивших заявок.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3.1.5. Уведомляет Претендентов, участников Конкурса, победителей Конкурса о решениях, принятых Комиссией.</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3.1.6. Организует подготовку и размещение информационного сообщения об итогах Конкурса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3.1.7. Выдает победителю Конкурса свидетельство об осуществлении перевозок по муниципальному маршруту регулярных перевозок и карты муниципального маршрута регулярных перевозок.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3.1.8. В установленных Федеральным </w:t>
      </w:r>
      <w:hyperlink r:id="rId55">
        <w:r w:rsidRPr="002223BF">
          <w:rPr>
            <w:rFonts w:ascii="Times New Roman" w:hAnsi="Times New Roman" w:cs="Times New Roman"/>
            <w:sz w:val="28"/>
            <w:szCs w:val="28"/>
          </w:rPr>
          <w:t>законом</w:t>
        </w:r>
      </w:hyperlink>
      <w:r w:rsidRPr="002223BF">
        <w:rPr>
          <w:rFonts w:ascii="Times New Roman" w:hAnsi="Times New Roman" w:cs="Times New Roman"/>
          <w:sz w:val="28"/>
          <w:szCs w:val="28"/>
        </w:rPr>
        <w:t xml:space="preserve"> случаях объявляет повторный Конкурс.</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3.1.9. Вправе при проведении Конкурса привлекать экспертов, </w:t>
      </w:r>
      <w:r w:rsidRPr="002223BF">
        <w:rPr>
          <w:rFonts w:ascii="Times New Roman" w:hAnsi="Times New Roman" w:cs="Times New Roman"/>
          <w:sz w:val="28"/>
          <w:szCs w:val="28"/>
        </w:rPr>
        <w:lastRenderedPageBreak/>
        <w:t>экспертные организации в целях обеспечения экспертной оценки конкурсной документации, заявок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3.1.10. Вправе отказаться от проведения Конкурса не позднее чем за пять дней до даты окончания срока подачи заявок. Извещение об отмене Конкурса размещается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3.2. Участник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3.2.1. Подает заявку на участие в Конкурсе в сроки, установленные извещением о проведении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3.2.2. В случае определения его Комиссией победителем Конкурса исполняет обязательства, возлагаемые на победителя условиями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3.3. Комиссия: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3.3.1. Вскрывает поступившие конверты с заявками Претендентов, рассматривает заявки, проводит оценку и сопоставление заявок на участие в Конкурсе, определяет победителей Конкурса, производит ранжирование всех участников Конкурса в соответствии с конкурсной документацией, составляет и подписывает соответствующие протоколы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3.3.2. Руководство Комиссией осуществляет председатель Комиссии. Председатель Комиссии: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определяет порядок, повестку и время заседаний Комиссии;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извещает членов Комиссии о проведении заседаний Комиссии;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проводит заседания Комиссии;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осуществляет иные функции, связанные с председательством в Комиссии.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3.3.3. На время отсутствия председателя Комиссии его функции исполняет заместитель председателя Комиссии.</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4. ПОДГОТОВКА К ПРОВЕДЕНИЮ КОНКУРСА</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4.1. Решение о проведении Конкурса принимает Организатор Конкурса. На Конкурс выставляются: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4.1.1. Новые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сведения об установлении которых включены в Реестр муниципальных маршрутов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4.1.2.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по которым прекращено действие свидетельств, выданных без проведения Конкурса, после наступления следующих обстоятельств: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w:t>
      </w:r>
      <w:r w:rsidRPr="002223BF">
        <w:rPr>
          <w:rFonts w:ascii="Times New Roman" w:hAnsi="Times New Roman" w:cs="Times New Roman"/>
          <w:sz w:val="28"/>
          <w:szCs w:val="28"/>
        </w:rPr>
        <w:lastRenderedPageBreak/>
        <w:t>участниками);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 вступление в законную силу решения суда о прекращении действия данного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 принятие уполномоченным органом решения о прекращении действия свидетельства в связи с невыполнением по соответствующему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 вступление в законную силу решения суда о признании открытого конкурса недействительным;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 поступление в уполномоченный орган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4.1.3.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в отношении которых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4.1.4. Измененные муниципальные маршруты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в отношении которых в течение шестидесяти дней со дня принятия уполномоченным органом решения об изменении муниципального маршрута перевозчик не обратился в уполномоченный орган с заявлением о продлении действия ранее выданных ему свидетельства и карт данного маршрута на следующий срок в соответствии с принятым решением об изменении данного маршрута.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4.2. Конкурс объявляется Организатором Конкурса в следующие сроки: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4.2.1. Не позднее чем через девяносто дней со дня установления муниципального маршрута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4.2.2. Не позднее чем через тридцать дней со дня наступления следующих обстоятельств: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 признания уполномоченным органом Конкурса несостоявшимся вследствие отказа участника Конкурса, которому предоставлено право на получение свидетельств по предусмотренным конкурсной документацией муниципальным маршрутам, от права на получение хотя бы одного из свидетельств по данным маршрутам или в случае, если участник Конкурса не смог подтвердить наличие у него транспортных средств, предусмотренных его заявкой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 вступления в законную силу решения суда об аннулировании лицензии, имеющейся у юридического лица, индивидуального </w:t>
      </w:r>
      <w:r w:rsidRPr="002223BF">
        <w:rPr>
          <w:rFonts w:ascii="Times New Roman" w:hAnsi="Times New Roman" w:cs="Times New Roman"/>
          <w:sz w:val="28"/>
          <w:szCs w:val="28"/>
        </w:rPr>
        <w:lastRenderedPageBreak/>
        <w:t>предпринимателя или хотя бы одного из участников договора простого товарищества, которым было выдано свидетельство;</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3) вступления в законную силу решения суда о прекращении действия свидетельства перевозчика;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 обращения юридического лица, индивидуального предпринимателя или уполномоченного участника договора простого товарищества, которым выдано данное свидетельство, с заявлением о прекращении действия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 принятия уполномоченным органом решения о прекращении действия свидетельства в связи с невыполнением перевозчиком по соответствующему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отсутствие чрезвычайной ситуации ни одного рейса, предусмотренного расписанием, в течение более чем трех дней подряд;</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 принятия уполномоченным органом решения о прекращении регулярных перевозок по регулируемым тарифам и начале осуществления регулярных перевозок по нерегулируемым тарифам.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4.3. Конкурс проводится по лотам.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4.4. Претендент вправе подать конкурсные заявки на один, несколько или на все лоты, при этом заявка на каждый конкретный лот подается отдельно.</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4.5. Извещение о проведении Конкурса размещается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4.6. В извещении о проведении Конкурса указываются следующие сведения: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наименование, место нахождения, почтовый адрес и адрес электронной почты, номер контактного телефона Организатора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предмет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форма Конкурса, время и место его проведения;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порядок предоставления конкурсной документации на бумажном носителе, адрес официального сайт</w:t>
      </w:r>
      <w:r w:rsidR="00672A15" w:rsidRPr="002223BF">
        <w:rPr>
          <w:rFonts w:ascii="Times New Roman" w:hAnsi="Times New Roman" w:cs="Times New Roman"/>
          <w:sz w:val="28"/>
          <w:szCs w:val="28"/>
        </w:rPr>
        <w:t>е</w:t>
      </w:r>
      <w:r w:rsidRPr="002223BF">
        <w:rPr>
          <w:rFonts w:ascii="Times New Roman" w:hAnsi="Times New Roman" w:cs="Times New Roman"/>
          <w:sz w:val="28"/>
          <w:szCs w:val="28"/>
        </w:rPr>
        <w:t xml:space="preserve"> Администрации городского </w:t>
      </w:r>
      <w:r w:rsidR="004B2220" w:rsidRPr="002223BF">
        <w:rPr>
          <w:rFonts w:ascii="Times New Roman" w:hAnsi="Times New Roman" w:cs="Times New Roman"/>
          <w:sz w:val="28"/>
          <w:szCs w:val="28"/>
        </w:rPr>
        <w:t>поселения</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информационно-телекоммуникационной сети Интернет, на котором размещена конкурсная документация;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этапы проведения Конкурса: место, дата и время вскрытия конвертов с заявками на участие в Конкурсе, место, дата рассмотрения заявок на участие в Конкурсе, их оценка и сопоставление, подведение итогов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 В конкурсной документации указываются следующие сведения: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4.7.1. Предмет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4.7.2. Лот(ы).</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4.7.3. Требования к участникам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4.7.4. Форма, порядок подачи заявки на участие в Конкурсе с перечнем прилагаемых документов, порядок и сроки внесения изменений в заявку, отзыва заявки.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4.7.5. Порядок проведения вскрытия конвертов с заявками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4.7.6. Сроки приобретения участником Конкурса транспортных средств, в соответствии с лотом, в отношении которых перевозчиком приняты обязательства по приобретению.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4.7.7. Порядок предоставления Организатором Конкурса разъяснений положений конкурсной документации.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4.7.8. Порядок выдачи Организатором Конкурса по результатам проведения Конкурса свидетельства об осуществлении перевозок по муниципальному маршруту регулярных перевозок и карт муниципального маршрута.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4.8. Решение о внесении изменений в извещение о проведении Конкурса принимается Организатором Конкурса не позднее чем за пять дней до даты окончания срока подачи заявок на участие в Конкурсе. Изменение предмета Конкурса не допускается. Изменения, внесенные в извещение о проведении Конкурса, размещаются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информационно-телекоммуникационной сети Интернет в порядке, установленном Организатором Конкурса в конкурсной документации. При этом срок подачи заявок на участие в Конкурсе должен быть продлен таким образом, чтобы со дня размещения изменений, внесенных в извещение о проведении Конкурса, до даты окончания срока подачи заявок на участие в Конкурсе этот срок составлял не менее чем двадцать дней.</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5. УСЛОВИЯ УЧАСТИЯ В КОНКУРСЕ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5.1. К участию в Конкурсе допускаются юридические лица, индивидуальные предприниматели, участники договора простого товарищества, соответствующие требованиям, указанным в Федеральном </w:t>
      </w:r>
      <w:hyperlink r:id="rId56">
        <w:r w:rsidRPr="002223BF">
          <w:rPr>
            <w:rFonts w:ascii="Times New Roman" w:hAnsi="Times New Roman" w:cs="Times New Roman"/>
            <w:sz w:val="28"/>
            <w:szCs w:val="28"/>
          </w:rPr>
          <w:t>законе</w:t>
        </w:r>
      </w:hyperlink>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Юридическое лицо, индивидуальный предприниматель, участники договора простого товарищества, которым было выдано свидетельство, утрачивают право в течение одного года со дня прекращения действия свидетельства участвовать в открытых </w:t>
      </w:r>
      <w:r w:rsidR="00B90897" w:rsidRPr="002223BF">
        <w:rPr>
          <w:rFonts w:ascii="Times New Roman" w:hAnsi="Times New Roman" w:cs="Times New Roman"/>
          <w:sz w:val="28"/>
          <w:szCs w:val="28"/>
        </w:rPr>
        <w:t>конкурсах в случае, если</w:t>
      </w:r>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вступило в законную силу решение суда о прекращении действия данного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уполномоченным органом принято решение о прекращении действия свидетельства в связи с невыполнением перевозчиком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5.2. Для участия в Конкурсе Претендент обязан подать заявку на участие в Конкурсе. Подача заявки на участие в Конкурсе означает согласие Претендента с условиями Конкурса и принятие им обязательств об их соблюдении. Заявка регистрируется в журнале регистрации заявок. Запись </w:t>
      </w:r>
      <w:r w:rsidRPr="002223BF">
        <w:rPr>
          <w:rFonts w:ascii="Times New Roman" w:hAnsi="Times New Roman" w:cs="Times New Roman"/>
          <w:sz w:val="28"/>
          <w:szCs w:val="28"/>
        </w:rPr>
        <w:lastRenderedPageBreak/>
        <w:t>регистрации конверта с заявкой должна включать регистрационный номер, дату, время, способ подачи, подпись и расшифровку подписи лица, вручившего заявку уполномоченному лицу Организатора Конкурса. Лицу, вручившему заявку на участие в Конкурсе, Организатором Конкурса выдается расписка в получении заявки на участие в Конкурсе с указанием даты и времени приема заявки.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5.3. Претендент подает заявку на участие в Конкурсе в письменной форме на бумажном носителе в запечатанном конверте. В случае направления заявки на участие в Конкурсе почтовым отправлением Претендент самостоятельно несет риск </w:t>
      </w:r>
      <w:r w:rsidR="00B90897" w:rsidRPr="002223BF">
        <w:rPr>
          <w:rFonts w:ascii="Times New Roman" w:hAnsi="Times New Roman" w:cs="Times New Roman"/>
          <w:sz w:val="28"/>
          <w:szCs w:val="28"/>
        </w:rPr>
        <w:t>не поступления</w:t>
      </w:r>
      <w:r w:rsidRPr="002223BF">
        <w:rPr>
          <w:rFonts w:ascii="Times New Roman" w:hAnsi="Times New Roman" w:cs="Times New Roman"/>
          <w:sz w:val="28"/>
          <w:szCs w:val="28"/>
        </w:rPr>
        <w:t xml:space="preserve"> такой заявки Организатору Конкурса с соблюдением необходимых сроков. Подача заявок в форме электронного документа не предусмотрена.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5.4. Заявка на участие в Конкурсе, входящие в ее состав документы, подаются на русском языке. При подготовке заявки на участие в Конкурсе и документов, входящих в состав такой заявки, не допускается применение факсимильных подписей. Верность копий документов, представляемых в составе заявки на участие в Конкурсе, подтверждается печатью (если имеется) и подписью уполномоченного лица, если иная форма заверения не была установлена нормативными правовыми актами Российской Федерации. Все документы заявки и приложения к ней четко печатаются. Подчистки и исправления не допускаются, за исключением исправлений, скрепленных печатью (если имеется) и заверенных подписью уполномоченного лица. Все документы, представляемые Претендентом в составе заявки на участие в Конкурсе, заполняются по всем пунктам.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5.5. Все листы поданной в письменной форме заявки на участие в Конкурсе, все листы тома такой заявки прошиваются и нумеруются. Заявка на участие в Конкурсе (том такой заявки) содержат подшитую в составе заявки опись входящих в заявку документов. Заявка скрепляется печатью Претендента (если имеется) и подписывается Претендентом или лицом, уполномоченным Претендентом. Соблюдение Претендентом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Претендента, он несет ответственность за подлинность и достоверность информации и документов, представленных в заявке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5.6. Организатор Конкурса принимает меры по обеспечению сохранности заявок, поданных Претендентами, а также конфиденциальности сведений о лицах, подавших заявки, до вскрытия конвертов с заявками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5.7. Прием конкурсных заявок заканчивается перед началом вскрытия конвертов. Конкурсные заявки, представленные после окончания срока приема, не регистрируются и не рассматриваются.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5.8. Полученные после окончания срока приема заявок на участие в Конкурсе конверты с заявками на участие в Конкурсе вскрываются Организатором Конкурса, и в тот же день такие конверты с заявками </w:t>
      </w:r>
      <w:r w:rsidRPr="002223BF">
        <w:rPr>
          <w:rFonts w:ascii="Times New Roman" w:hAnsi="Times New Roman" w:cs="Times New Roman"/>
          <w:sz w:val="28"/>
          <w:szCs w:val="28"/>
        </w:rPr>
        <w:lastRenderedPageBreak/>
        <w:t>возвращаются направившим их лицам по адресу, указанному в заявке на участие в Конкурсе. Данные о вскрытии конвертов с заявками на участие в Конкурсе, полученных после истечения срока приема заявок на участие в Конкурсе, фиксируются Организатором Конкурса в соответствующем акте.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5.9. Конкурсная документация на бумажном носителе предоставляется по указанному в конкурсной документации адресу всем заинтересованным лицам, направившим запрос на ее получение, в порядке, предусмотренном извещением о проведении Конкурса и конкурсной документацией. На официальном сайте Администрации городского </w:t>
      </w:r>
      <w:r w:rsidR="004B2220" w:rsidRPr="002223BF">
        <w:rPr>
          <w:rFonts w:ascii="Times New Roman" w:hAnsi="Times New Roman" w:cs="Times New Roman"/>
          <w:sz w:val="28"/>
          <w:szCs w:val="28"/>
        </w:rPr>
        <w:t>поселения</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 размещается электронная версия конкурсной документации.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5.10. Дата приема конверта с заявкой Претендента определяется по дате его фактической доставки Организатору Конкурса. Организатор Конкурса регистрирует поступивший конверт с заявкой на участие в Конкурсе в журнале поступивших заявок, выдает лицу, доставившему конверт с заявкой Претендента, расписку с указанием регистрационного номера заявки, даты, точного времени поступления заявки либо, если конверт с заявкой Претендента поступил по почте, направляет заказным письмом расписку о получении заявки по адресу, указанному на конверте.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5.11. Претендент имеет право отозвать свою заявку в любое время до дня и времени начала вскрытия конвертов с заявками на участие в Конкурсе.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6. ПОРЯДОК ВСКРЫТИЯ КОНВЕРТОВ С ЗАЯВКАМИ НА УЧАСТИЕ</w:t>
      </w:r>
    </w:p>
    <w:p w:rsidR="00F4734D" w:rsidRPr="002223BF" w:rsidRDefault="00F4734D" w:rsidP="006C7F6C">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В КОНКУРСЕ И РАССМОТРЕНИЯ ЗАЯВОК</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6.1. Публично в день, </w:t>
      </w:r>
      <w:r w:rsidR="00B90897" w:rsidRPr="002223BF">
        <w:rPr>
          <w:rFonts w:ascii="Times New Roman" w:hAnsi="Times New Roman" w:cs="Times New Roman"/>
          <w:sz w:val="28"/>
          <w:szCs w:val="28"/>
        </w:rPr>
        <w:t>вовремя</w:t>
      </w:r>
      <w:r w:rsidRPr="002223BF">
        <w:rPr>
          <w:rFonts w:ascii="Times New Roman" w:hAnsi="Times New Roman" w:cs="Times New Roman"/>
          <w:sz w:val="28"/>
          <w:szCs w:val="28"/>
        </w:rPr>
        <w:t xml:space="preserve"> и в месте, указанные в извещении о проведении Конкурса, Комиссией вскрываются конверты с заявками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6.2. Претенденты, их уполномоченные представители, иные лица вправе присутствовать при вскрытии конвертов с заявками на участие в Конкурсе. Уполномоченный представитель Претендента представляет Комиссии документ, подтверждающий его полномочия на осуществление действий от имени Претендента (доверенность, выданную от имени Претендента и составленную по форме, содержащейся в конкурсной документации).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6.3. Все присутствующие при вскрытии конвертов с заявками лица регистрируются в листе регистрации.</w:t>
      </w:r>
    </w:p>
    <w:p w:rsidR="00F4734D" w:rsidRPr="002223BF" w:rsidRDefault="00F4734D" w:rsidP="006C7F6C">
      <w:pPr>
        <w:pStyle w:val="ConsPlusNormal"/>
        <w:ind w:firstLine="540"/>
        <w:jc w:val="both"/>
        <w:rPr>
          <w:rFonts w:ascii="Times New Roman" w:hAnsi="Times New Roman" w:cs="Times New Roman"/>
          <w:sz w:val="28"/>
          <w:szCs w:val="28"/>
        </w:rPr>
      </w:pPr>
      <w:bookmarkStart w:id="18" w:name="P720"/>
      <w:bookmarkEnd w:id="18"/>
      <w:r w:rsidRPr="002223BF">
        <w:rPr>
          <w:rFonts w:ascii="Times New Roman" w:hAnsi="Times New Roman" w:cs="Times New Roman"/>
          <w:sz w:val="28"/>
          <w:szCs w:val="28"/>
        </w:rPr>
        <w:t>6.4. В день вскрытия конвертов с заявками на участие в Конкурсе до вскрытия первого конверта, но не раньше времени начала заседания Комиссии, указанного в извещении о проведении Конкурса, Комиссия обязана объявить присутствующим Претендентам о возможности подать заявки, изменить или отозвать поданные заявки.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6.5. Комиссией вскрываются конверты с заявками на участие в Конкурсе, поступившие Организатору Конкурса до начала заседания Комиссии по вскрытию конвертов с заявками, а также конверты с заявками </w:t>
      </w:r>
      <w:r w:rsidRPr="002223BF">
        <w:rPr>
          <w:rFonts w:ascii="Times New Roman" w:hAnsi="Times New Roman" w:cs="Times New Roman"/>
          <w:sz w:val="28"/>
          <w:szCs w:val="28"/>
        </w:rPr>
        <w:lastRenderedPageBreak/>
        <w:t xml:space="preserve">на участие в Конкурсе, поступившие в соответствии с </w:t>
      </w:r>
      <w:hyperlink w:anchor="P720">
        <w:r w:rsidRPr="002223BF">
          <w:rPr>
            <w:rFonts w:ascii="Times New Roman" w:hAnsi="Times New Roman" w:cs="Times New Roman"/>
            <w:sz w:val="28"/>
            <w:szCs w:val="28"/>
          </w:rPr>
          <w:t>пунктом 6.4</w:t>
        </w:r>
      </w:hyperlink>
      <w:r w:rsidRPr="002223BF">
        <w:rPr>
          <w:rFonts w:ascii="Times New Roman" w:hAnsi="Times New Roman" w:cs="Times New Roman"/>
          <w:sz w:val="28"/>
          <w:szCs w:val="28"/>
        </w:rPr>
        <w:t xml:space="preserve"> настоящего Положения.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6.6. При вскрытии конвертов с заявками Претендентов на участие в Конкурсе объявляются и заносятся в протокол вскрытия конвертов с заявками на участие в Конкурсе: наименование Претендента - для юридического лица, фамилия, имя, отчество Претендента - для индивидуального предпринимателя, указываются участники договора простого товарищества - Претендента на участие в Конкурсе, почтовые адреса Претендентов, документы, входящие в состав заявки Претендента, его конкурсное предложение.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6.7. Протокол вскрытия конвертов с заявками на участие в Конкурсе ведется Комиссией и направляется Организатору Конкурса для размещения на официальном сайте Администрации городского </w:t>
      </w:r>
      <w:r w:rsidR="004B2220" w:rsidRPr="002223BF">
        <w:rPr>
          <w:rFonts w:ascii="Times New Roman" w:hAnsi="Times New Roman" w:cs="Times New Roman"/>
          <w:sz w:val="28"/>
          <w:szCs w:val="28"/>
        </w:rPr>
        <w:t>поселения</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информационно-телекоммуникационной сети Интернет не позднее пяти рабочих дней после его подписания.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6.8. Комиссия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аудиозапись процедуры вскрытия конвертов, известив Комиссию о своем намерении до начала процедуры вскрытия конвертов.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6.9. В случае, если по окончании срока подачи заявок на участие в Конкурсе подана только одна заявка или не подано ни одной заявки на участие в Конкурсе, Конкурс признается несостоявшимся.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6.10. Срок рассмотрения заявок на участие в Конкурсе не может превышать двадцати дней со дня размещения протокола вскрытия конвертов с заявками на официальном сайте Администрации городского </w:t>
      </w:r>
      <w:r w:rsidR="004B2220" w:rsidRPr="002223BF">
        <w:rPr>
          <w:rFonts w:ascii="Times New Roman" w:hAnsi="Times New Roman" w:cs="Times New Roman"/>
          <w:sz w:val="28"/>
          <w:szCs w:val="28"/>
        </w:rPr>
        <w:t>поселения</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6.11. В рамках рассмотрения заявок на участие в Конкурсе Комиссия рассматривает соответствие Претендентов требованиям, установленным Федеральным законом, заявок на участие в Конкурсе на соответствие требованиям, установленным Федеральным законом и конкурсной документацией.</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Заявки на участие в Конкурсе, которые содержат недостоверные сведения, отклоняются.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6.12. На основании результатов рассмотрения заявок Претендентов Комиссией принимается одно из следующих решений:</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 допуске Претендента к участию в Конкурсе и признании его Участником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об отказе в допуске Претендента к участию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 случае отклонения заявки на участие в Конкурсе организатор Конкурса в течение трех рабочих дней со дня принятия этого решения направляет заявителю по выбору заявителя заказным почтовым </w:t>
      </w:r>
      <w:r w:rsidRPr="002223BF">
        <w:rPr>
          <w:rFonts w:ascii="Times New Roman" w:hAnsi="Times New Roman" w:cs="Times New Roman"/>
          <w:sz w:val="28"/>
          <w:szCs w:val="28"/>
        </w:rPr>
        <w:lastRenderedPageBreak/>
        <w:t>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6.13. Решение Комиссии фиксируется в протоколе рассмотрения заявок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6.14. В случае, если на основании результатов рассмотрения заявок Комиссией принято решение об отказе в допуске к участию в Конкурсе всех Претендентов, подавших заявки на участие в Конкурсе, или о допуске к участию в Конкурсе и признании участником Конкурса только одного Претендента, Конкурс признается несостоявшимся. Если Конкурс признан несостоявшимся в связи с признанием участником Конкурса только одного Претендента, единственному участнику Конкурса выдаются свидетельство об осуществлении перевозок по муниципальному маршруту регулярных перевозок и карты муниципального маршрута в соответствии с поданной заявкой.</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6.15. Протокол рассмотрения заявок на участие в Конкурсе размещается Организатором Конкурса на официальном сайте Администрации городского </w:t>
      </w:r>
      <w:r w:rsidR="004B2220" w:rsidRPr="002223BF">
        <w:rPr>
          <w:rFonts w:ascii="Times New Roman" w:hAnsi="Times New Roman" w:cs="Times New Roman"/>
          <w:sz w:val="28"/>
          <w:szCs w:val="28"/>
        </w:rPr>
        <w:t>поселения</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 не позднее пяти рабочих дней со дня подписания.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6.16. Претендентам, подавшим заявки на участие в Конкурсе и признанным Участниками, и Претендентам, подавшим заявки на участие в Конкурсе и не допущенным к участию в Конкурсе, не позднее трех рабочих дней, следующих за днем подписания протокола рассмотрения заявок на участие в Конкурсе, направляются уведомления о принятых Комиссией решениях в форме электронных документов по электронному адресу, указанному в заявке на участие в Конкурсе. При отсутствии в заявке на участие в Конкурсе электронного адреса Претендента такое уведомление направляется Претенденту посредством телеграфной связи по адресу, указанному в заявке на участие в Конкурсе, не позднее трех рабочих дней, следующих за днем подписания протокола рассмотрения заявок на участие в Конкурсе.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7. ПОРЯДОК ОЦЕНКИ И СОПОСТАВЛЕНИЯ ЗАЯВОК</w:t>
      </w:r>
    </w:p>
    <w:p w:rsidR="00F4734D" w:rsidRPr="002223BF" w:rsidRDefault="00F4734D" w:rsidP="006C7F6C">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НА УЧАСТИЕ В КОНКУРСЕ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 Комиссия осуществляет оценку и сопоставление допущенных на участие в Конкурсе заявок.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7.2. Срок оценки и сопоставления таких заявок не может превышать двадцати дней со дня размещения протокола рассмотрения заявок на участие в Конкурсе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w:t>
      </w:r>
      <w:r w:rsidRPr="002223BF">
        <w:rPr>
          <w:rFonts w:ascii="Times New Roman" w:hAnsi="Times New Roman" w:cs="Times New Roman"/>
          <w:sz w:val="28"/>
          <w:szCs w:val="28"/>
        </w:rPr>
        <w:lastRenderedPageBreak/>
        <w:t>Республики Башкортостан в информационно-коммуникационной сети Интернет.</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7.3. Оценка и сопоставление заявок на участие в Конкурсе осуществляются Комиссией в целях выявления лучших условий осуществления перевозок пассажиров и багажа автомобильным транспортом по муниципальным маршрутам регулярных перевозок.</w:t>
      </w:r>
    </w:p>
    <w:p w:rsidR="00F4734D" w:rsidRPr="002223BF" w:rsidRDefault="00F4734D" w:rsidP="006C7F6C">
      <w:pPr>
        <w:pStyle w:val="ConsPlusNormal"/>
        <w:ind w:firstLine="540"/>
        <w:jc w:val="both"/>
        <w:rPr>
          <w:rFonts w:ascii="Times New Roman" w:hAnsi="Times New Roman" w:cs="Times New Roman"/>
          <w:sz w:val="28"/>
          <w:szCs w:val="28"/>
        </w:rPr>
      </w:pPr>
      <w:bookmarkStart w:id="19" w:name="P747"/>
      <w:bookmarkEnd w:id="19"/>
      <w:r w:rsidRPr="002223BF">
        <w:rPr>
          <w:rFonts w:ascii="Times New Roman" w:hAnsi="Times New Roman" w:cs="Times New Roman"/>
          <w:sz w:val="28"/>
          <w:szCs w:val="28"/>
        </w:rPr>
        <w:t>7.4. Оценка и сопоставление заявок на участие в Конкурсе осуществляются по следующим критериям: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конкурса в информационно-телекоммуникационной сети Интернет,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w:t>
      </w:r>
      <w:r w:rsidRPr="002223BF">
        <w:rPr>
          <w:rFonts w:ascii="Times New Roman" w:hAnsi="Times New Roman" w:cs="Times New Roman"/>
          <w:sz w:val="28"/>
          <w:szCs w:val="28"/>
        </w:rPr>
        <w:lastRenderedPageBreak/>
        <w:t>качество перевозок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 в процентах от максимального количества транспортных средств соответствующего класса;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7.5. Критерии, предусмотренные </w:t>
      </w:r>
      <w:hyperlink w:anchor="P747">
        <w:r w:rsidRPr="002223BF">
          <w:rPr>
            <w:rFonts w:ascii="Times New Roman" w:hAnsi="Times New Roman" w:cs="Times New Roman"/>
            <w:sz w:val="28"/>
            <w:szCs w:val="28"/>
          </w:rPr>
          <w:t>пунктом 7.4</w:t>
        </w:r>
      </w:hyperlink>
      <w:r w:rsidRPr="002223BF">
        <w:rPr>
          <w:rFonts w:ascii="Times New Roman" w:hAnsi="Times New Roman" w:cs="Times New Roman"/>
          <w:sz w:val="28"/>
          <w:szCs w:val="28"/>
        </w:rPr>
        <w:t xml:space="preserve"> настоящего Положения, оцениваются по балльной системе по </w:t>
      </w:r>
      <w:hyperlink w:anchor="P835">
        <w:r w:rsidRPr="002223BF">
          <w:rPr>
            <w:rFonts w:ascii="Times New Roman" w:hAnsi="Times New Roman" w:cs="Times New Roman"/>
            <w:sz w:val="28"/>
            <w:szCs w:val="28"/>
          </w:rPr>
          <w:t>шкале</w:t>
        </w:r>
      </w:hyperlink>
      <w:r w:rsidRPr="002223BF">
        <w:rPr>
          <w:rFonts w:ascii="Times New Roman" w:hAnsi="Times New Roman" w:cs="Times New Roman"/>
          <w:sz w:val="28"/>
          <w:szCs w:val="28"/>
        </w:rPr>
        <w:t xml:space="preserve"> для оценки критериев согласно приложению к настоящему Положению.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7.6.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Участник Конкурса, заявке которого присвоен первый номер, признается Комиссией победителем Конкурса по лоту.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7.7. В случае, если заявкам нескольких участников Конкурса присвоен первый номер, победителем Конкурса признается тот участник Конкурса, заявка которого получила высшую оценку по сумме критериев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и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Если высшую оценку по сумме вышеуказанных критериев получили несколько заявок, победителем Конкурса признается тот участник Конкурса, заявке которого соответствует лучшее значение критерия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w:t>
      </w:r>
      <w:r w:rsidRPr="002223BF">
        <w:rPr>
          <w:rFonts w:ascii="Times New Roman" w:hAnsi="Times New Roman" w:cs="Times New Roman"/>
          <w:sz w:val="28"/>
          <w:szCs w:val="28"/>
        </w:rPr>
        <w:lastRenderedPageBreak/>
        <w:t>регулярных перевозок", а при отсутствии такого участника - участник открытого конкурса, заявке которого соответствует лучшее значение критерия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 в процентах от максимального количества транспортных средств соответствующего класса.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В случае, если открытый конкурс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7.8. Конкурс признается несостоявшимся, если по окончании срока подачи заявок на участие в Конкурсе не подано ни одной заявки или по результатам рассмотрения заявок на участие в Конкурсе всем Претендентам было отказано в допуске к участию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7.9. В случае, если Конкурс признан несостоявшимся в связи с тем, что по окончании срока подачи заявок на участие в Конкурсе не подано ни одной заявки или по результатам рассмотрения заявок на участие в Конкурсе все заявки были признаны не соответствующими требованиям конкурсной документации, Организатор Конкурса вправе принять решение о повторном проведении Конкурса или об отмене предусмотренного конкурсной документацией маршрута регулярных перевозок.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7.10. Комиссия ведет протокол оценки и сопоставления заявок на участие в Конкурсе, который подписывается всеми присутствующими членами Комиссии не позднее дня, следующего за днем окончания проведения оценки и сопоставления заявок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7.11. Протокол оценки и сопоставления заявок на участие в Конкурсе размещается Организатором Конкурса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информационно-телекоммуникационной сети Интернет не позднее пяти рабочих дней со дня подписания.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lastRenderedPageBreak/>
        <w:t xml:space="preserve">7.12. Срок проведения Конкурса завершается через десять дней с даты размещения Организатором Конкурса на официальном сайте Администрации городского </w:t>
      </w:r>
      <w:r w:rsidR="004B2220" w:rsidRPr="002223BF">
        <w:rPr>
          <w:rFonts w:ascii="Times New Roman" w:hAnsi="Times New Roman" w:cs="Times New Roman"/>
          <w:sz w:val="28"/>
          <w:szCs w:val="28"/>
        </w:rPr>
        <w:t>поселения</w:t>
      </w:r>
      <w:r w:rsidR="00E178CE">
        <w:rPr>
          <w:rFonts w:ascii="Times New Roman" w:hAnsi="Times New Roman" w:cs="Times New Roman"/>
          <w:sz w:val="28"/>
          <w:szCs w:val="28"/>
        </w:rPr>
        <w:t xml:space="preserve"> </w:t>
      </w:r>
      <w:r w:rsidR="000858BD" w:rsidRPr="002223BF">
        <w:rPr>
          <w:rFonts w:ascii="Times New Roman" w:hAnsi="Times New Roman" w:cs="Times New Roman"/>
          <w:sz w:val="28"/>
          <w:szCs w:val="28"/>
        </w:rPr>
        <w:t>город Благовещенск муниципального района Благовещенский район</w:t>
      </w:r>
      <w:r w:rsidRPr="002223BF">
        <w:rPr>
          <w:rFonts w:ascii="Times New Roman" w:hAnsi="Times New Roman" w:cs="Times New Roman"/>
          <w:sz w:val="28"/>
          <w:szCs w:val="28"/>
        </w:rPr>
        <w:t xml:space="preserve"> Республики Башкортостан в информационно-коммуникационной сети Интернет протокола оценки и сопоставления заявок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7.13. По результатам Конкурса свидетельство и карты маршрута выдаются уполномоченным органом победителю этого Конкурса. В случае, если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свидетельство и карты маршрута, выставленного на конкурс, выдаются юридическому лицу, индивидуальному предпринимателю или уполномоченному участнику договора простого товарищества, подавшим такую заявку.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По результатам Конкурса свидетельство и карты маршрута выдаются на срок пять лет в течение десяти дней со дня подтверждения участником Конкурса наличия у него транспортных средств, предусмотренных его заявкой на участие в Конкурсе.</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Порядок подтверждения наличия у участника открытого конкурса транспортных средств, предусмотренных его заявкой на участие в открытом конкурсе, устанавливается конкурсной документацией.</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7.14. В случае, если Победитель Конкурса отказался от получения свидетельства по предусмотренному конкурсной документацией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или не смог подтвердить наличие у него транспортных средств, предусмотренных его заявкой на участие в Конкурсе, право на получение свидетельства по данному маршруту предоставляется участнику Конкурса, заявке которого присвоен второй номер.</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Если участник Конкурса, заявке которого присвоен второй номер и которому предоставлено право на получение свидетельства по предусмотренному конкурсной документацией маршруту регулярных перевозок, отказался от права на получение свидетельства или не смог подтвердить наличие у него транспортных средств, предусмотренных его заявкой на участие в Конкурсе, такой Конкурс признается несостоявшимся и назначается повторное проведение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7.15. Конкурс считается состоявшимся со дня выдачи свидетельства об осуществлении перевозок по муниципальному маршруту регулярных перевозок и карт муниципального маршрута.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7.16. Победитель Конкурса, получивший свидетельство, обязан </w:t>
      </w:r>
      <w:r w:rsidRPr="002223BF">
        <w:rPr>
          <w:rFonts w:ascii="Times New Roman" w:hAnsi="Times New Roman" w:cs="Times New Roman"/>
          <w:sz w:val="28"/>
          <w:szCs w:val="28"/>
        </w:rPr>
        <w:lastRenderedPageBreak/>
        <w:t xml:space="preserve">приступить к осуществлению перевозок по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не позднее чем через девяносто дней со дня утверждения результатов Конкурса и не ранее окончания действия последнего из ранее выданных свидетельств по данному маршруту.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7.17. Контроль исполнения условий Конкурса осуществляется Организатором Конкурса в соответствии с действующим законодательством.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7.18. Результаты Конкурса могут быть обжалованы в судебном порядке.</w:t>
      </w:r>
    </w:p>
    <w:p w:rsidR="00F4734D" w:rsidRPr="002223BF" w:rsidRDefault="00F4734D" w:rsidP="006C7F6C">
      <w:pPr>
        <w:pStyle w:val="ConsPlusNormal"/>
        <w:jc w:val="center"/>
        <w:rPr>
          <w:rFonts w:ascii="Times New Roman" w:hAnsi="Times New Roman" w:cs="Times New Roman"/>
          <w:sz w:val="28"/>
          <w:szCs w:val="28"/>
        </w:rPr>
      </w:pPr>
    </w:p>
    <w:p w:rsidR="00F4734D" w:rsidRPr="002223BF" w:rsidRDefault="00F4734D" w:rsidP="006C7F6C">
      <w:pPr>
        <w:pStyle w:val="ConsPlusTitle"/>
        <w:jc w:val="center"/>
        <w:outlineLvl w:val="1"/>
        <w:rPr>
          <w:rFonts w:ascii="Times New Roman" w:hAnsi="Times New Roman" w:cs="Times New Roman"/>
          <w:b w:val="0"/>
          <w:sz w:val="28"/>
          <w:szCs w:val="28"/>
        </w:rPr>
      </w:pPr>
      <w:r w:rsidRPr="002223BF">
        <w:rPr>
          <w:rFonts w:ascii="Times New Roman" w:hAnsi="Times New Roman" w:cs="Times New Roman"/>
          <w:b w:val="0"/>
          <w:sz w:val="28"/>
          <w:szCs w:val="28"/>
        </w:rPr>
        <w:t>8. ВЫДАЧА СВИДЕТЕЛЬСТВА И КАРТ МАРШРУТА</w:t>
      </w:r>
    </w:p>
    <w:p w:rsidR="00F4734D" w:rsidRPr="002223BF" w:rsidRDefault="00F4734D" w:rsidP="006C7F6C">
      <w:pPr>
        <w:pStyle w:val="ConsPlusTitle"/>
        <w:jc w:val="center"/>
        <w:rPr>
          <w:rFonts w:ascii="Times New Roman" w:hAnsi="Times New Roman" w:cs="Times New Roman"/>
          <w:b w:val="0"/>
          <w:sz w:val="28"/>
          <w:szCs w:val="28"/>
        </w:rPr>
      </w:pPr>
      <w:r w:rsidRPr="002223BF">
        <w:rPr>
          <w:rFonts w:ascii="Times New Roman" w:hAnsi="Times New Roman" w:cs="Times New Roman"/>
          <w:b w:val="0"/>
          <w:sz w:val="28"/>
          <w:szCs w:val="28"/>
        </w:rPr>
        <w:t>БЕЗ ПРОВЕДЕНИЯ КОНКУРСА</w:t>
      </w:r>
    </w:p>
    <w:p w:rsidR="00F4734D" w:rsidRPr="002223BF" w:rsidRDefault="00F4734D" w:rsidP="006C7F6C">
      <w:pPr>
        <w:pStyle w:val="ConsPlusNormal"/>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bookmarkStart w:id="20" w:name="P788"/>
      <w:bookmarkEnd w:id="20"/>
      <w:r w:rsidRPr="002223BF">
        <w:rPr>
          <w:rFonts w:ascii="Times New Roman" w:hAnsi="Times New Roman" w:cs="Times New Roman"/>
          <w:sz w:val="28"/>
          <w:szCs w:val="28"/>
        </w:rPr>
        <w:t>8.1. Уполномоченным органом без проведения Конкурса свидетельство и карты маршрута выдаются в случае, если они предназначены для осуществления регулярных перевозок:</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1) после наступления следующих обстоятельств и до начала осуществления регулярных перевозок в соответствии с новым свидетельством по маршруту регулярных перевозок, выданным по результатам проведения открытого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вступление в законную силу решения суда о прекращении действия данного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 принятие уполномоченным органом решения о прекращении действия свидетельства в связи с невыполнением по соответствующему муниципальному маршруту регулярных перевозок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вступление в законную силу решения суда о признании открытого конкурса недействительным;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поступление в уполномоченный орган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2) по маршруту регулярных перевозок, установленному в целях </w:t>
      </w:r>
      <w:r w:rsidRPr="002223BF">
        <w:rPr>
          <w:rFonts w:ascii="Times New Roman" w:hAnsi="Times New Roman" w:cs="Times New Roman"/>
          <w:sz w:val="28"/>
          <w:szCs w:val="28"/>
        </w:rPr>
        <w:lastRenderedPageBreak/>
        <w:t>обеспечения транспортного обслуживания населения в условиях чрезвычайной ситуации;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w:t>
      </w:r>
      <w:hyperlink r:id="rId57">
        <w:r w:rsidRPr="002223BF">
          <w:rPr>
            <w:rFonts w:ascii="Times New Roman" w:hAnsi="Times New Roman" w:cs="Times New Roman"/>
            <w:sz w:val="28"/>
            <w:szCs w:val="28"/>
          </w:rPr>
          <w:t>частью 3 статьи 29</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4) после наступления обстоятельств, предусмотренных </w:t>
      </w:r>
      <w:hyperlink r:id="rId58">
        <w:r w:rsidRPr="002223BF">
          <w:rPr>
            <w:rFonts w:ascii="Times New Roman" w:hAnsi="Times New Roman" w:cs="Times New Roman"/>
            <w:sz w:val="28"/>
            <w:szCs w:val="28"/>
          </w:rPr>
          <w:t>частью 7 статьи 29</w:t>
        </w:r>
      </w:hyperlink>
      <w:r w:rsidRPr="002223BF">
        <w:rPr>
          <w:rFonts w:ascii="Times New Roman" w:hAnsi="Times New Roman" w:cs="Times New Roman"/>
          <w:sz w:val="28"/>
          <w:szCs w:val="28"/>
        </w:rPr>
        <w:t xml:space="preserve"> Федерального закона от 13 июля 2015 года </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8.2. Временное свидетельство и карты маршрута выдаются уполномоченным органом в день наступления обстоятельств, предусмотренных </w:t>
      </w:r>
      <w:hyperlink w:anchor="P788">
        <w:r w:rsidRPr="002223BF">
          <w:rPr>
            <w:rFonts w:ascii="Times New Roman" w:hAnsi="Times New Roman" w:cs="Times New Roman"/>
            <w:sz w:val="28"/>
            <w:szCs w:val="28"/>
          </w:rPr>
          <w:t>пунктом 8.1</w:t>
        </w:r>
      </w:hyperlink>
      <w:r w:rsidRPr="002223BF">
        <w:rPr>
          <w:rFonts w:ascii="Times New Roman" w:hAnsi="Times New Roman" w:cs="Times New Roman"/>
          <w:sz w:val="28"/>
          <w:szCs w:val="28"/>
        </w:rPr>
        <w:t xml:space="preserve"> настоящего Положения,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по данному маршруту, на срок приостановления действия указанного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По обстоятельству, предусмотренному </w:t>
      </w:r>
      <w:hyperlink w:anchor="P788">
        <w:r w:rsidRPr="002223BF">
          <w:rPr>
            <w:rFonts w:ascii="Times New Roman" w:hAnsi="Times New Roman" w:cs="Times New Roman"/>
            <w:sz w:val="28"/>
            <w:szCs w:val="28"/>
          </w:rPr>
          <w:t>подпунктом 1 пункта 8.1</w:t>
        </w:r>
      </w:hyperlink>
      <w:r w:rsidRPr="002223BF">
        <w:rPr>
          <w:rFonts w:ascii="Times New Roman" w:hAnsi="Times New Roman" w:cs="Times New Roman"/>
          <w:sz w:val="28"/>
          <w:szCs w:val="28"/>
        </w:rPr>
        <w:t xml:space="preserve"> настоящего Положения, выдача свидетельства и карт маршрута победителю Конкурса, признанного несостоявшимся, не допускается.</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8.3. Юридическое лицо, индивидуальный предприниматель, участники договора простого товарищества, которым свидетельство и карты маршрута выдаются без проведения открытого конкурса в случаях, предусмотренных </w:t>
      </w:r>
      <w:hyperlink w:anchor="P788">
        <w:r w:rsidRPr="002223BF">
          <w:rPr>
            <w:rFonts w:ascii="Times New Roman" w:hAnsi="Times New Roman" w:cs="Times New Roman"/>
            <w:sz w:val="28"/>
            <w:szCs w:val="28"/>
          </w:rPr>
          <w:t>пунктом 8.1</w:t>
        </w:r>
      </w:hyperlink>
      <w:r w:rsidRPr="002223BF">
        <w:rPr>
          <w:rFonts w:ascii="Times New Roman" w:hAnsi="Times New Roman" w:cs="Times New Roman"/>
          <w:sz w:val="28"/>
          <w:szCs w:val="28"/>
        </w:rPr>
        <w:t xml:space="preserve"> настоящего Положения, определяются уполномоченным органом.</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Без проведения открытого конкурса свидетельство и карты маршрута выдаются в течение трех дней со дня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Уполномоченный орган в день наступления обстоятельств, предусмотренных </w:t>
      </w:r>
      <w:hyperlink w:anchor="P788">
        <w:r w:rsidRPr="002223BF">
          <w:rPr>
            <w:rFonts w:ascii="Times New Roman" w:hAnsi="Times New Roman" w:cs="Times New Roman"/>
            <w:sz w:val="28"/>
            <w:szCs w:val="28"/>
          </w:rPr>
          <w:t>пунктом 8.1</w:t>
        </w:r>
      </w:hyperlink>
      <w:r w:rsidRPr="002223BF">
        <w:rPr>
          <w:rFonts w:ascii="Times New Roman" w:hAnsi="Times New Roman" w:cs="Times New Roman"/>
          <w:sz w:val="28"/>
          <w:szCs w:val="28"/>
        </w:rPr>
        <w:t xml:space="preserve"> настоящего Положения, направляет письма на электронные адреса всех юридических лиц, индивидуальных предпринимателей, уполномоченных участников договора простого товарищества, имеющих право на осуществление регулярных перевозок по муниципальным маршрутам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xml:space="preserve"> (перевозчиков). </w:t>
      </w:r>
      <w:r w:rsidRPr="002223BF">
        <w:rPr>
          <w:rFonts w:ascii="Times New Roman" w:hAnsi="Times New Roman" w:cs="Times New Roman"/>
          <w:sz w:val="28"/>
          <w:szCs w:val="28"/>
        </w:rPr>
        <w:lastRenderedPageBreak/>
        <w:t>Перевозчикам предлагается в течение трех часов со времени получения уведомления проинформировать уполномоченный орган о желании осуществлять регулярные перевозки по маршруту на основании временного свидетельства и карт маршрута.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 случае, если о согласии осуществлять регулярные перевозки, предусмотренные </w:t>
      </w:r>
      <w:hyperlink w:anchor="P788">
        <w:r w:rsidRPr="002223BF">
          <w:rPr>
            <w:rFonts w:ascii="Times New Roman" w:hAnsi="Times New Roman" w:cs="Times New Roman"/>
            <w:sz w:val="28"/>
            <w:szCs w:val="28"/>
          </w:rPr>
          <w:t>пунктом 8.1</w:t>
        </w:r>
      </w:hyperlink>
      <w:r w:rsidRPr="002223BF">
        <w:rPr>
          <w:rFonts w:ascii="Times New Roman" w:hAnsi="Times New Roman" w:cs="Times New Roman"/>
          <w:sz w:val="28"/>
          <w:szCs w:val="28"/>
        </w:rPr>
        <w:t xml:space="preserve"> настоящего Положения, на основании временного свидетельства и карт маршрута заявил только один перевозчик, уполномоченный орган выдает данному перевозчику временное свидетельство и карты маршрута.</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 xml:space="preserve">В случае, если несколько юридических лиц, индивидуальных предпринимателей, уполномоченных участников договора простого товарищества, имеющих право на осуществление регулярных перевозок по муниципальным маршрутам городского </w:t>
      </w:r>
      <w:r w:rsidR="004B2220" w:rsidRPr="002223BF">
        <w:rPr>
          <w:rFonts w:ascii="Times New Roman" w:hAnsi="Times New Roman" w:cs="Times New Roman"/>
          <w:sz w:val="28"/>
          <w:szCs w:val="28"/>
        </w:rPr>
        <w:t>поселения</w:t>
      </w:r>
      <w:r w:rsidRPr="002223BF">
        <w:rPr>
          <w:rFonts w:ascii="Times New Roman" w:hAnsi="Times New Roman" w:cs="Times New Roman"/>
          <w:sz w:val="28"/>
          <w:szCs w:val="28"/>
        </w:rPr>
        <w:t>, претендуют на обслуживание муниципального маршрута, временное свидетельство и карты маршрута выдаются перевозчику, выполнившему согласно сведениям из региональной навигационно-информационной системы Республики Башкортостан наибольшее количество рейсов, предусмотренных расписанием движения по обслуживаемым данным перевозчиком маршрутам, за предшествующие шесть месяцев. Наибольшее количество выполненных перевозчиком рейсов за шесть предшествующих месяцев, определяется в процентах по формуле:</w:t>
      </w:r>
    </w:p>
    <w:p w:rsidR="00674B34" w:rsidRPr="002223BF" w:rsidRDefault="00674B34"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Квр = К1 + К</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М</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где:</w:t>
      </w:r>
    </w:p>
    <w:p w:rsidR="00F4734D" w:rsidRPr="002223BF" w:rsidRDefault="00F4734D" w:rsidP="006C7F6C">
      <w:pPr>
        <w:pStyle w:val="ConsPlusNormal"/>
        <w:ind w:firstLine="540"/>
        <w:jc w:val="both"/>
        <w:rPr>
          <w:rFonts w:ascii="Times New Roman" w:hAnsi="Times New Roman" w:cs="Times New Roman"/>
          <w:sz w:val="28"/>
          <w:szCs w:val="28"/>
        </w:rPr>
      </w:pP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Квр - наибольшее количество (доля) выполненных перевозчиком рейсов за шесть месяцев;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М</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количество маршрутов, обслуживаемых перевозчиком на основании свидетельств;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К1, К</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В1 + В</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D</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количество (доля) выполненных рейсов по отдельному маршруту за шесть месяцев, предшествующих </w:t>
      </w:r>
      <w:r w:rsidR="00674B34" w:rsidRPr="002223BF">
        <w:rPr>
          <w:rFonts w:ascii="Times New Roman" w:hAnsi="Times New Roman" w:cs="Times New Roman"/>
          <w:sz w:val="28"/>
          <w:szCs w:val="28"/>
        </w:rPr>
        <w:t>рассмотрению в уполномоченном органе</w:t>
      </w:r>
      <w:r w:rsidRPr="002223BF">
        <w:rPr>
          <w:rFonts w:ascii="Times New Roman" w:hAnsi="Times New Roman" w:cs="Times New Roman"/>
          <w:sz w:val="28"/>
          <w:szCs w:val="28"/>
        </w:rPr>
        <w:t>;</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D</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количество дней в отчетном периоде - шесть месяцев;</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В1, В</w:t>
      </w:r>
      <w:r w:rsidR="0001759B" w:rsidRPr="002223BF">
        <w:rPr>
          <w:rFonts w:ascii="Times New Roman" w:hAnsi="Times New Roman" w:cs="Times New Roman"/>
          <w:sz w:val="28"/>
          <w:szCs w:val="28"/>
        </w:rPr>
        <w:t>№</w:t>
      </w:r>
      <w:r w:rsidRPr="002223BF">
        <w:rPr>
          <w:rFonts w:ascii="Times New Roman" w:hAnsi="Times New Roman" w:cs="Times New Roman"/>
          <w:sz w:val="28"/>
          <w:szCs w:val="28"/>
        </w:rPr>
        <w:t xml:space="preserve"> = x 100 - количество (доля) выполненных рейсов в день по отдельному маршруту;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А - фактическое количество выполненных рейсов в день по отдельному маршруту;</w:t>
      </w:r>
    </w:p>
    <w:p w:rsidR="00F4734D" w:rsidRPr="002223BF" w:rsidRDefault="00F4734D" w:rsidP="006C7F6C">
      <w:pPr>
        <w:pStyle w:val="ConsPlusNormal"/>
        <w:ind w:firstLine="540"/>
        <w:jc w:val="both"/>
        <w:rPr>
          <w:rFonts w:ascii="Times New Roman" w:hAnsi="Times New Roman" w:cs="Times New Roman"/>
          <w:sz w:val="28"/>
          <w:szCs w:val="28"/>
        </w:rPr>
      </w:pPr>
      <w:r w:rsidRPr="002223BF">
        <w:rPr>
          <w:rFonts w:ascii="Times New Roman" w:hAnsi="Times New Roman" w:cs="Times New Roman"/>
          <w:sz w:val="28"/>
          <w:szCs w:val="28"/>
        </w:rPr>
        <w:t>А1 - плановое количество рейсов в день по маршруту.</w:t>
      </w:r>
    </w:p>
    <w:p w:rsidR="00F4734D" w:rsidRPr="002223BF" w:rsidRDefault="00F4734D">
      <w:pPr>
        <w:pStyle w:val="ConsPlusNormal"/>
        <w:jc w:val="right"/>
      </w:pPr>
    </w:p>
    <w:p w:rsidR="00F4734D" w:rsidRPr="002223BF" w:rsidRDefault="00F4734D">
      <w:pPr>
        <w:pStyle w:val="ConsPlusNormal"/>
        <w:jc w:val="right"/>
      </w:pPr>
    </w:p>
    <w:p w:rsidR="00F4734D" w:rsidRPr="002223BF" w:rsidRDefault="00F4734D">
      <w:pPr>
        <w:pStyle w:val="ConsPlusNormal"/>
        <w:jc w:val="right"/>
      </w:pPr>
    </w:p>
    <w:p w:rsidR="00F4734D" w:rsidRDefault="00F4734D">
      <w:pPr>
        <w:pStyle w:val="ConsPlusNormal"/>
        <w:jc w:val="right"/>
      </w:pPr>
    </w:p>
    <w:p w:rsidR="006C7F6C" w:rsidRDefault="006C7F6C">
      <w:pPr>
        <w:pStyle w:val="ConsPlusNormal"/>
        <w:jc w:val="right"/>
      </w:pPr>
    </w:p>
    <w:p w:rsidR="006C7F6C" w:rsidRDefault="006C7F6C">
      <w:pPr>
        <w:pStyle w:val="ConsPlusNormal"/>
        <w:jc w:val="right"/>
      </w:pPr>
    </w:p>
    <w:p w:rsidR="006C7F6C" w:rsidRDefault="006C7F6C">
      <w:pPr>
        <w:pStyle w:val="ConsPlusNormal"/>
        <w:jc w:val="right"/>
      </w:pPr>
    </w:p>
    <w:p w:rsidR="006C7F6C" w:rsidRDefault="006C7F6C">
      <w:pPr>
        <w:pStyle w:val="ConsPlusNormal"/>
        <w:jc w:val="right"/>
      </w:pPr>
    </w:p>
    <w:p w:rsidR="00F4734D" w:rsidRPr="002223BF" w:rsidRDefault="00F4734D">
      <w:pPr>
        <w:pStyle w:val="ConsPlusNormal"/>
        <w:jc w:val="right"/>
      </w:pPr>
    </w:p>
    <w:p w:rsidR="00F4734D" w:rsidRPr="00FE113F" w:rsidRDefault="00F4734D">
      <w:pPr>
        <w:pStyle w:val="ConsPlusNormal"/>
        <w:jc w:val="right"/>
        <w:outlineLvl w:val="1"/>
        <w:rPr>
          <w:rFonts w:ascii="Times New Roman" w:hAnsi="Times New Roman" w:cs="Times New Roman"/>
        </w:rPr>
      </w:pPr>
      <w:r w:rsidRPr="00FE113F">
        <w:rPr>
          <w:rFonts w:ascii="Times New Roman" w:hAnsi="Times New Roman" w:cs="Times New Roman"/>
        </w:rPr>
        <w:lastRenderedPageBreak/>
        <w:t>Приложение</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к Положению о порядке</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проведения открытого конкурса</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на право осуществления</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перевозок пассажиров и багажа</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автомобильным транспортом</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по муниципальным маршрутам</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регулярных перевозок</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по нерегулируемым тарифам</w:t>
      </w:r>
    </w:p>
    <w:p w:rsidR="00F4734D" w:rsidRPr="00FE113F" w:rsidRDefault="00F4734D">
      <w:pPr>
        <w:pStyle w:val="ConsPlusNormal"/>
        <w:jc w:val="right"/>
        <w:rPr>
          <w:rFonts w:ascii="Times New Roman" w:hAnsi="Times New Roman" w:cs="Times New Roman"/>
        </w:rPr>
      </w:pPr>
      <w:r w:rsidRPr="00FE113F">
        <w:rPr>
          <w:rFonts w:ascii="Times New Roman" w:hAnsi="Times New Roman" w:cs="Times New Roman"/>
        </w:rPr>
        <w:t xml:space="preserve">на территории городского </w:t>
      </w:r>
      <w:r w:rsidR="004B2220" w:rsidRPr="00FE113F">
        <w:rPr>
          <w:rFonts w:ascii="Times New Roman" w:hAnsi="Times New Roman" w:cs="Times New Roman"/>
        </w:rPr>
        <w:t>поселения</w:t>
      </w:r>
    </w:p>
    <w:p w:rsidR="00F4734D" w:rsidRPr="00FE113F" w:rsidRDefault="000858BD">
      <w:pPr>
        <w:pStyle w:val="ConsPlusNormal"/>
        <w:jc w:val="right"/>
        <w:rPr>
          <w:rFonts w:ascii="Times New Roman" w:hAnsi="Times New Roman" w:cs="Times New Roman"/>
        </w:rPr>
      </w:pPr>
      <w:r w:rsidRPr="00FE113F">
        <w:rPr>
          <w:rFonts w:ascii="Times New Roman" w:hAnsi="Times New Roman" w:cs="Times New Roman"/>
        </w:rPr>
        <w:t>город Благовещенск муниципального района Благовещенский район</w:t>
      </w:r>
      <w:r w:rsidR="00F4734D" w:rsidRPr="00FE113F">
        <w:rPr>
          <w:rFonts w:ascii="Times New Roman" w:hAnsi="Times New Roman" w:cs="Times New Roman"/>
        </w:rPr>
        <w:t xml:space="preserve"> Республики Башкортостан</w:t>
      </w:r>
    </w:p>
    <w:p w:rsidR="00F4734D" w:rsidRPr="00FE113F" w:rsidRDefault="00F4734D">
      <w:pPr>
        <w:pStyle w:val="ConsPlusNormal"/>
        <w:jc w:val="center"/>
        <w:rPr>
          <w:rFonts w:ascii="Times New Roman" w:hAnsi="Times New Roman" w:cs="Times New Roman"/>
        </w:rPr>
      </w:pPr>
    </w:p>
    <w:p w:rsidR="00F4734D" w:rsidRPr="00FE113F" w:rsidRDefault="00F4734D">
      <w:pPr>
        <w:pStyle w:val="ConsPlusTitle"/>
        <w:jc w:val="center"/>
        <w:rPr>
          <w:rFonts w:ascii="Times New Roman" w:hAnsi="Times New Roman" w:cs="Times New Roman"/>
          <w:b w:val="0"/>
        </w:rPr>
      </w:pPr>
      <w:bookmarkStart w:id="21" w:name="P835"/>
      <w:bookmarkEnd w:id="21"/>
      <w:r w:rsidRPr="00FE113F">
        <w:rPr>
          <w:rFonts w:ascii="Times New Roman" w:hAnsi="Times New Roman" w:cs="Times New Roman"/>
          <w:b w:val="0"/>
        </w:rPr>
        <w:t>ШКАЛА</w:t>
      </w:r>
    </w:p>
    <w:p w:rsidR="00F4734D" w:rsidRPr="00FE113F" w:rsidRDefault="00F4734D">
      <w:pPr>
        <w:pStyle w:val="ConsPlusTitle"/>
        <w:jc w:val="center"/>
        <w:rPr>
          <w:rFonts w:ascii="Times New Roman" w:hAnsi="Times New Roman" w:cs="Times New Roman"/>
          <w:b w:val="0"/>
        </w:rPr>
      </w:pPr>
      <w:r w:rsidRPr="00FE113F">
        <w:rPr>
          <w:rFonts w:ascii="Times New Roman" w:hAnsi="Times New Roman" w:cs="Times New Roman"/>
          <w:b w:val="0"/>
        </w:rPr>
        <w:t>ДЛЯ ОЦЕНКИ КРИТЕРИЕВ ЗАЯВОК НА УЧАСТИЕ В ОТКРЫТОМ КОНКУРСЕ</w:t>
      </w:r>
    </w:p>
    <w:p w:rsidR="00F4734D" w:rsidRPr="00FE113F" w:rsidRDefault="00F4734D">
      <w:pPr>
        <w:pStyle w:val="ConsPlusTitle"/>
        <w:jc w:val="center"/>
        <w:rPr>
          <w:rFonts w:ascii="Times New Roman" w:hAnsi="Times New Roman" w:cs="Times New Roman"/>
          <w:b w:val="0"/>
        </w:rPr>
      </w:pPr>
      <w:r w:rsidRPr="00FE113F">
        <w:rPr>
          <w:rFonts w:ascii="Times New Roman" w:hAnsi="Times New Roman" w:cs="Times New Roman"/>
          <w:b w:val="0"/>
        </w:rPr>
        <w:t>НА ПРАВО ОСУЩЕСТВЛЕНИЯ ПЕРЕВОЗОК ПАССАЖИРОВ И БАГАЖА</w:t>
      </w:r>
    </w:p>
    <w:p w:rsidR="00F4734D" w:rsidRPr="00FE113F" w:rsidRDefault="00F4734D">
      <w:pPr>
        <w:pStyle w:val="ConsPlusTitle"/>
        <w:jc w:val="center"/>
        <w:rPr>
          <w:rFonts w:ascii="Times New Roman" w:hAnsi="Times New Roman" w:cs="Times New Roman"/>
          <w:b w:val="0"/>
        </w:rPr>
      </w:pPr>
      <w:r w:rsidRPr="00FE113F">
        <w:rPr>
          <w:rFonts w:ascii="Times New Roman" w:hAnsi="Times New Roman" w:cs="Times New Roman"/>
          <w:b w:val="0"/>
        </w:rPr>
        <w:t>АВТОМОБИЛЬНЫМ ТРАНСПОРТОМ ПО МУНИЦИПАЛЬНЫМ МАРШРУТАМ</w:t>
      </w:r>
    </w:p>
    <w:p w:rsidR="00F4734D" w:rsidRPr="00FE113F" w:rsidRDefault="00F4734D">
      <w:pPr>
        <w:pStyle w:val="ConsPlusTitle"/>
        <w:jc w:val="center"/>
        <w:rPr>
          <w:rFonts w:ascii="Times New Roman" w:hAnsi="Times New Roman" w:cs="Times New Roman"/>
          <w:b w:val="0"/>
        </w:rPr>
      </w:pPr>
      <w:r w:rsidRPr="00FE113F">
        <w:rPr>
          <w:rFonts w:ascii="Times New Roman" w:hAnsi="Times New Roman" w:cs="Times New Roman"/>
          <w:b w:val="0"/>
        </w:rPr>
        <w:t>РЕГУЛЯРНЫХ ПЕРЕВОЗОК ПО НЕРЕГУЛИРУЕМЫМ ТАРИФАМ НА ТЕРРИТОРИИ</w:t>
      </w:r>
    </w:p>
    <w:p w:rsidR="00F4734D" w:rsidRPr="00FE113F" w:rsidRDefault="00F4734D">
      <w:pPr>
        <w:pStyle w:val="ConsPlusTitle"/>
        <w:jc w:val="center"/>
        <w:rPr>
          <w:rFonts w:ascii="Times New Roman" w:hAnsi="Times New Roman" w:cs="Times New Roman"/>
          <w:b w:val="0"/>
        </w:rPr>
      </w:pPr>
      <w:r w:rsidRPr="00FE113F">
        <w:rPr>
          <w:rFonts w:ascii="Times New Roman" w:hAnsi="Times New Roman" w:cs="Times New Roman"/>
          <w:b w:val="0"/>
        </w:rPr>
        <w:t xml:space="preserve">ГОРОДСКОГО </w:t>
      </w:r>
      <w:r w:rsidR="004B2220" w:rsidRPr="00FE113F">
        <w:rPr>
          <w:rFonts w:ascii="Times New Roman" w:hAnsi="Times New Roman" w:cs="Times New Roman"/>
          <w:b w:val="0"/>
        </w:rPr>
        <w:t>ПОСЕЛЕНИЯ</w:t>
      </w:r>
      <w:r w:rsidR="000858BD" w:rsidRPr="00FE113F">
        <w:rPr>
          <w:rFonts w:ascii="Times New Roman" w:hAnsi="Times New Roman" w:cs="Times New Roman"/>
          <w:b w:val="0"/>
        </w:rPr>
        <w:t>ГОРОД БЛАГОВЕЩЕНСК МУНИЦИПАЛЬНОГО РАЙОНА БЛАГОВЕЩЕНСКИЙ РАЙОН</w:t>
      </w:r>
      <w:r w:rsidRPr="00FE113F">
        <w:rPr>
          <w:rFonts w:ascii="Times New Roman" w:hAnsi="Times New Roman" w:cs="Times New Roman"/>
          <w:b w:val="0"/>
        </w:rPr>
        <w:t xml:space="preserve"> РЕСПУБЛИКИ БАШКОРТОСТАН</w:t>
      </w:r>
    </w:p>
    <w:p w:rsidR="00F4734D" w:rsidRPr="00FE113F" w:rsidRDefault="00F4734D" w:rsidP="00FE113F">
      <w:pPr>
        <w:pStyle w:val="ConsPlusNormal"/>
        <w:rPr>
          <w:rFonts w:ascii="Times New Roman" w:hAnsi="Times New Roman" w:cs="Times New Roman"/>
        </w:rPr>
      </w:pPr>
    </w:p>
    <w:p w:rsidR="00F4734D" w:rsidRPr="00FE113F" w:rsidRDefault="00F4734D" w:rsidP="00FE113F">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7320"/>
        <w:gridCol w:w="1200"/>
      </w:tblGrid>
      <w:tr w:rsidR="00B90897" w:rsidRPr="00FE113F" w:rsidTr="00B90897">
        <w:tc>
          <w:tcPr>
            <w:tcW w:w="540" w:type="dxa"/>
          </w:tcPr>
          <w:p w:rsidR="00F4734D" w:rsidRPr="00FE113F" w:rsidRDefault="0001759B" w:rsidP="00FE113F">
            <w:pPr>
              <w:pStyle w:val="ConsPlusNormal"/>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rPr>
              <w:t xml:space="preserve"> п/п</w:t>
            </w:r>
          </w:p>
        </w:tc>
        <w:tc>
          <w:tcPr>
            <w:tcW w:w="7320" w:type="dxa"/>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Наименование критерия оценки заявок на участие в конкурсе</w:t>
            </w:r>
          </w:p>
        </w:tc>
        <w:tc>
          <w:tcPr>
            <w:tcW w:w="1200" w:type="dxa"/>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Баллы</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1.</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В случае, когда участник конкурса не осуществлял регулярных перевозок, что подтверждается отсутствием в составе заявки претендента на участие в конкурсе сведений и подтверждающих документов по критерию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субъектов Российской Федерации, муниципальными нормативными правовыми актами", ему присваивается 0 баллов по данному критерию.</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не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Участник конкурса, указавший сведения по критерию, но не представивший документы, подтверждающие указанные сведения, </w:t>
            </w:r>
            <w:r w:rsidRPr="00FE113F">
              <w:rPr>
                <w:rFonts w:ascii="Times New Roman" w:hAnsi="Times New Roman" w:cs="Times New Roman"/>
              </w:rPr>
              <w:lastRenderedPageBreak/>
              <w:t>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Количество баллов по критерию определяется по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31"/>
              </w:rPr>
              <w:drawing>
                <wp:inline distT="0" distB="0" distL="0" distR="0">
                  <wp:extent cx="1117600" cy="5359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7600" cy="535940"/>
                          </a:xfrm>
                          <a:prstGeom prst="rect">
                            <a:avLst/>
                          </a:prstGeom>
                          <a:noFill/>
                          <a:ln>
                            <a:noFill/>
                          </a:ln>
                        </pic:spPr>
                      </pic:pic>
                    </a:graphicData>
                  </a:graphic>
                </wp:inline>
              </w:drawing>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дтп</w:t>
            </w:r>
            <w:r w:rsidR="00F4734D" w:rsidRPr="00FE113F">
              <w:rPr>
                <w:rFonts w:ascii="Times New Roman" w:hAnsi="Times New Roman" w:cs="Times New Roman"/>
              </w:rPr>
              <w:t xml:space="preserve"> -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Администрации городского </w:t>
            </w:r>
            <w:r w:rsidR="004B2220" w:rsidRPr="00FE113F">
              <w:rPr>
                <w:rFonts w:ascii="Times New Roman" w:hAnsi="Times New Roman" w:cs="Times New Roman"/>
              </w:rPr>
              <w:t>поселения</w:t>
            </w:r>
            <w:r w:rsidR="000858BD" w:rsidRPr="00FE113F">
              <w:rPr>
                <w:rFonts w:ascii="Times New Roman" w:hAnsi="Times New Roman" w:cs="Times New Roman"/>
              </w:rPr>
              <w:t>город Благовещенск муниципального района Благовещенский район</w:t>
            </w:r>
            <w:r w:rsidR="00F4734D" w:rsidRPr="00FE113F">
              <w:rPr>
                <w:rFonts w:ascii="Times New Roman" w:hAnsi="Times New Roman" w:cs="Times New Roman"/>
              </w:rPr>
              <w:t xml:space="preserve"> Республики Башкортостан в сети Интернет;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9"/>
              </w:rPr>
              <w:drawing>
                <wp:inline distT="0" distB="0" distL="0" distR="0">
                  <wp:extent cx="511810" cy="26289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1810" cy="262890"/>
                          </a:xfrm>
                          <a:prstGeom prst="rect">
                            <a:avLst/>
                          </a:prstGeom>
                          <a:noFill/>
                          <a:ln>
                            <a:noFill/>
                          </a:ln>
                        </pic:spPr>
                      </pic:pic>
                    </a:graphicData>
                  </a:graphic>
                </wp:inline>
              </w:drawing>
            </w:r>
            <w:r w:rsidRPr="00FE113F">
              <w:rPr>
                <w:rFonts w:ascii="Times New Roman" w:hAnsi="Times New Roman" w:cs="Times New Roman"/>
              </w:rPr>
              <w:t xml:space="preserve"> -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или участников договора простого товарищества, действовавшими в течение года, предшествующего дате размещения извещения.</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Среднее количество транспортных средств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12"/>
              </w:rPr>
              <w:drawing>
                <wp:inline distT="0" distB="0" distL="0" distR="0">
                  <wp:extent cx="1645285" cy="30416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45285" cy="304165"/>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 = А</w:t>
            </w:r>
            <w:r w:rsidRPr="00FE113F">
              <w:rPr>
                <w:rFonts w:ascii="Times New Roman" w:hAnsi="Times New Roman" w:cs="Times New Roman"/>
                <w:vertAlign w:val="subscript"/>
              </w:rPr>
              <w:t>1</w:t>
            </w:r>
            <w:r w:rsidRPr="00FE113F">
              <w:rPr>
                <w:rFonts w:ascii="Times New Roman" w:hAnsi="Times New Roman" w:cs="Times New Roman"/>
              </w:rPr>
              <w:t xml:space="preserve"> + А</w:t>
            </w:r>
            <w:r w:rsidRPr="00FE113F">
              <w:rPr>
                <w:rFonts w:ascii="Times New Roman" w:hAnsi="Times New Roman" w:cs="Times New Roman"/>
                <w:vertAlign w:val="subscript"/>
              </w:rPr>
              <w:t>2</w:t>
            </w:r>
            <w:r w:rsidRPr="00FE113F">
              <w:rPr>
                <w:rFonts w:ascii="Times New Roman" w:hAnsi="Times New Roman" w:cs="Times New Roman"/>
              </w:rPr>
              <w:t xml:space="preserve"> ... + А</w:t>
            </w:r>
            <w:r w:rsidRPr="00FE113F">
              <w:rPr>
                <w:rFonts w:ascii="Times New Roman" w:hAnsi="Times New Roman" w:cs="Times New Roman"/>
                <w:vertAlign w:val="subscript"/>
              </w:rPr>
              <w:t>365</w:t>
            </w:r>
            <w:r w:rsidRPr="00FE113F">
              <w:rPr>
                <w:rFonts w:ascii="Times New Roman" w:hAnsi="Times New Roman" w:cs="Times New Roman"/>
              </w:rPr>
              <w:t>, где А</w:t>
            </w:r>
            <w:r w:rsidRPr="00FE113F">
              <w:rPr>
                <w:rFonts w:ascii="Times New Roman" w:hAnsi="Times New Roman" w:cs="Times New Roman"/>
                <w:vertAlign w:val="subscript"/>
              </w:rPr>
              <w:t>1,2...365</w:t>
            </w:r>
            <w:r w:rsidRPr="00FE113F">
              <w:rPr>
                <w:rFonts w:ascii="Times New Roman" w:hAnsi="Times New Roman" w:cs="Times New Roman"/>
              </w:rPr>
              <w:t xml:space="preserve"> - количество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в течение года, предшествующего дате размещения извещения.</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Заявкам, содержащим сведения по критерию и документы, подтверждающие указанные сведения,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до 0,01 включительно</w:t>
            </w:r>
          </w:p>
        </w:tc>
        <w:tc>
          <w:tcPr>
            <w:tcW w:w="1200" w:type="dxa"/>
            <w:vAlign w:val="bottom"/>
          </w:tcPr>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от 0,011 до 0,03 включительно</w:t>
            </w:r>
          </w:p>
        </w:tc>
        <w:tc>
          <w:tcPr>
            <w:tcW w:w="1200" w:type="dxa"/>
            <w:vAlign w:val="bottom"/>
          </w:tcPr>
          <w:p w:rsidR="00F4734D" w:rsidRPr="00FE113F" w:rsidRDefault="00E178CE" w:rsidP="00FE113F">
            <w:pPr>
              <w:pStyle w:val="ConsPlusNormal"/>
              <w:rPr>
                <w:rFonts w:ascii="Times New Roman" w:hAnsi="Times New Roman" w:cs="Times New Roman"/>
              </w:rPr>
            </w:pPr>
            <w:r>
              <w:rPr>
                <w:rFonts w:ascii="Times New Roman" w:hAnsi="Times New Roman" w:cs="Times New Roman"/>
              </w:rPr>
              <w:t xml:space="preserve">        </w:t>
            </w:r>
            <w:r w:rsidR="00F4734D" w:rsidRPr="00FE113F">
              <w:rPr>
                <w:rFonts w:ascii="Times New Roman" w:hAnsi="Times New Roman" w:cs="Times New Roman"/>
              </w:rPr>
              <w:t>20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от 0,031 до 0,05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от 0,051 до 0,07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от 0,071 до 0,09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дтп</w:t>
            </w:r>
            <w:r w:rsidRPr="00FE113F">
              <w:rPr>
                <w:rFonts w:ascii="Times New Roman" w:hAnsi="Times New Roman" w:cs="Times New Roman"/>
              </w:rPr>
              <w:t xml:space="preserve"> = свыше 0,091</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Для каждого участника договора простого товарищества баллы по критерию первоначально определяются автономно, общий балл по критерию для заявки участников договора простого товарищества определяется как отношение суммы баллов участников договора простого товарищества к числу участников договора простого товарищества</w:t>
            </w:r>
          </w:p>
        </w:tc>
        <w:tc>
          <w:tcPr>
            <w:tcW w:w="1200" w:type="dxa"/>
            <w:vAlign w:val="bottom"/>
          </w:tcPr>
          <w:p w:rsidR="00F4734D" w:rsidRPr="00FE113F" w:rsidRDefault="00F4734D" w:rsidP="00FE113F">
            <w:pPr>
              <w:pStyle w:val="ConsPlusNormal"/>
              <w:jc w:val="center"/>
              <w:rPr>
                <w:rFonts w:ascii="Times New Roman" w:hAnsi="Times New Roman" w:cs="Times New Roman"/>
              </w:rPr>
            </w:pP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2.</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"Опыт осуществления регулярных перевозок юридическим лицом, </w:t>
            </w:r>
            <w:r w:rsidRPr="00FE113F">
              <w:rPr>
                <w:rFonts w:ascii="Times New Roman" w:hAnsi="Times New Roman" w:cs="Times New Roman"/>
              </w:rPr>
              <w:lastRenderedPageBreak/>
              <w:t>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В отношении юридического лица или индивидуального предпринимателя критерий исчисляется исходя из количества полных лет осуществления ими перевозок по маршрутам регулярных перевозок.</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В отношении участников договора простого товарищества критерий исчисляется исходя из среднеарифметического количества полных лет осуществления перевозок по маршрутам регулярных перевозок каждым участником.</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Оценка по данному критерию производится на дату размещения извещения о проведении Конкурса на официальном сайте Администрации городского </w:t>
            </w:r>
            <w:r w:rsidR="004B2220" w:rsidRPr="00FE113F">
              <w:rPr>
                <w:rFonts w:ascii="Times New Roman" w:hAnsi="Times New Roman" w:cs="Times New Roman"/>
              </w:rPr>
              <w:t>поселения</w:t>
            </w:r>
            <w:r w:rsidR="000858BD" w:rsidRPr="00FE113F">
              <w:rPr>
                <w:rFonts w:ascii="Times New Roman" w:hAnsi="Times New Roman" w:cs="Times New Roman"/>
              </w:rPr>
              <w:t>город Благовещенск муниципального района Благовещенский район</w:t>
            </w:r>
            <w:r w:rsidRPr="00FE113F">
              <w:rPr>
                <w:rFonts w:ascii="Times New Roman" w:hAnsi="Times New Roman" w:cs="Times New Roman"/>
              </w:rPr>
              <w:t xml:space="preserve"> Республики Башкортостан в сети Интернет.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не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указавший сведения по критерию, но не представивший документы, подтверждающие указанные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Заявкам, содержащим сведения по критерию и документы, подтверждающие указанные сведения,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опыт 0 до 3 лет включительно</w:t>
            </w:r>
          </w:p>
        </w:tc>
        <w:tc>
          <w:tcPr>
            <w:tcW w:w="1200" w:type="dxa"/>
            <w:vAlign w:val="bottom"/>
          </w:tcPr>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F4734D" w:rsidRPr="00FE113F" w:rsidRDefault="00E178CE" w:rsidP="00FE113F">
            <w:pPr>
              <w:pStyle w:val="ConsPlusNormal"/>
              <w:rPr>
                <w:rFonts w:ascii="Times New Roman" w:hAnsi="Times New Roman" w:cs="Times New Roman"/>
              </w:rPr>
            </w:pPr>
            <w:r>
              <w:rPr>
                <w:rFonts w:ascii="Times New Roman" w:hAnsi="Times New Roman" w:cs="Times New Roman"/>
              </w:rPr>
              <w:t xml:space="preserve">         </w:t>
            </w:r>
            <w:r w:rsidR="00F4734D" w:rsidRPr="00FE113F">
              <w:rPr>
                <w:rFonts w:ascii="Times New Roman" w:hAnsi="Times New Roman" w:cs="Times New Roman"/>
              </w:rPr>
              <w:t>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опыт свыше 3 лет до 6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опыт свыше 6 лет до 9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опыт свыше 9 лет до 12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опыт свыше 12 лет</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25</w:t>
            </w:r>
          </w:p>
        </w:tc>
      </w:tr>
      <w:tr w:rsidR="00B90897" w:rsidRPr="00FE113F" w:rsidTr="00B90897">
        <w:tc>
          <w:tcPr>
            <w:tcW w:w="540" w:type="dxa"/>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3.</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(наличие низкого пола, кондиционера либо системы контроля температуры воздуха в салоне, оборудования для перевозок пассажиров из числа инвалидов, электронного информационного табло, системы безналичной оплаты проезда, оборудования для использования газомоторного топлива и иные характеристики)".</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не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не указавший сведения по критерию и представивший документы, содержащие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указавший сведения по критерию, но не представивший документы, подтверждающие указанные сведения, получает 0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lastRenderedPageBreak/>
              <w:t>Количество баллов по критерию определяется по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8"/>
              </w:rPr>
              <w:drawing>
                <wp:inline distT="0" distB="0" distL="0" distR="0">
                  <wp:extent cx="1289050"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89050" cy="24130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К</w:t>
            </w:r>
            <w:r w:rsidRPr="00FE113F">
              <w:rPr>
                <w:rFonts w:ascii="Times New Roman" w:hAnsi="Times New Roman" w:cs="Times New Roman"/>
                <w:vertAlign w:val="subscript"/>
              </w:rPr>
              <w:t>1,2...i</w:t>
            </w:r>
            <w:r w:rsidRPr="00FE113F">
              <w:rPr>
                <w:rFonts w:ascii="Times New Roman" w:hAnsi="Times New Roman" w:cs="Times New Roman"/>
              </w:rPr>
              <w:t xml:space="preserve"> - значение в баллах, присвоенных заявке по каждому i-показателю.</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В соответствии со </w:t>
            </w:r>
            <w:hyperlink r:id="rId63">
              <w:r w:rsidRPr="00FE113F">
                <w:rPr>
                  <w:rFonts w:ascii="Times New Roman" w:hAnsi="Times New Roman" w:cs="Times New Roman"/>
                </w:rPr>
                <w:t>статьей 1041</w:t>
              </w:r>
            </w:hyperlink>
            <w:r w:rsidRPr="00FE113F">
              <w:rPr>
                <w:rFonts w:ascii="Times New Roman" w:hAnsi="Times New Roman" w:cs="Times New Roman"/>
              </w:rPr>
              <w:t xml:space="preserve"> Гражданского кодекса Российской Федерации на оценку единой заявки на участие в Конкурсе участников договора простого товарищества не влияет, кем из товарищей предложены транспортные средства, количество баллов по критерию определяется по вышеуказанной формуле.</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Оценка по данному критерию производится при помощи следующих показателей:</w:t>
            </w:r>
          </w:p>
        </w:tc>
        <w:tc>
          <w:tcPr>
            <w:tcW w:w="1200" w:type="dxa"/>
            <w:vAlign w:val="bottom"/>
          </w:tcPr>
          <w:p w:rsidR="00F4734D" w:rsidRPr="00FE113F" w:rsidRDefault="00F4734D" w:rsidP="00FE113F">
            <w:pPr>
              <w:pStyle w:val="ConsPlusNormal"/>
              <w:jc w:val="center"/>
              <w:rPr>
                <w:rFonts w:ascii="Times New Roman" w:hAnsi="Times New Roman" w:cs="Times New Roman"/>
              </w:rPr>
            </w:pP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lastRenderedPageBreak/>
              <w:t>3.1.</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оборудованных кондиционером либо системой контроля температуры воздуха в салоне,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drawing>
                <wp:inline distT="0" distB="0" distL="0" distR="0">
                  <wp:extent cx="807085" cy="4927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оборудованных кондиционером либо системой контроля температуры воздуха в салоне,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оборудованные кондиционером либо системой контроля температуры воздуха в салоне:</w:t>
            </w:r>
          </w:p>
        </w:tc>
        <w:tc>
          <w:tcPr>
            <w:tcW w:w="1200" w:type="dxa"/>
            <w:vAlign w:val="bottom"/>
          </w:tcPr>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доля транспортных средств, оборудованных кондиционером либо системой контроля температуры воздуха </w:t>
            </w:r>
            <w:r w:rsidR="00B90897" w:rsidRPr="00FE113F">
              <w:rPr>
                <w:rFonts w:ascii="Times New Roman" w:hAnsi="Times New Roman" w:cs="Times New Roman"/>
              </w:rPr>
              <w:t>в салоне,</w:t>
            </w:r>
            <w:r w:rsidRPr="00FE113F">
              <w:rPr>
                <w:rFonts w:ascii="Times New Roman" w:hAnsi="Times New Roman" w:cs="Times New Roman"/>
              </w:rPr>
              <w:t xml:space="preserve">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3.2.</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с низким полом,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lastRenderedPageBreak/>
              <w:drawing>
                <wp:inline distT="0" distB="0" distL="0" distR="0">
                  <wp:extent cx="807085" cy="4927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с низким полом,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с низким полом:</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lastRenderedPageBreak/>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с низким полом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5</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3.3.</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оборудованных для перевозок пассажиров из числа инвалидов,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drawing>
                <wp:inline distT="0" distB="0" distL="0" distR="0">
                  <wp:extent cx="807085" cy="49276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оборудованных для перевозок пассажиров из числа инвалидов,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оборудованные для перевозок пассажиров из числа инвалидов:</w:t>
            </w:r>
          </w:p>
        </w:tc>
        <w:tc>
          <w:tcPr>
            <w:tcW w:w="1200" w:type="dxa"/>
            <w:vAlign w:val="bottom"/>
          </w:tcPr>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оборудованных для перевозок пассажиров из числа инвалидов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10</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lastRenderedPageBreak/>
              <w:t>3.4.</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оборудованных электронным информационным табло,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drawing>
                <wp:inline distT="0" distB="0" distL="0" distR="0">
                  <wp:extent cx="807085" cy="4927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оборудованных электронным информационным табло,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оборудованные электронным информационным табло:</w:t>
            </w:r>
          </w:p>
        </w:tc>
        <w:tc>
          <w:tcPr>
            <w:tcW w:w="1200" w:type="dxa"/>
            <w:vAlign w:val="bottom"/>
          </w:tcPr>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674B34" w:rsidRPr="00FE113F" w:rsidRDefault="00674B34" w:rsidP="00FE113F">
            <w:pPr>
              <w:pStyle w:val="ConsPlusNormal"/>
              <w:jc w:val="center"/>
              <w:rPr>
                <w:rFonts w:ascii="Times New Roman" w:hAnsi="Times New Roman" w:cs="Times New Roman"/>
              </w:rPr>
            </w:pPr>
          </w:p>
          <w:p w:rsidR="00F4734D" w:rsidRPr="00FE113F" w:rsidRDefault="00F4734D" w:rsidP="00FE113F">
            <w:pPr>
              <w:pStyle w:val="ConsPlusNormal"/>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доля транспортных средств, оборудованных </w:t>
            </w:r>
            <w:r w:rsidR="00B90897" w:rsidRPr="00FE113F">
              <w:rPr>
                <w:rFonts w:ascii="Times New Roman" w:hAnsi="Times New Roman" w:cs="Times New Roman"/>
              </w:rPr>
              <w:t>электронным информационным табло,</w:t>
            </w:r>
            <w:r w:rsidRPr="00FE113F">
              <w:rPr>
                <w:rFonts w:ascii="Times New Roman" w:hAnsi="Times New Roman" w:cs="Times New Roman"/>
              </w:rPr>
              <w:t xml:space="preserve">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3.5.</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оборудованных системой безналичной оплаты проезда,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drawing>
                <wp:inline distT="0" distB="0" distL="0" distR="0">
                  <wp:extent cx="807085" cy="49276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оборудованных системой безналичной оплаты проезда,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w:t>
            </w:r>
            <w:r w:rsidR="00F4734D" w:rsidRPr="00FE113F">
              <w:rPr>
                <w:rFonts w:ascii="Times New Roman" w:hAnsi="Times New Roman" w:cs="Times New Roman"/>
              </w:rPr>
              <w:lastRenderedPageBreak/>
              <w:t>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оборудованные системой безналичной оплаты проезда:</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lastRenderedPageBreak/>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доля транспортных средств, оборудованных </w:t>
            </w:r>
            <w:r w:rsidR="00B90897" w:rsidRPr="00FE113F">
              <w:rPr>
                <w:rFonts w:ascii="Times New Roman" w:hAnsi="Times New Roman" w:cs="Times New Roman"/>
              </w:rPr>
              <w:t>системой безналичной оплаты проезда,</w:t>
            </w:r>
            <w:r w:rsidRPr="00FE113F">
              <w:rPr>
                <w:rFonts w:ascii="Times New Roman" w:hAnsi="Times New Roman" w:cs="Times New Roman"/>
              </w:rPr>
              <w:t xml:space="preserve">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3</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3.6.</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доля транспортных средств, имеющих оборудование для использования газомоторного топлива,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 определяется по следующей формуле:</w:t>
            </w:r>
          </w:p>
          <w:p w:rsidR="00F4734D" w:rsidRPr="00FE113F" w:rsidRDefault="00F4734D" w:rsidP="00FE113F">
            <w:pPr>
              <w:pStyle w:val="ConsPlusNormal"/>
              <w:jc w:val="both"/>
              <w:rPr>
                <w:rFonts w:ascii="Times New Roman" w:hAnsi="Times New Roman" w:cs="Times New Roman"/>
              </w:rPr>
            </w:pP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noProof/>
                <w:position w:val="-27"/>
              </w:rPr>
              <w:drawing>
                <wp:inline distT="0" distB="0" distL="0" distR="0">
                  <wp:extent cx="807085" cy="49276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7085" cy="492760"/>
                          </a:xfrm>
                          <a:prstGeom prst="rect">
                            <a:avLst/>
                          </a:prstGeom>
                          <a:noFill/>
                          <a:ln>
                            <a:noFill/>
                          </a:ln>
                        </pic:spPr>
                      </pic:pic>
                    </a:graphicData>
                  </a:graphic>
                </wp:inline>
              </w:drawing>
            </w:r>
            <w:r w:rsidRPr="00FE113F">
              <w:rPr>
                <w:rFonts w:ascii="Times New Roman" w:hAnsi="Times New Roman" w:cs="Times New Roman"/>
              </w:rPr>
              <w:t>, где:</w:t>
            </w:r>
          </w:p>
          <w:p w:rsidR="00F4734D" w:rsidRPr="00FE113F" w:rsidRDefault="00F4734D" w:rsidP="00FE113F">
            <w:pPr>
              <w:pStyle w:val="ConsPlusNormal"/>
              <w:jc w:val="both"/>
              <w:rPr>
                <w:rFonts w:ascii="Times New Roman" w:hAnsi="Times New Roman" w:cs="Times New Roman"/>
              </w:rPr>
            </w:pP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М</w:t>
            </w:r>
            <w:r w:rsidR="00F4734D" w:rsidRPr="00FE113F">
              <w:rPr>
                <w:rFonts w:ascii="Times New Roman" w:hAnsi="Times New Roman" w:cs="Times New Roman"/>
              </w:rPr>
              <w:t xml:space="preserve"> - количество транспортных средств, имеющих оборудование для использования газомоторного топлива,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01759B" w:rsidP="00FE113F">
            <w:pPr>
              <w:pStyle w:val="ConsPlusNormal"/>
              <w:ind w:firstLine="284"/>
              <w:jc w:val="both"/>
              <w:rPr>
                <w:rFonts w:ascii="Times New Roman" w:hAnsi="Times New Roman" w:cs="Times New Roman"/>
              </w:rPr>
            </w:pPr>
            <w:r w:rsidRPr="00FE113F">
              <w:rPr>
                <w:rFonts w:ascii="Times New Roman" w:hAnsi="Times New Roman" w:cs="Times New Roman"/>
              </w:rPr>
              <w:t>№</w:t>
            </w:r>
            <w:r w:rsidR="00F4734D" w:rsidRPr="00FE113F">
              <w:rPr>
                <w:rFonts w:ascii="Times New Roman" w:hAnsi="Times New Roman" w:cs="Times New Roman"/>
                <w:vertAlign w:val="subscript"/>
              </w:rPr>
              <w:t>Н</w:t>
            </w:r>
            <w:r w:rsidR="00F4734D" w:rsidRPr="00FE113F">
              <w:rPr>
                <w:rFonts w:ascii="Times New Roman" w:hAnsi="Times New Roman" w:cs="Times New Roman"/>
              </w:rPr>
              <w:t xml:space="preserve"> - общее количество транспортных средств в соответствии с лотом конкурса, предлагаемых юридическим лицом, индивидуальным предпринимателем или участниками договора простого товарищества для осуществления перевозок пассажиров и багажа автомобильным транспортом по муниципальному маршруту регулярных перевозок по нерегулируемым тарифам, выставленному на конкурс.</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По показателю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отсутствуют транспортные средства, имеющие оборудование для использования газомоторного топлива:</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доля транспортных средств, имеющих оборудование для использования </w:t>
            </w:r>
            <w:r w:rsidR="00B90897" w:rsidRPr="00FE113F">
              <w:rPr>
                <w:rFonts w:ascii="Times New Roman" w:hAnsi="Times New Roman" w:cs="Times New Roman"/>
              </w:rPr>
              <w:t>газомоторного топлива,</w:t>
            </w:r>
            <w:r w:rsidRPr="00FE113F">
              <w:rPr>
                <w:rFonts w:ascii="Times New Roman" w:hAnsi="Times New Roman" w:cs="Times New Roman"/>
              </w:rPr>
              <w:t xml:space="preserve"> составляет:</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1% до 50%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от 51% до 100%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3</w:t>
            </w:r>
          </w:p>
        </w:tc>
      </w:tr>
      <w:tr w:rsidR="00B90897" w:rsidRPr="00FE113F" w:rsidTr="00B90897">
        <w:tc>
          <w:tcPr>
            <w:tcW w:w="540" w:type="dxa"/>
            <w:vMerge w:val="restart"/>
          </w:tcPr>
          <w:p w:rsidR="00F4734D" w:rsidRPr="00FE113F" w:rsidRDefault="00F4734D" w:rsidP="00FE113F">
            <w:pPr>
              <w:pStyle w:val="ConsPlusNormal"/>
              <w:jc w:val="both"/>
              <w:rPr>
                <w:rFonts w:ascii="Times New Roman" w:hAnsi="Times New Roman" w:cs="Times New Roman"/>
              </w:rPr>
            </w:pPr>
            <w:r w:rsidRPr="00FE113F">
              <w:rPr>
                <w:rFonts w:ascii="Times New Roman" w:hAnsi="Times New Roman" w:cs="Times New Roman"/>
              </w:rPr>
              <w:t>4.</w:t>
            </w: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муниципальному маршруту регулярных перевозок".</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 конкурса указывает максимальный срок эксплуатации представляемых им для обслуживания муниципального маршрута регулярных перевозок, выставленного на конкурс, транспортных средств. Срок эксплуатации транспортного средства исчисляется с года выпуска транспортного средства, указанного в паспорте транспортного средства.</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 xml:space="preserve">Участник конкурса, не указавший сведения по критерию, получает 0 </w:t>
            </w:r>
            <w:r w:rsidRPr="00FE113F">
              <w:rPr>
                <w:rFonts w:ascii="Times New Roman" w:hAnsi="Times New Roman" w:cs="Times New Roman"/>
              </w:rPr>
              <w:lastRenderedPageBreak/>
              <w:t>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Заявкам, содержащим сведения по критерию, выставляется следующее количество баллов:</w:t>
            </w:r>
          </w:p>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 5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lastRenderedPageBreak/>
              <w:t>25</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 7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20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до 10 лет включительно</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10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свыше 10 лет</w:t>
            </w:r>
          </w:p>
        </w:tc>
        <w:tc>
          <w:tcPr>
            <w:tcW w:w="1200" w:type="dxa"/>
            <w:vAlign w:val="bottom"/>
          </w:tcPr>
          <w:p w:rsidR="00F4734D" w:rsidRPr="00FE113F" w:rsidRDefault="00F4734D" w:rsidP="00FE113F">
            <w:pPr>
              <w:pStyle w:val="ConsPlusNormal"/>
              <w:jc w:val="center"/>
              <w:rPr>
                <w:rFonts w:ascii="Times New Roman" w:hAnsi="Times New Roman" w:cs="Times New Roman"/>
              </w:rPr>
            </w:pPr>
            <w:r w:rsidRPr="00FE113F">
              <w:rPr>
                <w:rFonts w:ascii="Times New Roman" w:hAnsi="Times New Roman" w:cs="Times New Roman"/>
              </w:rPr>
              <w:t>0</w:t>
            </w:r>
          </w:p>
        </w:tc>
      </w:tr>
      <w:tr w:rsidR="00B90897" w:rsidRPr="00FE113F" w:rsidTr="00B90897">
        <w:tc>
          <w:tcPr>
            <w:tcW w:w="540" w:type="dxa"/>
            <w:vMerge/>
          </w:tcPr>
          <w:p w:rsidR="00F4734D" w:rsidRPr="00FE113F" w:rsidRDefault="00F4734D" w:rsidP="00FE113F">
            <w:pPr>
              <w:pStyle w:val="ConsPlusNormal"/>
              <w:rPr>
                <w:rFonts w:ascii="Times New Roman" w:hAnsi="Times New Roman" w:cs="Times New Roman"/>
              </w:rPr>
            </w:pPr>
          </w:p>
        </w:tc>
        <w:tc>
          <w:tcPr>
            <w:tcW w:w="7320" w:type="dxa"/>
          </w:tcPr>
          <w:p w:rsidR="00F4734D" w:rsidRPr="00FE113F" w:rsidRDefault="00F4734D" w:rsidP="00FE113F">
            <w:pPr>
              <w:pStyle w:val="ConsPlusNormal"/>
              <w:ind w:firstLine="284"/>
              <w:jc w:val="both"/>
              <w:rPr>
                <w:rFonts w:ascii="Times New Roman" w:hAnsi="Times New Roman" w:cs="Times New Roman"/>
              </w:rPr>
            </w:pPr>
            <w:r w:rsidRPr="00FE113F">
              <w:rPr>
                <w:rFonts w:ascii="Times New Roman" w:hAnsi="Times New Roman" w:cs="Times New Roman"/>
              </w:rPr>
              <w:t>Участники договора простого товарищества указывают в единой заявке на участие в Конкурсе максимальный срок эксплуатации представляемых ими для обслуживания муниципального маршрута регулярных перевозок, выставленного на конкурс, транспортных средств</w:t>
            </w:r>
          </w:p>
        </w:tc>
        <w:tc>
          <w:tcPr>
            <w:tcW w:w="1200" w:type="dxa"/>
            <w:vAlign w:val="bottom"/>
          </w:tcPr>
          <w:p w:rsidR="00F4734D" w:rsidRPr="00FE113F" w:rsidRDefault="00F4734D" w:rsidP="00FE113F">
            <w:pPr>
              <w:pStyle w:val="ConsPlusNormal"/>
              <w:jc w:val="center"/>
              <w:rPr>
                <w:rFonts w:ascii="Times New Roman" w:hAnsi="Times New Roman" w:cs="Times New Roman"/>
              </w:rPr>
            </w:pPr>
          </w:p>
        </w:tc>
      </w:tr>
    </w:tbl>
    <w:p w:rsidR="00660319" w:rsidRPr="00FE113F" w:rsidRDefault="00660319" w:rsidP="00FE113F">
      <w:pPr>
        <w:spacing w:after="0"/>
        <w:rPr>
          <w:rFonts w:ascii="Times New Roman" w:hAnsi="Times New Roman" w:cs="Times New Roman"/>
        </w:rPr>
      </w:pPr>
    </w:p>
    <w:sectPr w:rsidR="00660319" w:rsidRPr="00FE113F" w:rsidSect="0001609C">
      <w:pgSz w:w="11905" w:h="16838"/>
      <w:pgMar w:top="1134" w:right="850" w:bottom="1134"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C5D" w:rsidRDefault="00F56C5D" w:rsidP="00126CBD">
      <w:pPr>
        <w:spacing w:after="0" w:line="240" w:lineRule="auto"/>
      </w:pPr>
      <w:r>
        <w:separator/>
      </w:r>
    </w:p>
  </w:endnote>
  <w:endnote w:type="continuationSeparator" w:id="1">
    <w:p w:rsidR="00F56C5D" w:rsidRDefault="00F56C5D" w:rsidP="00126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C5D" w:rsidRDefault="00F56C5D" w:rsidP="00126CBD">
      <w:pPr>
        <w:spacing w:after="0" w:line="240" w:lineRule="auto"/>
      </w:pPr>
      <w:r>
        <w:separator/>
      </w:r>
    </w:p>
  </w:footnote>
  <w:footnote w:type="continuationSeparator" w:id="1">
    <w:p w:rsidR="00F56C5D" w:rsidRDefault="00F56C5D" w:rsidP="00126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7AFB"/>
    <w:multiLevelType w:val="hybridMultilevel"/>
    <w:tmpl w:val="587E38C0"/>
    <w:lvl w:ilvl="0" w:tplc="71FC393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8A3E4F"/>
    <w:multiLevelType w:val="hybridMultilevel"/>
    <w:tmpl w:val="587E38C0"/>
    <w:lvl w:ilvl="0" w:tplc="71FC393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D072DF"/>
    <w:multiLevelType w:val="multilevel"/>
    <w:tmpl w:val="294A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674A13"/>
    <w:multiLevelType w:val="multilevel"/>
    <w:tmpl w:val="EC2A8DF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10"/>
        <w:w w:val="100"/>
        <w:position w:val="0"/>
        <w:sz w:val="20"/>
        <w:szCs w:val="20"/>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A927A72"/>
    <w:multiLevelType w:val="hybridMultilevel"/>
    <w:tmpl w:val="7AD016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F4734D"/>
    <w:rsid w:val="0001609C"/>
    <w:rsid w:val="0001759B"/>
    <w:rsid w:val="000175A1"/>
    <w:rsid w:val="00020F5C"/>
    <w:rsid w:val="00063A50"/>
    <w:rsid w:val="000858BD"/>
    <w:rsid w:val="000C7556"/>
    <w:rsid w:val="000D3758"/>
    <w:rsid w:val="00120DC0"/>
    <w:rsid w:val="001222BC"/>
    <w:rsid w:val="00126CBD"/>
    <w:rsid w:val="001426CA"/>
    <w:rsid w:val="0015690B"/>
    <w:rsid w:val="00183170"/>
    <w:rsid w:val="001912C5"/>
    <w:rsid w:val="001C2A06"/>
    <w:rsid w:val="001D78D2"/>
    <w:rsid w:val="00204D4C"/>
    <w:rsid w:val="00217D69"/>
    <w:rsid w:val="002223BF"/>
    <w:rsid w:val="002440DD"/>
    <w:rsid w:val="00261F28"/>
    <w:rsid w:val="002C35D6"/>
    <w:rsid w:val="002D4C7F"/>
    <w:rsid w:val="00307CB6"/>
    <w:rsid w:val="0034140A"/>
    <w:rsid w:val="003A4D6E"/>
    <w:rsid w:val="003A72FE"/>
    <w:rsid w:val="003B3BC9"/>
    <w:rsid w:val="004367A1"/>
    <w:rsid w:val="00450363"/>
    <w:rsid w:val="00466C3E"/>
    <w:rsid w:val="00474F7C"/>
    <w:rsid w:val="00476A2F"/>
    <w:rsid w:val="00480CA5"/>
    <w:rsid w:val="004966CA"/>
    <w:rsid w:val="004B2220"/>
    <w:rsid w:val="004B2877"/>
    <w:rsid w:val="004F4119"/>
    <w:rsid w:val="005976F9"/>
    <w:rsid w:val="005E0DF6"/>
    <w:rsid w:val="00611AE6"/>
    <w:rsid w:val="00613286"/>
    <w:rsid w:val="0063229D"/>
    <w:rsid w:val="00632660"/>
    <w:rsid w:val="00660319"/>
    <w:rsid w:val="00662239"/>
    <w:rsid w:val="00665E11"/>
    <w:rsid w:val="00672A15"/>
    <w:rsid w:val="00674B34"/>
    <w:rsid w:val="006B0F46"/>
    <w:rsid w:val="006C7F6C"/>
    <w:rsid w:val="006F7AEE"/>
    <w:rsid w:val="0078232A"/>
    <w:rsid w:val="007A7A7E"/>
    <w:rsid w:val="007B75AC"/>
    <w:rsid w:val="008132C9"/>
    <w:rsid w:val="00826F80"/>
    <w:rsid w:val="008360A2"/>
    <w:rsid w:val="0088131E"/>
    <w:rsid w:val="008A36F1"/>
    <w:rsid w:val="00992C68"/>
    <w:rsid w:val="009C0342"/>
    <w:rsid w:val="009E3F8A"/>
    <w:rsid w:val="00A03D3D"/>
    <w:rsid w:val="00A426DA"/>
    <w:rsid w:val="00A42EA8"/>
    <w:rsid w:val="00A529AE"/>
    <w:rsid w:val="00A54F1B"/>
    <w:rsid w:val="00A63A5A"/>
    <w:rsid w:val="00A66CE4"/>
    <w:rsid w:val="00A8220B"/>
    <w:rsid w:val="00A926F4"/>
    <w:rsid w:val="00AA183B"/>
    <w:rsid w:val="00AD0766"/>
    <w:rsid w:val="00AF4F2F"/>
    <w:rsid w:val="00AF6858"/>
    <w:rsid w:val="00B74F3A"/>
    <w:rsid w:val="00B779D7"/>
    <w:rsid w:val="00B90897"/>
    <w:rsid w:val="00B96B8E"/>
    <w:rsid w:val="00BA67F1"/>
    <w:rsid w:val="00BB14E8"/>
    <w:rsid w:val="00BF51AC"/>
    <w:rsid w:val="00BF71B6"/>
    <w:rsid w:val="00C012A4"/>
    <w:rsid w:val="00C05DBD"/>
    <w:rsid w:val="00C07C96"/>
    <w:rsid w:val="00C2633F"/>
    <w:rsid w:val="00CC6BC3"/>
    <w:rsid w:val="00D001BF"/>
    <w:rsid w:val="00D473A2"/>
    <w:rsid w:val="00D62C09"/>
    <w:rsid w:val="00D6478B"/>
    <w:rsid w:val="00D7055C"/>
    <w:rsid w:val="00D75958"/>
    <w:rsid w:val="00DC59CB"/>
    <w:rsid w:val="00DD61B6"/>
    <w:rsid w:val="00E178CE"/>
    <w:rsid w:val="00E21E12"/>
    <w:rsid w:val="00E30BFF"/>
    <w:rsid w:val="00E368A2"/>
    <w:rsid w:val="00F320CA"/>
    <w:rsid w:val="00F33FA3"/>
    <w:rsid w:val="00F36197"/>
    <w:rsid w:val="00F4734D"/>
    <w:rsid w:val="00F56C5D"/>
    <w:rsid w:val="00F61DED"/>
    <w:rsid w:val="00F80C0C"/>
    <w:rsid w:val="00FC4E10"/>
    <w:rsid w:val="00FE113F"/>
    <w:rsid w:val="00FE7DE9"/>
    <w:rsid w:val="00FF28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3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473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734D"/>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476A2F"/>
    <w:pPr>
      <w:ind w:left="720"/>
      <w:contextualSpacing/>
    </w:pPr>
  </w:style>
  <w:style w:type="paragraph" w:styleId="a4">
    <w:name w:val="header"/>
    <w:basedOn w:val="a"/>
    <w:link w:val="a5"/>
    <w:uiPriority w:val="99"/>
    <w:unhideWhenUsed/>
    <w:rsid w:val="00126CB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6CBD"/>
  </w:style>
  <w:style w:type="paragraph" w:styleId="a6">
    <w:name w:val="footer"/>
    <w:basedOn w:val="a"/>
    <w:link w:val="a7"/>
    <w:uiPriority w:val="99"/>
    <w:unhideWhenUsed/>
    <w:rsid w:val="00126CB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26CBD"/>
  </w:style>
  <w:style w:type="paragraph" w:styleId="a8">
    <w:name w:val="Balloon Text"/>
    <w:basedOn w:val="a"/>
    <w:link w:val="a9"/>
    <w:uiPriority w:val="99"/>
    <w:semiHidden/>
    <w:unhideWhenUsed/>
    <w:rsid w:val="000C755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C7556"/>
    <w:rPr>
      <w:rFonts w:ascii="Segoe UI" w:hAnsi="Segoe UI" w:cs="Segoe UI"/>
      <w:sz w:val="18"/>
      <w:szCs w:val="18"/>
    </w:rPr>
  </w:style>
  <w:style w:type="character" w:customStyle="1" w:styleId="1">
    <w:name w:val="Заголовок №1_"/>
    <w:basedOn w:val="a0"/>
    <w:link w:val="10"/>
    <w:rsid w:val="002223BF"/>
    <w:rPr>
      <w:rFonts w:ascii="Century Schoolbook" w:eastAsia="Century Schoolbook" w:hAnsi="Century Schoolbook" w:cs="Century Schoolbook"/>
      <w:sz w:val="26"/>
      <w:szCs w:val="26"/>
      <w:shd w:val="clear" w:color="auto" w:fill="FFFFFF"/>
    </w:rPr>
  </w:style>
  <w:style w:type="character" w:customStyle="1" w:styleId="aa">
    <w:name w:val="Основной текст_"/>
    <w:basedOn w:val="a0"/>
    <w:link w:val="11"/>
    <w:rsid w:val="002223BF"/>
    <w:rPr>
      <w:rFonts w:ascii="Century Schoolbook" w:eastAsia="Century Schoolbook" w:hAnsi="Century Schoolbook" w:cs="Century Schoolbook"/>
      <w:spacing w:val="-10"/>
      <w:sz w:val="20"/>
      <w:szCs w:val="20"/>
      <w:shd w:val="clear" w:color="auto" w:fill="FFFFFF"/>
    </w:rPr>
  </w:style>
  <w:style w:type="character" w:customStyle="1" w:styleId="0pt">
    <w:name w:val="Основной текст + Полужирный;Интервал 0 pt"/>
    <w:basedOn w:val="aa"/>
    <w:rsid w:val="002223BF"/>
    <w:rPr>
      <w:rFonts w:ascii="Century Schoolbook" w:eastAsia="Century Schoolbook" w:hAnsi="Century Schoolbook" w:cs="Century Schoolbook"/>
      <w:b/>
      <w:bCs/>
      <w:spacing w:val="0"/>
      <w:sz w:val="20"/>
      <w:szCs w:val="20"/>
      <w:shd w:val="clear" w:color="auto" w:fill="FFFFFF"/>
    </w:rPr>
  </w:style>
  <w:style w:type="paragraph" w:customStyle="1" w:styleId="10">
    <w:name w:val="Заголовок №1"/>
    <w:basedOn w:val="a"/>
    <w:link w:val="1"/>
    <w:rsid w:val="002223BF"/>
    <w:pPr>
      <w:shd w:val="clear" w:color="auto" w:fill="FFFFFF"/>
      <w:spacing w:after="240" w:line="0" w:lineRule="atLeast"/>
      <w:outlineLvl w:val="0"/>
    </w:pPr>
    <w:rPr>
      <w:rFonts w:ascii="Century Schoolbook" w:eastAsia="Century Schoolbook" w:hAnsi="Century Schoolbook" w:cs="Century Schoolbook"/>
      <w:sz w:val="26"/>
      <w:szCs w:val="26"/>
    </w:rPr>
  </w:style>
  <w:style w:type="paragraph" w:customStyle="1" w:styleId="11">
    <w:name w:val="Основной текст1"/>
    <w:basedOn w:val="a"/>
    <w:link w:val="aa"/>
    <w:rsid w:val="002223BF"/>
    <w:pPr>
      <w:shd w:val="clear" w:color="auto" w:fill="FFFFFF"/>
      <w:spacing w:before="720" w:after="600" w:line="330" w:lineRule="exact"/>
    </w:pPr>
    <w:rPr>
      <w:rFonts w:ascii="Century Schoolbook" w:eastAsia="Century Schoolbook" w:hAnsi="Century Schoolbook" w:cs="Century Schoolbook"/>
      <w:spacing w:val="-10"/>
      <w:sz w:val="20"/>
      <w:szCs w:val="20"/>
    </w:rPr>
  </w:style>
  <w:style w:type="table" w:customStyle="1" w:styleId="2">
    <w:name w:val="Сетка таблицы2"/>
    <w:basedOn w:val="a1"/>
    <w:next w:val="ab"/>
    <w:uiPriority w:val="99"/>
    <w:rsid w:val="00D647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D647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883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8101" TargetMode="External"/><Relationship Id="rId18" Type="http://schemas.openxmlformats.org/officeDocument/2006/relationships/hyperlink" Target="https://login.consultant.ru/link/?req=doc&amp;base=RLAW140&amp;n=169975&amp;dst=101754" TargetMode="External"/><Relationship Id="rId26" Type="http://schemas.openxmlformats.org/officeDocument/2006/relationships/hyperlink" Target="https://login.consultant.ru/link/?req=doc&amp;base=LAW&amp;n=511709&amp;dst=100478" TargetMode="External"/><Relationship Id="rId39" Type="http://schemas.openxmlformats.org/officeDocument/2006/relationships/hyperlink" Target="https://login.consultant.ru/link/?req=doc&amp;base=LAW&amp;n=511709&amp;dst=193" TargetMode="External"/><Relationship Id="rId21" Type="http://schemas.openxmlformats.org/officeDocument/2006/relationships/hyperlink" Target="https://login.consultant.ru/link/?req=doc&amp;base=LAW&amp;n=511709&amp;dst=100463" TargetMode="External"/><Relationship Id="rId34" Type="http://schemas.openxmlformats.org/officeDocument/2006/relationships/hyperlink" Target="https://login.consultant.ru/link/?req=doc&amp;base=LAW&amp;n=511709&amp;dst=22" TargetMode="External"/><Relationship Id="rId42" Type="http://schemas.openxmlformats.org/officeDocument/2006/relationships/hyperlink" Target="https://login.consultant.ru/link/?req=doc&amp;base=LAW&amp;n=511709&amp;dst=100462" TargetMode="External"/><Relationship Id="rId47" Type="http://schemas.openxmlformats.org/officeDocument/2006/relationships/hyperlink" Target="https://login.consultant.ru/link/?req=doc&amp;base=LAW&amp;n=511709" TargetMode="External"/><Relationship Id="rId50" Type="http://schemas.openxmlformats.org/officeDocument/2006/relationships/hyperlink" Target="https://login.consultant.ru/link/?req=doc&amp;base=LAW&amp;n=515330" TargetMode="External"/><Relationship Id="rId55" Type="http://schemas.openxmlformats.org/officeDocument/2006/relationships/hyperlink" Target="https://login.consultant.ru/link/?req=doc&amp;base=LAW&amp;n=511709" TargetMode="External"/><Relationship Id="rId63" Type="http://schemas.openxmlformats.org/officeDocument/2006/relationships/hyperlink" Target="https://login.consultant.ru/link/?req=doc&amp;base=LAW&amp;n=508506&amp;dst=10250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385399" TargetMode="External"/><Relationship Id="rId29" Type="http://schemas.openxmlformats.org/officeDocument/2006/relationships/hyperlink" Target="https://login.consultant.ru/link/?req=doc&amp;base=LAW&amp;n=511709&amp;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09" TargetMode="External"/><Relationship Id="rId24" Type="http://schemas.openxmlformats.org/officeDocument/2006/relationships/hyperlink" Target="https://login.consultant.ru/link/?req=doc&amp;base=LAW&amp;n=508506&amp;dst=102537" TargetMode="External"/><Relationship Id="rId32" Type="http://schemas.openxmlformats.org/officeDocument/2006/relationships/hyperlink" Target="https://login.consultant.ru/link/?req=doc&amp;base=LAW&amp;n=511709&amp;dst=335" TargetMode="External"/><Relationship Id="rId37" Type="http://schemas.openxmlformats.org/officeDocument/2006/relationships/hyperlink" Target="https://login.consultant.ru/link/?req=doc&amp;base=LAW&amp;n=511709&amp;dst=100120" TargetMode="External"/><Relationship Id="rId40" Type="http://schemas.openxmlformats.org/officeDocument/2006/relationships/hyperlink" Target="https://login.consultant.ru/link/?req=doc&amp;base=LAW&amp;n=511709&amp;dst=308" TargetMode="External"/><Relationship Id="rId45" Type="http://schemas.openxmlformats.org/officeDocument/2006/relationships/hyperlink" Target="https://login.consultant.ru/link/?req=doc&amp;base=LAW&amp;n=511709" TargetMode="External"/><Relationship Id="rId53" Type="http://schemas.openxmlformats.org/officeDocument/2006/relationships/hyperlink" Target="https://login.consultant.ru/link/?req=doc&amp;base=LAW&amp;n=511709&amp;dst=20" TargetMode="External"/><Relationship Id="rId58" Type="http://schemas.openxmlformats.org/officeDocument/2006/relationships/hyperlink" Target="https://login.consultant.ru/link/?req=doc&amp;base=LAW&amp;n=511709&amp;dst=100502"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473071" TargetMode="External"/><Relationship Id="rId23" Type="http://schemas.openxmlformats.org/officeDocument/2006/relationships/hyperlink" Target="https://login.consultant.ru/link/?req=doc&amp;base=LAW&amp;n=538097&amp;dst=7158" TargetMode="External"/><Relationship Id="rId28" Type="http://schemas.openxmlformats.org/officeDocument/2006/relationships/hyperlink" Target="https://login.consultant.ru/link/?req=doc&amp;base=LAW&amp;n=511709&amp;dst=100473" TargetMode="External"/><Relationship Id="rId36" Type="http://schemas.openxmlformats.org/officeDocument/2006/relationships/hyperlink" Target="https://login.consultant.ru/link/?req=doc&amp;base=LAW&amp;n=511709&amp;dst=23" TargetMode="External"/><Relationship Id="rId49" Type="http://schemas.openxmlformats.org/officeDocument/2006/relationships/hyperlink" Target="https://login.consultant.ru/link/?req=doc&amp;base=LAW&amp;n=511704" TargetMode="External"/><Relationship Id="rId57" Type="http://schemas.openxmlformats.org/officeDocument/2006/relationships/hyperlink" Target="https://login.consultant.ru/link/?req=doc&amp;base=LAW&amp;n=511709&amp;dst=100295" TargetMode="External"/><Relationship Id="rId61" Type="http://schemas.openxmlformats.org/officeDocument/2006/relationships/image" Target="media/image3.wmf"/><Relationship Id="rId10" Type="http://schemas.openxmlformats.org/officeDocument/2006/relationships/hyperlink" Target="https://login.consultant.ru/link/?req=doc&amp;base=RLAW140&amp;n=169975&amp;dst=101776" TargetMode="External"/><Relationship Id="rId19" Type="http://schemas.openxmlformats.org/officeDocument/2006/relationships/hyperlink" Target="https://login.consultant.ru/link/?req=doc&amp;base=LAW&amp;n=515330" TargetMode="External"/><Relationship Id="rId31" Type="http://schemas.openxmlformats.org/officeDocument/2006/relationships/hyperlink" Target="https://login.consultant.ru/link/?req=doc&amp;base=LAW&amp;n=511709&amp;dst=20" TargetMode="External"/><Relationship Id="rId44" Type="http://schemas.openxmlformats.org/officeDocument/2006/relationships/hyperlink" Target="https://login.consultant.ru/link/?req=doc&amp;base=LAW&amp;n=511709&amp;dst=100494" TargetMode="External"/><Relationship Id="rId52" Type="http://schemas.openxmlformats.org/officeDocument/2006/relationships/hyperlink" Target="https://login.consultant.ru/link/?req=doc&amp;base=LAW&amp;n=511709&amp;dst=100229" TargetMode="External"/><Relationship Id="rId60" Type="http://schemas.openxmlformats.org/officeDocument/2006/relationships/image" Target="media/image2.wmf"/><Relationship Id="rId65"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s://login.consultant.ru/link/?req=doc&amp;base=LAW&amp;n=511709" TargetMode="External"/><Relationship Id="rId14" Type="http://schemas.openxmlformats.org/officeDocument/2006/relationships/hyperlink" Target="https://login.consultant.ru/link/?req=doc&amp;base=LAW&amp;n=511704" TargetMode="External"/><Relationship Id="rId22" Type="http://schemas.openxmlformats.org/officeDocument/2006/relationships/hyperlink" Target="https://login.consultant.ru/link/?req=doc&amp;base=LAW&amp;n=538097&amp;dst=7156" TargetMode="External"/><Relationship Id="rId27" Type="http://schemas.openxmlformats.org/officeDocument/2006/relationships/hyperlink" Target="https://login.consultant.ru/link/?req=doc&amp;base=LAW&amp;n=511709&amp;dst=100473" TargetMode="External"/><Relationship Id="rId30" Type="http://schemas.openxmlformats.org/officeDocument/2006/relationships/hyperlink" Target="https://login.consultant.ru/link/?req=doc&amp;base=LAW&amp;n=511709&amp;dst=100229" TargetMode="External"/><Relationship Id="rId35" Type="http://schemas.openxmlformats.org/officeDocument/2006/relationships/hyperlink" Target="https://login.consultant.ru/link/?req=doc&amp;base=LAW&amp;n=511709&amp;dst=22" TargetMode="External"/><Relationship Id="rId43" Type="http://schemas.openxmlformats.org/officeDocument/2006/relationships/hyperlink" Target="https://login.consultant.ru/link/?req=doc&amp;base=LAW&amp;n=511709&amp;dst=289" TargetMode="External"/><Relationship Id="rId48" Type="http://schemas.openxmlformats.org/officeDocument/2006/relationships/hyperlink" Target="https://login.consultant.ru/link/?req=doc&amp;base=LAW&amp;n=538101" TargetMode="External"/><Relationship Id="rId56" Type="http://schemas.openxmlformats.org/officeDocument/2006/relationships/hyperlink" Target="https://login.consultant.ru/link/?req=doc&amp;base=LAW&amp;n=511709" TargetMode="External"/><Relationship Id="rId64" Type="http://schemas.openxmlformats.org/officeDocument/2006/relationships/image" Target="media/image5.wmf"/><Relationship Id="rId8" Type="http://schemas.openxmlformats.org/officeDocument/2006/relationships/hyperlink" Target="https://login.consultant.ru/link/?req=doc&amp;base=LAW&amp;n=501480&amp;dst=100174" TargetMode="External"/><Relationship Id="rId51" Type="http://schemas.openxmlformats.org/officeDocument/2006/relationships/hyperlink" Target="https://login.consultant.ru/link/?req=doc&amp;base=LAW&amp;n=346332&amp;dst=100029" TargetMode="External"/><Relationship Id="rId3" Type="http://schemas.openxmlformats.org/officeDocument/2006/relationships/styles" Target="styles.xml"/><Relationship Id="rId12" Type="http://schemas.openxmlformats.org/officeDocument/2006/relationships/hyperlink" Target="https://login.consultant.ru/link/?req=doc&amp;base=LAW&amp;n=501480&amp;dst=100174" TargetMode="External"/><Relationship Id="rId17" Type="http://schemas.openxmlformats.org/officeDocument/2006/relationships/hyperlink" Target="https://login.consultant.ru/link/?req=doc&amp;base=RLAW140&amp;n=183597&amp;dst=100294" TargetMode="External"/><Relationship Id="rId25" Type="http://schemas.openxmlformats.org/officeDocument/2006/relationships/hyperlink" Target="https://login.consultant.ru/link/?req=doc&amp;base=LAW&amp;n=511709&amp;dst=100474" TargetMode="External"/><Relationship Id="rId33" Type="http://schemas.openxmlformats.org/officeDocument/2006/relationships/hyperlink" Target="https://login.consultant.ru/link/?req=doc&amp;base=LAW&amp;n=511709&amp;dst=20" TargetMode="External"/><Relationship Id="rId38" Type="http://schemas.openxmlformats.org/officeDocument/2006/relationships/hyperlink" Target="https://login.consultant.ru/link/?req=doc&amp;base=LAW&amp;n=511709&amp;dst=100120" TargetMode="External"/><Relationship Id="rId46" Type="http://schemas.openxmlformats.org/officeDocument/2006/relationships/hyperlink" Target="https://login.consultant.ru/link/?req=doc&amp;base=LAW&amp;n=501480&amp;dst=100174" TargetMode="External"/><Relationship Id="rId59" Type="http://schemas.openxmlformats.org/officeDocument/2006/relationships/image" Target="media/image1.wmf"/><Relationship Id="rId67" Type="http://schemas.openxmlformats.org/officeDocument/2006/relationships/theme" Target="theme/theme1.xml"/><Relationship Id="rId20" Type="http://schemas.openxmlformats.org/officeDocument/2006/relationships/hyperlink" Target="https://login.consultant.ru/link/?req=doc&amp;base=RLAW140&amp;n=180348" TargetMode="External"/><Relationship Id="rId41" Type="http://schemas.openxmlformats.org/officeDocument/2006/relationships/hyperlink" Target="https://login.consultant.ru/link/?req=doc&amp;base=LAW&amp;n=511709&amp;dst=194" TargetMode="External"/><Relationship Id="rId54" Type="http://schemas.openxmlformats.org/officeDocument/2006/relationships/hyperlink" Target="https://login.consultant.ru/link/?req=doc&amp;base=LAW&amp;n=511709&amp;dst=22" TargetMode="External"/><Relationship Id="rId62"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46FA2-8536-4B51-9C7C-C192C15B1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56</Pages>
  <Words>20707</Words>
  <Characters>118034</Characters>
  <Application>Microsoft Office Word</Application>
  <DocSecurity>0</DocSecurity>
  <Lines>983</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54</cp:revision>
  <cp:lastPrinted>2026-07-17T06:01:00Z</cp:lastPrinted>
  <dcterms:created xsi:type="dcterms:W3CDTF">2026-07-09T11:06:00Z</dcterms:created>
  <dcterms:modified xsi:type="dcterms:W3CDTF">2026-07-17T06:01:00Z</dcterms:modified>
</cp:coreProperties>
</file>