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575" w:rsidRDefault="00A03575" w:rsidP="009E593E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E593E" w:rsidRPr="00A03575" w:rsidRDefault="009E593E" w:rsidP="009E593E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03575">
        <w:rPr>
          <w:rFonts w:ascii="Times New Roman" w:hAnsi="Times New Roman" w:cs="Times New Roman"/>
          <w:sz w:val="20"/>
          <w:szCs w:val="20"/>
        </w:rPr>
        <w:t xml:space="preserve">Проект </w:t>
      </w:r>
    </w:p>
    <w:p w:rsidR="009E593E" w:rsidRPr="00A03575" w:rsidRDefault="009E593E" w:rsidP="009E593E">
      <w:pPr>
        <w:spacing w:after="0" w:line="240" w:lineRule="auto"/>
        <w:ind w:left="5664" w:right="-87" w:firstLine="3"/>
        <w:jc w:val="both"/>
        <w:rPr>
          <w:rFonts w:ascii="Times New Roman" w:hAnsi="Times New Roman" w:cs="Times New Roman"/>
          <w:sz w:val="20"/>
          <w:szCs w:val="20"/>
        </w:rPr>
      </w:pPr>
      <w:r w:rsidRPr="00A03575">
        <w:rPr>
          <w:rFonts w:ascii="Times New Roman" w:hAnsi="Times New Roman" w:cs="Times New Roman"/>
          <w:sz w:val="20"/>
          <w:szCs w:val="20"/>
        </w:rPr>
        <w:t xml:space="preserve">внесен </w:t>
      </w:r>
      <w:r w:rsidR="00373D5A" w:rsidRPr="00A03575">
        <w:rPr>
          <w:rFonts w:ascii="Times New Roman" w:hAnsi="Times New Roman" w:cs="Times New Roman"/>
          <w:sz w:val="20"/>
          <w:szCs w:val="20"/>
        </w:rPr>
        <w:t>главой</w:t>
      </w:r>
      <w:r w:rsidRPr="00A03575">
        <w:rPr>
          <w:rFonts w:ascii="Times New Roman" w:hAnsi="Times New Roman" w:cs="Times New Roman"/>
          <w:sz w:val="20"/>
          <w:szCs w:val="20"/>
        </w:rPr>
        <w:t xml:space="preserve"> Администрации городского поселения город Благовещенск муниципального района Благовещенский район Республики Башкортостан</w:t>
      </w:r>
    </w:p>
    <w:p w:rsidR="009E593E" w:rsidRPr="00A03575" w:rsidRDefault="009E593E" w:rsidP="009E593E">
      <w:pPr>
        <w:spacing w:after="0" w:line="240" w:lineRule="auto"/>
        <w:ind w:right="-87"/>
        <w:jc w:val="both"/>
        <w:rPr>
          <w:rFonts w:ascii="Times New Roman" w:hAnsi="Times New Roman" w:cs="Times New Roman"/>
          <w:sz w:val="26"/>
          <w:szCs w:val="26"/>
        </w:rPr>
      </w:pPr>
    </w:p>
    <w:p w:rsidR="009E593E" w:rsidRPr="00A03575" w:rsidRDefault="009E593E" w:rsidP="009E593E">
      <w:pPr>
        <w:spacing w:after="0" w:line="240" w:lineRule="auto"/>
        <w:ind w:right="-87"/>
        <w:jc w:val="center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РЕШЕНИЕ</w:t>
      </w:r>
    </w:p>
    <w:p w:rsidR="009E593E" w:rsidRPr="00A03575" w:rsidRDefault="009E593E" w:rsidP="009E593E">
      <w:pPr>
        <w:spacing w:after="0" w:line="240" w:lineRule="auto"/>
        <w:ind w:right="-87"/>
        <w:jc w:val="center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Совета городского поселения город Благовещенск муниципального района Благовещенский район Республики Башкортостан</w:t>
      </w:r>
    </w:p>
    <w:p w:rsidR="009E593E" w:rsidRPr="00A03575" w:rsidRDefault="009E593E" w:rsidP="006F32A1">
      <w:pPr>
        <w:spacing w:after="0" w:line="240" w:lineRule="auto"/>
        <w:ind w:right="-87"/>
        <w:rPr>
          <w:rFonts w:ascii="Times New Roman" w:hAnsi="Times New Roman" w:cs="Times New Roman"/>
          <w:b/>
          <w:sz w:val="26"/>
          <w:szCs w:val="26"/>
        </w:rPr>
      </w:pPr>
    </w:p>
    <w:p w:rsidR="00373D5A" w:rsidRPr="00A03575" w:rsidRDefault="006F32A1" w:rsidP="00A03575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«О принятии объектов недвижимого имущества в муниципальную собственность городского поселения город Благовещенск муниципального района Благовещенский район Республики Башкортостан в состав имущества казны</w:t>
      </w:r>
      <w:r w:rsidR="006119EB" w:rsidRPr="00A03575">
        <w:rPr>
          <w:rFonts w:ascii="Times New Roman" w:hAnsi="Times New Roman" w:cs="Times New Roman"/>
          <w:sz w:val="26"/>
          <w:szCs w:val="26"/>
        </w:rPr>
        <w:t>»</w:t>
      </w:r>
    </w:p>
    <w:p w:rsidR="009E593E" w:rsidRPr="00A03575" w:rsidRDefault="00373D5A" w:rsidP="00A03575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В соответствии со статьей 215</w:t>
      </w:r>
      <w:r w:rsidR="009E593E" w:rsidRPr="00A03575">
        <w:rPr>
          <w:rFonts w:ascii="Times New Roman" w:hAnsi="Times New Roman" w:cs="Times New Roman"/>
          <w:sz w:val="26"/>
          <w:szCs w:val="26"/>
        </w:rPr>
        <w:t xml:space="preserve"> Гражданского кодекса Российской Федерации, </w:t>
      </w:r>
      <w:r w:rsidRPr="00A03575">
        <w:rPr>
          <w:rFonts w:ascii="Times New Roman" w:hAnsi="Times New Roman" w:cs="Times New Roman"/>
          <w:sz w:val="26"/>
          <w:szCs w:val="26"/>
        </w:rPr>
        <w:t>частью 1 подпункта 3 статьи 14 Федерального закона</w:t>
      </w:r>
      <w:r w:rsidR="009E593E" w:rsidRPr="00A03575">
        <w:rPr>
          <w:rFonts w:ascii="Times New Roman" w:hAnsi="Times New Roman" w:cs="Times New Roman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</w:t>
      </w:r>
      <w:r w:rsidRPr="00A03575">
        <w:rPr>
          <w:rFonts w:ascii="Times New Roman" w:hAnsi="Times New Roman" w:cs="Times New Roman"/>
          <w:sz w:val="26"/>
          <w:szCs w:val="26"/>
        </w:rPr>
        <w:t>статьей 64 Федерального закона</w:t>
      </w:r>
      <w:r w:rsidR="00D62EFF" w:rsidRPr="00A03575">
        <w:rPr>
          <w:rFonts w:ascii="Times New Roman" w:hAnsi="Times New Roman" w:cs="Times New Roman"/>
          <w:sz w:val="26"/>
          <w:szCs w:val="26"/>
        </w:rPr>
        <w:t xml:space="preserve"> от 20.03.2025 № 33-ФЗ «Об общих принципах организации местного самоуправления в единой системе публичной власти», на основании</w:t>
      </w:r>
      <w:r w:rsidRPr="00A03575">
        <w:rPr>
          <w:rFonts w:ascii="Times New Roman" w:hAnsi="Times New Roman" w:cs="Times New Roman"/>
          <w:sz w:val="26"/>
          <w:szCs w:val="26"/>
        </w:rPr>
        <w:t xml:space="preserve">Решения Благовещенского районного суда РБ от 17 марта 2025 по делу № 2-245/2025, Выписки из ЕГРН на сооружение № 02:69:030201:553, Решения Благовещенского районного суда РБ от 17 марта 2025 по делу № 2-246/2025, </w:t>
      </w:r>
      <w:r w:rsidR="004B3083" w:rsidRPr="00A03575">
        <w:rPr>
          <w:rFonts w:ascii="Times New Roman" w:hAnsi="Times New Roman" w:cs="Times New Roman"/>
          <w:sz w:val="26"/>
          <w:szCs w:val="26"/>
        </w:rPr>
        <w:t xml:space="preserve">Выписки из ЕГРН на сооружение № 02:69:030201:552, Решения Благовещенского районного суда РБ от 09 июня 2025 по делу № 2-465/2025, Выписки из ЕГРН на сооружение № 02:69:010502:163, </w:t>
      </w:r>
      <w:r w:rsidR="009E593E" w:rsidRPr="00A03575">
        <w:rPr>
          <w:rFonts w:ascii="Times New Roman" w:hAnsi="Times New Roman" w:cs="Times New Roman"/>
          <w:sz w:val="26"/>
          <w:szCs w:val="26"/>
        </w:rPr>
        <w:t>Совет городского поселения город Благовещенск муниципального района Благовещенский район Республики Башкортостан решил:</w:t>
      </w:r>
      <w:bookmarkStart w:id="0" w:name="_GoBack"/>
      <w:bookmarkEnd w:id="0"/>
    </w:p>
    <w:p w:rsidR="009E593E" w:rsidRPr="00A03575" w:rsidRDefault="009E593E" w:rsidP="00A646AA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1. Принять в муниципальную собственность городского поселения город Благовещенск муниципального района Благовещенский район Республики Башкортостан в состав имущества казны городского поселения город Благовещенск муниципального района Благовещенский район Республики Башкортостан недвижимое имущество:</w:t>
      </w:r>
    </w:p>
    <w:p w:rsidR="004B3083" w:rsidRPr="00A03575" w:rsidRDefault="009E593E" w:rsidP="004B3083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- </w:t>
      </w:r>
      <w:r w:rsidR="00D62EFF" w:rsidRPr="00A03575">
        <w:rPr>
          <w:rFonts w:ascii="Times New Roman" w:hAnsi="Times New Roman" w:cs="Times New Roman"/>
          <w:sz w:val="26"/>
          <w:szCs w:val="26"/>
        </w:rPr>
        <w:t>Сооружение с к</w:t>
      </w:r>
      <w:r w:rsidR="004B3083" w:rsidRPr="00A03575">
        <w:rPr>
          <w:rFonts w:ascii="Times New Roman" w:hAnsi="Times New Roman" w:cs="Times New Roman"/>
          <w:sz w:val="26"/>
          <w:szCs w:val="26"/>
        </w:rPr>
        <w:t xml:space="preserve">адастровым номером№ 02:69:030201:553, </w:t>
      </w:r>
      <w:r w:rsidR="00CB0BE7" w:rsidRPr="00A03575">
        <w:rPr>
          <w:rFonts w:ascii="Times New Roman" w:hAnsi="Times New Roman" w:cs="Times New Roman"/>
          <w:sz w:val="26"/>
          <w:szCs w:val="26"/>
        </w:rPr>
        <w:t>расположенное</w:t>
      </w:r>
      <w:r w:rsidR="00D62EFF" w:rsidRPr="00A03575">
        <w:rPr>
          <w:rFonts w:ascii="Times New Roman" w:hAnsi="Times New Roman" w:cs="Times New Roman"/>
          <w:sz w:val="26"/>
          <w:szCs w:val="26"/>
        </w:rPr>
        <w:t xml:space="preserve"> по</w:t>
      </w:r>
      <w:r w:rsidR="006119EB" w:rsidRPr="00A03575">
        <w:rPr>
          <w:rFonts w:ascii="Times New Roman" w:hAnsi="Times New Roman" w:cs="Times New Roman"/>
          <w:sz w:val="26"/>
          <w:szCs w:val="26"/>
        </w:rPr>
        <w:t xml:space="preserve"> адресу: РБ, г.Благовещенск, </w:t>
      </w:r>
      <w:r w:rsidR="004B3083" w:rsidRPr="00A03575">
        <w:rPr>
          <w:rFonts w:ascii="Times New Roman" w:hAnsi="Times New Roman" w:cs="Times New Roman"/>
          <w:sz w:val="26"/>
          <w:szCs w:val="26"/>
        </w:rPr>
        <w:t>от ул.Совхозная до ул.Сунеевская, протяженностью 635 метров.</w:t>
      </w:r>
    </w:p>
    <w:p w:rsidR="004B3083" w:rsidRPr="00A03575" w:rsidRDefault="004B3083" w:rsidP="004B3083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- </w:t>
      </w:r>
      <w:r w:rsidR="00A03575" w:rsidRPr="00A03575">
        <w:rPr>
          <w:rFonts w:ascii="Times New Roman" w:hAnsi="Times New Roman" w:cs="Times New Roman"/>
          <w:sz w:val="26"/>
          <w:szCs w:val="26"/>
        </w:rPr>
        <w:t>Сооружение с кадастровым номером № 02:69:030201:552, расположенное по адресу: РБ, г.Благовещенск, ул. Жасминовая, протяженностью 673 метров.</w:t>
      </w:r>
    </w:p>
    <w:p w:rsidR="00A03575" w:rsidRPr="00A03575" w:rsidRDefault="00A03575" w:rsidP="00A03575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- Сооружение с кадастровым номером № 02:69:010502:163 расположенное по адресу: РБ, г.Благовещенск, ул. Надежды, д.19, площадью 4066.7 кв.м.</w:t>
      </w:r>
    </w:p>
    <w:p w:rsidR="009E593E" w:rsidRPr="00A03575" w:rsidRDefault="009E593E" w:rsidP="00A03575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2. </w:t>
      </w:r>
      <w:r w:rsidR="00A646AA" w:rsidRPr="00A03575">
        <w:rPr>
          <w:rFonts w:ascii="Times New Roman" w:hAnsi="Times New Roman" w:cs="Times New Roman"/>
          <w:sz w:val="26"/>
          <w:szCs w:val="26"/>
        </w:rPr>
        <w:t>Рекомендовать Администрации городского поселения город Благовещенск муниципального района Благовещенский район Республики Башкортостан предоставить в установленном порядке в отдел по управлению муниципальной собственностью управления земельного имущественных отношений и сельского хозяйства Администрации Муниципального района Благовещенский район Республики Башкортостан документы для внесения изменений в Реестр муниципального имущества городского поселения город Благовещенск муниципального района Благовещенский район Республики Башкортостан.</w:t>
      </w:r>
    </w:p>
    <w:p w:rsidR="00B36C76" w:rsidRPr="00A03575" w:rsidRDefault="009E593E" w:rsidP="00A646AA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3. Контроль за исполнением настоящего решения возложить на постоянную комиссию Совета городского поселения город Благовещенск муниципального района Благовещенский район Республики Башкортостан по бюджету, налогам и вопросам собственности (председатель Полюдов В.С.)</w:t>
      </w:r>
    </w:p>
    <w:sectPr w:rsidR="00B36C76" w:rsidRPr="00A03575" w:rsidSect="00374D3F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A33E6"/>
    <w:rsid w:val="00027195"/>
    <w:rsid w:val="00054AC2"/>
    <w:rsid w:val="00082C7C"/>
    <w:rsid w:val="00090642"/>
    <w:rsid w:val="0010092D"/>
    <w:rsid w:val="00132D5D"/>
    <w:rsid w:val="00146E85"/>
    <w:rsid w:val="001538F9"/>
    <w:rsid w:val="00153C8A"/>
    <w:rsid w:val="00166B60"/>
    <w:rsid w:val="001A2EF6"/>
    <w:rsid w:val="001A338E"/>
    <w:rsid w:val="001F057F"/>
    <w:rsid w:val="002263F3"/>
    <w:rsid w:val="00237DE6"/>
    <w:rsid w:val="00267E12"/>
    <w:rsid w:val="002903D7"/>
    <w:rsid w:val="00361F82"/>
    <w:rsid w:val="003704C2"/>
    <w:rsid w:val="00373D5A"/>
    <w:rsid w:val="00374D3F"/>
    <w:rsid w:val="00381602"/>
    <w:rsid w:val="00393610"/>
    <w:rsid w:val="003F0F21"/>
    <w:rsid w:val="004633A4"/>
    <w:rsid w:val="004927E3"/>
    <w:rsid w:val="004B3083"/>
    <w:rsid w:val="00522A3A"/>
    <w:rsid w:val="005A43DF"/>
    <w:rsid w:val="006119EB"/>
    <w:rsid w:val="006147BA"/>
    <w:rsid w:val="00645A88"/>
    <w:rsid w:val="00675F6D"/>
    <w:rsid w:val="00694D92"/>
    <w:rsid w:val="006D7EB2"/>
    <w:rsid w:val="006F32A1"/>
    <w:rsid w:val="00727431"/>
    <w:rsid w:val="00734F81"/>
    <w:rsid w:val="007941A4"/>
    <w:rsid w:val="007A09CF"/>
    <w:rsid w:val="007F5B3F"/>
    <w:rsid w:val="007F6CEA"/>
    <w:rsid w:val="008136EE"/>
    <w:rsid w:val="0082453B"/>
    <w:rsid w:val="00827B56"/>
    <w:rsid w:val="008372A7"/>
    <w:rsid w:val="00866A2D"/>
    <w:rsid w:val="008835FA"/>
    <w:rsid w:val="008D546C"/>
    <w:rsid w:val="008E2368"/>
    <w:rsid w:val="008E672E"/>
    <w:rsid w:val="00962B34"/>
    <w:rsid w:val="00964321"/>
    <w:rsid w:val="009E593E"/>
    <w:rsid w:val="00A03575"/>
    <w:rsid w:val="00A30D45"/>
    <w:rsid w:val="00A646AA"/>
    <w:rsid w:val="00A96D67"/>
    <w:rsid w:val="00AC1AB0"/>
    <w:rsid w:val="00B36C76"/>
    <w:rsid w:val="00B4282A"/>
    <w:rsid w:val="00B602E3"/>
    <w:rsid w:val="00B95992"/>
    <w:rsid w:val="00BA713D"/>
    <w:rsid w:val="00BC0276"/>
    <w:rsid w:val="00C72F38"/>
    <w:rsid w:val="00CB0BE7"/>
    <w:rsid w:val="00D10FF5"/>
    <w:rsid w:val="00D57E9F"/>
    <w:rsid w:val="00D62EFF"/>
    <w:rsid w:val="00D8102E"/>
    <w:rsid w:val="00D85924"/>
    <w:rsid w:val="00DE18C0"/>
    <w:rsid w:val="00E46EE1"/>
    <w:rsid w:val="00E54E6C"/>
    <w:rsid w:val="00E743B1"/>
    <w:rsid w:val="00F31A6F"/>
    <w:rsid w:val="00F7198D"/>
    <w:rsid w:val="00FA33E6"/>
    <w:rsid w:val="00FD2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9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99"/>
    <w:rsid w:val="00054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54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09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09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8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dexp1</dc:creator>
  <cp:keywords/>
  <dc:description/>
  <cp:lastModifiedBy>1</cp:lastModifiedBy>
  <cp:revision>125</cp:revision>
  <cp:lastPrinted>2026-01-16T06:43:00Z</cp:lastPrinted>
  <dcterms:created xsi:type="dcterms:W3CDTF">2026-07-02T09:59:00Z</dcterms:created>
  <dcterms:modified xsi:type="dcterms:W3CDTF">2026-10-20T08:52:00Z</dcterms:modified>
</cp:coreProperties>
</file>