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81" w:rsidRDefault="00752581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B4AB5" w:rsidRDefault="00FB4AB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56448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BB5065">
        <w:rPr>
          <w:rFonts w:ascii="Times New Roman" w:hAnsi="Times New Roman" w:cs="Times New Roman"/>
          <w:sz w:val="20"/>
          <w:szCs w:val="20"/>
        </w:rPr>
        <w:t>главой</w:t>
      </w:r>
      <w:r w:rsidRPr="00A56448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56448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РЕШЕНИЕ</w:t>
      </w:r>
    </w:p>
    <w:p w:rsidR="009E593E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8"/>
          <w:szCs w:val="28"/>
        </w:rPr>
      </w:pPr>
      <w:r w:rsidRPr="00A56448">
        <w:rPr>
          <w:rFonts w:ascii="Times New Roman" w:hAnsi="Times New Roman" w:cs="Times New Roman"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8"/>
          <w:szCs w:val="28"/>
        </w:rPr>
      </w:pPr>
    </w:p>
    <w:p w:rsidR="00F31A6F" w:rsidRPr="00146E85" w:rsidRDefault="006F32A1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принятии объектов</w:t>
      </w:r>
      <w:r w:rsidRPr="00077E98">
        <w:rPr>
          <w:rFonts w:ascii="Times New Roman" w:hAnsi="Times New Roman" w:cs="Times New Roman"/>
          <w:sz w:val="28"/>
          <w:szCs w:val="28"/>
        </w:rPr>
        <w:t xml:space="preserve"> недвижимого имущества в муниципальнуюсобственность городского поселения город Благовещенск муниципальногорайона Благовещенский район Республики Башкортостанв состав имущества казны</w:t>
      </w:r>
      <w:r w:rsidR="006119EB">
        <w:rPr>
          <w:rFonts w:ascii="Times New Roman" w:hAnsi="Times New Roman" w:cs="Times New Roman"/>
          <w:sz w:val="28"/>
          <w:szCs w:val="28"/>
        </w:rPr>
        <w:t>»</w:t>
      </w:r>
    </w:p>
    <w:p w:rsidR="00B75B7D" w:rsidRDefault="009E593E" w:rsidP="009E186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393E51">
        <w:rPr>
          <w:rFonts w:ascii="Times New Roman" w:hAnsi="Times New Roman" w:cs="Times New Roman"/>
          <w:sz w:val="28"/>
          <w:szCs w:val="28"/>
        </w:rPr>
        <w:t xml:space="preserve">215 </w:t>
      </w:r>
      <w:r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Федерации, </w:t>
      </w:r>
      <w:r w:rsidR="00393E51">
        <w:rPr>
          <w:rFonts w:ascii="Times New Roman" w:hAnsi="Times New Roman" w:cs="Times New Roman"/>
          <w:sz w:val="28"/>
          <w:szCs w:val="28"/>
        </w:rPr>
        <w:t>часть 1 подпункт 3 статьи 14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393E51">
        <w:rPr>
          <w:rFonts w:ascii="Times New Roman" w:hAnsi="Times New Roman" w:cs="Times New Roman"/>
          <w:sz w:val="28"/>
          <w:szCs w:val="28"/>
        </w:rPr>
        <w:t>статьей 64 Федерального закона</w:t>
      </w:r>
      <w:r w:rsidR="00D62EFF">
        <w:rPr>
          <w:rFonts w:ascii="Times New Roman" w:hAnsi="Times New Roman" w:cs="Times New Roman"/>
          <w:sz w:val="28"/>
          <w:szCs w:val="28"/>
        </w:rPr>
        <w:t xml:space="preserve"> от 20.03.2025 № 33-ФЗ «</w:t>
      </w:r>
      <w:r w:rsidR="00D62EFF" w:rsidRPr="00D62EF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D62EFF">
        <w:rPr>
          <w:rFonts w:ascii="Times New Roman" w:hAnsi="Times New Roman" w:cs="Times New Roman"/>
          <w:sz w:val="28"/>
          <w:szCs w:val="28"/>
        </w:rPr>
        <w:t>единой системе публичной власти», на основании</w:t>
      </w:r>
      <w:r w:rsidR="009E1865">
        <w:rPr>
          <w:rFonts w:ascii="Times New Roman" w:hAnsi="Times New Roman" w:cs="Times New Roman"/>
          <w:sz w:val="28"/>
          <w:szCs w:val="28"/>
        </w:rPr>
        <w:t>Решения</w:t>
      </w:r>
      <w:r w:rsidR="009E1865" w:rsidRPr="009E1865">
        <w:rPr>
          <w:rFonts w:ascii="Times New Roman" w:hAnsi="Times New Roman" w:cs="Times New Roman"/>
          <w:sz w:val="28"/>
          <w:szCs w:val="28"/>
        </w:rPr>
        <w:t xml:space="preserve"> Благовещенского районного суда РБ от 0</w:t>
      </w:r>
      <w:r w:rsidR="009E1865">
        <w:rPr>
          <w:rFonts w:ascii="Times New Roman" w:hAnsi="Times New Roman" w:cs="Times New Roman"/>
          <w:sz w:val="28"/>
          <w:szCs w:val="28"/>
        </w:rPr>
        <w:t xml:space="preserve">4 декабря 2024 года по делу </w:t>
      </w:r>
      <w:r w:rsidR="009E1865" w:rsidRPr="009E1865">
        <w:rPr>
          <w:rFonts w:ascii="Times New Roman" w:hAnsi="Times New Roman" w:cs="Times New Roman"/>
          <w:sz w:val="28"/>
          <w:szCs w:val="28"/>
        </w:rPr>
        <w:t>№ 2-949/2024</w:t>
      </w:r>
      <w:r w:rsidR="009E1865">
        <w:rPr>
          <w:rFonts w:ascii="Times New Roman" w:hAnsi="Times New Roman" w:cs="Times New Roman"/>
          <w:sz w:val="28"/>
          <w:szCs w:val="28"/>
        </w:rPr>
        <w:t>, Выписки из ЕГРН на сооружение № 02:69:010235:590, Решения</w:t>
      </w:r>
      <w:r w:rsidR="009E1865" w:rsidRPr="009E1865">
        <w:rPr>
          <w:rFonts w:ascii="Times New Roman" w:hAnsi="Times New Roman" w:cs="Times New Roman"/>
          <w:sz w:val="28"/>
          <w:szCs w:val="28"/>
        </w:rPr>
        <w:t xml:space="preserve"> Благовещенского районного суда РБ от 29 апреля 2025 го</w:t>
      </w:r>
      <w:r w:rsidR="009E1865">
        <w:rPr>
          <w:rFonts w:ascii="Times New Roman" w:hAnsi="Times New Roman" w:cs="Times New Roman"/>
          <w:sz w:val="28"/>
          <w:szCs w:val="28"/>
        </w:rPr>
        <w:t xml:space="preserve">да по делу </w:t>
      </w:r>
      <w:r w:rsidR="009E1865" w:rsidRPr="009E1865">
        <w:rPr>
          <w:rFonts w:ascii="Times New Roman" w:hAnsi="Times New Roman" w:cs="Times New Roman"/>
          <w:sz w:val="28"/>
          <w:szCs w:val="28"/>
        </w:rPr>
        <w:t>№ 2-369/2025</w:t>
      </w:r>
      <w:r w:rsidR="009E1865">
        <w:rPr>
          <w:rFonts w:ascii="Times New Roman" w:hAnsi="Times New Roman" w:cs="Times New Roman"/>
          <w:sz w:val="28"/>
          <w:szCs w:val="28"/>
        </w:rPr>
        <w:t>,Выписки из ЕГРН на сооружение № 02:69:000000:839, Решения</w:t>
      </w:r>
      <w:r w:rsidR="009E1865" w:rsidRPr="009E1865">
        <w:rPr>
          <w:rFonts w:ascii="Times New Roman" w:hAnsi="Times New Roman" w:cs="Times New Roman"/>
          <w:sz w:val="28"/>
          <w:szCs w:val="28"/>
        </w:rPr>
        <w:t xml:space="preserve"> Благовещенского районного суда РБ от 17 марта 2025 </w:t>
      </w:r>
      <w:r w:rsidR="009E1865">
        <w:rPr>
          <w:rFonts w:ascii="Times New Roman" w:hAnsi="Times New Roman" w:cs="Times New Roman"/>
          <w:sz w:val="28"/>
          <w:szCs w:val="28"/>
        </w:rPr>
        <w:t xml:space="preserve">года по делу </w:t>
      </w:r>
      <w:r w:rsidR="009E1865" w:rsidRPr="009E1865">
        <w:rPr>
          <w:rFonts w:ascii="Times New Roman" w:hAnsi="Times New Roman" w:cs="Times New Roman"/>
          <w:sz w:val="28"/>
          <w:szCs w:val="28"/>
        </w:rPr>
        <w:t>№ 2-243/2025</w:t>
      </w:r>
      <w:r w:rsidR="009E1865">
        <w:rPr>
          <w:rFonts w:ascii="Times New Roman" w:hAnsi="Times New Roman" w:cs="Times New Roman"/>
          <w:sz w:val="28"/>
          <w:szCs w:val="28"/>
        </w:rPr>
        <w:t xml:space="preserve">, Выписки из ЕГРН на сооружение № </w:t>
      </w:r>
      <w:r w:rsidR="009E1865" w:rsidRPr="0075532A">
        <w:rPr>
          <w:rFonts w:ascii="Times New Roman" w:hAnsi="Times New Roman" w:cs="Times New Roman"/>
          <w:sz w:val="28"/>
          <w:szCs w:val="28"/>
        </w:rPr>
        <w:t>02:69:030301:3601</w:t>
      </w:r>
      <w:r w:rsidR="009E186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9E1865" w:rsidRDefault="009E593E" w:rsidP="009E186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9E1865" w:rsidRDefault="009E593E" w:rsidP="009E186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2EFF">
        <w:rPr>
          <w:rFonts w:ascii="Times New Roman" w:hAnsi="Times New Roman" w:cs="Times New Roman"/>
          <w:sz w:val="28"/>
          <w:szCs w:val="28"/>
        </w:rPr>
        <w:t>Сооружение с к</w:t>
      </w:r>
      <w:r w:rsidR="00132D5D">
        <w:rPr>
          <w:rFonts w:ascii="Times New Roman" w:hAnsi="Times New Roman" w:cs="Times New Roman"/>
          <w:sz w:val="28"/>
          <w:szCs w:val="28"/>
        </w:rPr>
        <w:t xml:space="preserve">адастровым номером: </w:t>
      </w:r>
      <w:r w:rsidR="009E1865">
        <w:rPr>
          <w:rFonts w:ascii="Times New Roman" w:hAnsi="Times New Roman" w:cs="Times New Roman"/>
          <w:sz w:val="28"/>
          <w:szCs w:val="28"/>
        </w:rPr>
        <w:t>02:69:010235:590,</w:t>
      </w:r>
      <w:r w:rsidR="006043F2">
        <w:rPr>
          <w:rFonts w:ascii="Times New Roman" w:hAnsi="Times New Roman" w:cs="Times New Roman"/>
          <w:sz w:val="28"/>
          <w:szCs w:val="28"/>
        </w:rPr>
        <w:t>расположенное</w:t>
      </w:r>
      <w:r w:rsidR="003947C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6119EB">
        <w:rPr>
          <w:rFonts w:ascii="Times New Roman" w:hAnsi="Times New Roman" w:cs="Times New Roman"/>
          <w:sz w:val="28"/>
          <w:szCs w:val="28"/>
        </w:rPr>
        <w:t>РБ, г.Благовещенск,</w:t>
      </w:r>
      <w:r w:rsidR="00814F8F">
        <w:rPr>
          <w:rFonts w:ascii="Times New Roman" w:hAnsi="Times New Roman" w:cs="Times New Roman"/>
          <w:sz w:val="28"/>
          <w:szCs w:val="28"/>
        </w:rPr>
        <w:t xml:space="preserve"> ул.</w:t>
      </w:r>
      <w:r w:rsidR="009E1865">
        <w:rPr>
          <w:rFonts w:ascii="Times New Roman" w:hAnsi="Times New Roman" w:cs="Times New Roman"/>
          <w:sz w:val="28"/>
          <w:szCs w:val="28"/>
        </w:rPr>
        <w:t>Лесная, от д.4 до д.2А, от д.1а-до д.2Б, от д.2</w:t>
      </w:r>
      <w:r w:rsidR="009E1865" w:rsidRPr="009E1865">
        <w:rPr>
          <w:rFonts w:ascii="Times New Roman" w:hAnsi="Times New Roman" w:cs="Times New Roman"/>
          <w:sz w:val="28"/>
          <w:szCs w:val="28"/>
        </w:rPr>
        <w:t>/</w:t>
      </w:r>
      <w:r w:rsidR="009E1865">
        <w:rPr>
          <w:rFonts w:ascii="Times New Roman" w:hAnsi="Times New Roman" w:cs="Times New Roman"/>
          <w:sz w:val="28"/>
          <w:szCs w:val="28"/>
        </w:rPr>
        <w:t>7 до д.2б.</w:t>
      </w:r>
    </w:p>
    <w:p w:rsidR="009E1865" w:rsidRDefault="00814F8F" w:rsidP="009E186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43F2">
        <w:rPr>
          <w:rFonts w:ascii="Times New Roman" w:hAnsi="Times New Roman" w:cs="Times New Roman"/>
          <w:sz w:val="28"/>
          <w:szCs w:val="28"/>
        </w:rPr>
        <w:t xml:space="preserve">Сооружение с кадастровым номером: </w:t>
      </w:r>
      <w:r w:rsidR="009E1865">
        <w:rPr>
          <w:rFonts w:ascii="Times New Roman" w:hAnsi="Times New Roman" w:cs="Times New Roman"/>
          <w:sz w:val="28"/>
          <w:szCs w:val="28"/>
        </w:rPr>
        <w:t xml:space="preserve">02:69:000000:839, </w:t>
      </w:r>
      <w:r w:rsidR="006043F2">
        <w:rPr>
          <w:rFonts w:ascii="Times New Roman" w:hAnsi="Times New Roman" w:cs="Times New Roman"/>
          <w:sz w:val="28"/>
          <w:szCs w:val="28"/>
        </w:rPr>
        <w:t xml:space="preserve">расположенное по адресу: РБ, г.Благовещенск, ул. </w:t>
      </w:r>
      <w:r w:rsidR="009E1865">
        <w:rPr>
          <w:rFonts w:ascii="Times New Roman" w:hAnsi="Times New Roman" w:cs="Times New Roman"/>
          <w:sz w:val="28"/>
          <w:szCs w:val="28"/>
        </w:rPr>
        <w:t>50 лет Октября, ж.д. 70, 72, 74, ул.Худайбердина, ж.д.2, 2а, 8,16,27,29, 32а,37.</w:t>
      </w:r>
    </w:p>
    <w:p w:rsidR="00393E51" w:rsidRDefault="006043F2" w:rsidP="000A76E2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0A2C">
        <w:rPr>
          <w:rFonts w:ascii="Times New Roman" w:hAnsi="Times New Roman" w:cs="Times New Roman"/>
          <w:sz w:val="28"/>
          <w:szCs w:val="28"/>
        </w:rPr>
        <w:t xml:space="preserve">Сооружение с кадастровым номером: </w:t>
      </w:r>
      <w:r w:rsidR="009E1865" w:rsidRPr="0075532A">
        <w:rPr>
          <w:rFonts w:ascii="Times New Roman" w:hAnsi="Times New Roman" w:cs="Times New Roman"/>
          <w:sz w:val="28"/>
          <w:szCs w:val="28"/>
        </w:rPr>
        <w:t>02:69:030301:3601</w:t>
      </w:r>
      <w:r w:rsidR="009E1865">
        <w:rPr>
          <w:rFonts w:ascii="Times New Roman" w:hAnsi="Times New Roman" w:cs="Times New Roman"/>
          <w:sz w:val="28"/>
          <w:szCs w:val="28"/>
        </w:rPr>
        <w:t xml:space="preserve">, </w:t>
      </w:r>
      <w:r w:rsidR="00EB0A2C">
        <w:rPr>
          <w:rFonts w:ascii="Times New Roman" w:hAnsi="Times New Roman" w:cs="Times New Roman"/>
          <w:sz w:val="28"/>
          <w:szCs w:val="28"/>
        </w:rPr>
        <w:t xml:space="preserve">расположенное по адресу: РБ, г.Благовещенск, </w:t>
      </w:r>
      <w:r w:rsidR="000A76E2" w:rsidRPr="009E1865">
        <w:rPr>
          <w:rFonts w:ascii="Times New Roman" w:hAnsi="Times New Roman" w:cs="Times New Roman"/>
          <w:sz w:val="28"/>
          <w:szCs w:val="28"/>
        </w:rPr>
        <w:t>улица Олимпийская</w:t>
      </w:r>
      <w:r w:rsidR="000A76E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E593E" w:rsidRDefault="009E593E" w:rsidP="00393E51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646AA">
        <w:rPr>
          <w:rFonts w:ascii="Times New Roman" w:hAnsi="Times New Roman" w:cs="Times New Roman"/>
          <w:sz w:val="28"/>
          <w:szCs w:val="28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</w:t>
      </w:r>
      <w:r w:rsidR="00393E51">
        <w:rPr>
          <w:rFonts w:ascii="Times New Roman" w:hAnsi="Times New Roman" w:cs="Times New Roman"/>
          <w:sz w:val="28"/>
          <w:szCs w:val="28"/>
        </w:rPr>
        <w:t>твенностью управления земельно</w:t>
      </w:r>
      <w:r w:rsidR="00A646AA">
        <w:rPr>
          <w:rFonts w:ascii="Times New Roman" w:hAnsi="Times New Roman" w:cs="Times New Roman"/>
          <w:sz w:val="28"/>
          <w:szCs w:val="28"/>
        </w:rPr>
        <w:t xml:space="preserve">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D8102E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D8102E" w:rsidSect="00FB4AB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82C7C"/>
    <w:rsid w:val="000A76E2"/>
    <w:rsid w:val="0010092D"/>
    <w:rsid w:val="00132D5D"/>
    <w:rsid w:val="00146E85"/>
    <w:rsid w:val="001538F9"/>
    <w:rsid w:val="00153C8A"/>
    <w:rsid w:val="00166B60"/>
    <w:rsid w:val="001A2EF6"/>
    <w:rsid w:val="001A338E"/>
    <w:rsid w:val="001E4496"/>
    <w:rsid w:val="001F057F"/>
    <w:rsid w:val="002263F3"/>
    <w:rsid w:val="00237DE6"/>
    <w:rsid w:val="00267E12"/>
    <w:rsid w:val="00270CCC"/>
    <w:rsid w:val="002903D7"/>
    <w:rsid w:val="002B7BDD"/>
    <w:rsid w:val="002D76A9"/>
    <w:rsid w:val="00332941"/>
    <w:rsid w:val="0033573D"/>
    <w:rsid w:val="0033700E"/>
    <w:rsid w:val="00361F82"/>
    <w:rsid w:val="003704C2"/>
    <w:rsid w:val="00374D3F"/>
    <w:rsid w:val="00381602"/>
    <w:rsid w:val="00393610"/>
    <w:rsid w:val="00393E51"/>
    <w:rsid w:val="003947C8"/>
    <w:rsid w:val="003F0F21"/>
    <w:rsid w:val="00446A87"/>
    <w:rsid w:val="004633A4"/>
    <w:rsid w:val="004927E3"/>
    <w:rsid w:val="00522A3A"/>
    <w:rsid w:val="005A411C"/>
    <w:rsid w:val="005A43DF"/>
    <w:rsid w:val="0060189D"/>
    <w:rsid w:val="006043F2"/>
    <w:rsid w:val="006119EB"/>
    <w:rsid w:val="006147BA"/>
    <w:rsid w:val="00633730"/>
    <w:rsid w:val="00645A88"/>
    <w:rsid w:val="00694D92"/>
    <w:rsid w:val="006D7EB2"/>
    <w:rsid w:val="006F32A1"/>
    <w:rsid w:val="00727431"/>
    <w:rsid w:val="00734F81"/>
    <w:rsid w:val="00746A19"/>
    <w:rsid w:val="00752581"/>
    <w:rsid w:val="0075532A"/>
    <w:rsid w:val="007941A4"/>
    <w:rsid w:val="007A09CF"/>
    <w:rsid w:val="007D7169"/>
    <w:rsid w:val="007F5B3F"/>
    <w:rsid w:val="007F6CEA"/>
    <w:rsid w:val="008136EE"/>
    <w:rsid w:val="0081496D"/>
    <w:rsid w:val="00814F8F"/>
    <w:rsid w:val="0082453B"/>
    <w:rsid w:val="00827B56"/>
    <w:rsid w:val="008372A7"/>
    <w:rsid w:val="00866A2D"/>
    <w:rsid w:val="008835FA"/>
    <w:rsid w:val="0089785C"/>
    <w:rsid w:val="008D546C"/>
    <w:rsid w:val="008E2368"/>
    <w:rsid w:val="008E672E"/>
    <w:rsid w:val="00962B34"/>
    <w:rsid w:val="00964321"/>
    <w:rsid w:val="009E1865"/>
    <w:rsid w:val="009E593E"/>
    <w:rsid w:val="009F5FC0"/>
    <w:rsid w:val="00A30D45"/>
    <w:rsid w:val="00A31620"/>
    <w:rsid w:val="00A646AA"/>
    <w:rsid w:val="00A96D67"/>
    <w:rsid w:val="00AC1AB0"/>
    <w:rsid w:val="00B0307D"/>
    <w:rsid w:val="00B25C2C"/>
    <w:rsid w:val="00B36C76"/>
    <w:rsid w:val="00B602E3"/>
    <w:rsid w:val="00B75B7D"/>
    <w:rsid w:val="00B95992"/>
    <w:rsid w:val="00BA713D"/>
    <w:rsid w:val="00BB5065"/>
    <w:rsid w:val="00C72F38"/>
    <w:rsid w:val="00CA45D8"/>
    <w:rsid w:val="00CB0BE7"/>
    <w:rsid w:val="00D10FF5"/>
    <w:rsid w:val="00D57E9F"/>
    <w:rsid w:val="00D62EFF"/>
    <w:rsid w:val="00D8102E"/>
    <w:rsid w:val="00D85924"/>
    <w:rsid w:val="00DC551D"/>
    <w:rsid w:val="00DE18C0"/>
    <w:rsid w:val="00E46EE1"/>
    <w:rsid w:val="00E54E6C"/>
    <w:rsid w:val="00EB0A2C"/>
    <w:rsid w:val="00EF27F9"/>
    <w:rsid w:val="00F31A6F"/>
    <w:rsid w:val="00F7198D"/>
    <w:rsid w:val="00FA33E6"/>
    <w:rsid w:val="00FB4AB5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3</cp:revision>
  <cp:lastPrinted>2026-01-16T06:43:00Z</cp:lastPrinted>
  <dcterms:created xsi:type="dcterms:W3CDTF">2026-09-14T09:04:00Z</dcterms:created>
  <dcterms:modified xsi:type="dcterms:W3CDTF">2026-10-20T08:53:00Z</dcterms:modified>
</cp:coreProperties>
</file>