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3E" w:rsidRDefault="009E593E" w:rsidP="00054AC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3575" w:rsidRDefault="00A0357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EF1BF2">
      <w:pPr>
        <w:spacing w:after="0" w:line="240" w:lineRule="auto"/>
        <w:ind w:left="4956" w:right="-85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EF1BF2" w:rsidRPr="00EF1BF2" w:rsidRDefault="00EF1BF2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EF1BF2">
      <w:pPr>
        <w:spacing w:after="0" w:line="240" w:lineRule="auto"/>
        <w:ind w:right="-85"/>
        <w:rPr>
          <w:rFonts w:ascii="Times New Roman" w:hAnsi="Times New Roman" w:cs="Times New Roman"/>
          <w:b/>
          <w:sz w:val="26"/>
          <w:szCs w:val="26"/>
        </w:rPr>
      </w:pPr>
    </w:p>
    <w:p w:rsidR="00EF1BF2" w:rsidRPr="00EF1BF2" w:rsidRDefault="006F32A1" w:rsidP="009C33CC">
      <w:pPr>
        <w:spacing w:after="0" w:line="240" w:lineRule="auto"/>
        <w:ind w:left="-142" w:right="-85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C33CC">
        <w:rPr>
          <w:rFonts w:ascii="Times New Roman" w:hAnsi="Times New Roman" w:cs="Times New Roman"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  <w:r w:rsidR="006119EB" w:rsidRPr="009C33CC">
        <w:rPr>
          <w:rFonts w:ascii="Times New Roman" w:hAnsi="Times New Roman" w:cs="Times New Roman"/>
          <w:sz w:val="26"/>
          <w:szCs w:val="26"/>
        </w:rPr>
        <w:t>»</w:t>
      </w:r>
    </w:p>
    <w:p w:rsidR="009C33CC" w:rsidRPr="00A03575" w:rsidRDefault="00373D5A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="00EF1BF2">
        <w:rPr>
          <w:rFonts w:ascii="Times New Roman" w:hAnsi="Times New Roman" w:cs="Times New Roman"/>
          <w:sz w:val="26"/>
          <w:szCs w:val="26"/>
        </w:rPr>
        <w:t>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EF1BF2">
        <w:rPr>
          <w:rFonts w:ascii="Times New Roman" w:hAnsi="Times New Roman" w:cs="Times New Roman"/>
          <w:sz w:val="26"/>
          <w:szCs w:val="26"/>
        </w:rPr>
        <w:t xml:space="preserve">щенского районного суда РБ от </w:t>
      </w:r>
      <w:r w:rsidR="009C33CC">
        <w:rPr>
          <w:rFonts w:ascii="Times New Roman" w:hAnsi="Times New Roman" w:cs="Times New Roman"/>
          <w:sz w:val="26"/>
          <w:szCs w:val="26"/>
        </w:rPr>
        <w:t>17 марта 2025 года по делу № 2-248</w:t>
      </w:r>
      <w:r w:rsidR="009C33CC" w:rsidRPr="009C33CC">
        <w:rPr>
          <w:rFonts w:ascii="Times New Roman" w:hAnsi="Times New Roman" w:cs="Times New Roman"/>
          <w:sz w:val="26"/>
          <w:szCs w:val="26"/>
        </w:rPr>
        <w:t>/2025</w:t>
      </w:r>
      <w:r w:rsidR="009C33CC">
        <w:rPr>
          <w:rFonts w:ascii="Times New Roman" w:hAnsi="Times New Roman" w:cs="Times New Roman"/>
          <w:sz w:val="26"/>
          <w:szCs w:val="26"/>
        </w:rPr>
        <w:t xml:space="preserve">, </w:t>
      </w:r>
      <w:r w:rsidR="00EF1BF2">
        <w:rPr>
          <w:rFonts w:ascii="Times New Roman" w:hAnsi="Times New Roman" w:cs="Times New Roman"/>
          <w:sz w:val="26"/>
          <w:szCs w:val="26"/>
        </w:rPr>
        <w:t>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EF1BF2">
        <w:rPr>
          <w:rFonts w:ascii="Times New Roman" w:hAnsi="Times New Roman" w:cs="Times New Roman"/>
          <w:sz w:val="26"/>
          <w:szCs w:val="26"/>
        </w:rPr>
        <w:t>на сооружение № 02:69:0</w:t>
      </w:r>
      <w:r w:rsidR="009C33CC">
        <w:rPr>
          <w:rFonts w:ascii="Times New Roman" w:hAnsi="Times New Roman" w:cs="Times New Roman"/>
          <w:sz w:val="26"/>
          <w:szCs w:val="26"/>
        </w:rPr>
        <w:t xml:space="preserve">30201:554, </w:t>
      </w:r>
      <w:r w:rsidR="00EF1BF2">
        <w:rPr>
          <w:rFonts w:ascii="Times New Roman" w:hAnsi="Times New Roman" w:cs="Times New Roman"/>
          <w:sz w:val="26"/>
          <w:szCs w:val="26"/>
        </w:rPr>
        <w:t>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EF1BF2">
        <w:rPr>
          <w:rFonts w:ascii="Times New Roman" w:hAnsi="Times New Roman" w:cs="Times New Roman"/>
          <w:sz w:val="26"/>
          <w:szCs w:val="26"/>
        </w:rPr>
        <w:t>щ</w:t>
      </w:r>
      <w:r w:rsidR="009C33CC">
        <w:rPr>
          <w:rFonts w:ascii="Times New Roman" w:hAnsi="Times New Roman" w:cs="Times New Roman"/>
          <w:sz w:val="26"/>
          <w:szCs w:val="26"/>
        </w:rPr>
        <w:t>енского районного суда РБ от 1</w:t>
      </w:r>
      <w:r w:rsidR="00EF1BF2">
        <w:rPr>
          <w:rFonts w:ascii="Times New Roman" w:hAnsi="Times New Roman" w:cs="Times New Roman"/>
          <w:sz w:val="26"/>
          <w:szCs w:val="26"/>
        </w:rPr>
        <w:t xml:space="preserve">7 </w:t>
      </w:r>
      <w:r w:rsidR="009C33CC">
        <w:rPr>
          <w:rFonts w:ascii="Times New Roman" w:hAnsi="Times New Roman" w:cs="Times New Roman"/>
          <w:sz w:val="26"/>
          <w:szCs w:val="26"/>
        </w:rPr>
        <w:t>марта 2025 года по делу № 2-244</w:t>
      </w:r>
      <w:r w:rsidR="009C33CC" w:rsidRPr="009C33CC">
        <w:rPr>
          <w:rFonts w:ascii="Times New Roman" w:hAnsi="Times New Roman" w:cs="Times New Roman"/>
          <w:sz w:val="26"/>
          <w:szCs w:val="26"/>
        </w:rPr>
        <w:t>/2025</w:t>
      </w:r>
      <w:r w:rsidR="009C33CC">
        <w:rPr>
          <w:rFonts w:ascii="Times New Roman" w:hAnsi="Times New Roman" w:cs="Times New Roman"/>
          <w:sz w:val="26"/>
          <w:szCs w:val="26"/>
        </w:rPr>
        <w:t xml:space="preserve">, </w:t>
      </w:r>
      <w:r w:rsidR="00EF1BF2">
        <w:rPr>
          <w:rFonts w:ascii="Times New Roman" w:hAnsi="Times New Roman" w:cs="Times New Roman"/>
          <w:sz w:val="26"/>
          <w:szCs w:val="26"/>
        </w:rPr>
        <w:t>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9C33CC">
        <w:rPr>
          <w:rFonts w:ascii="Times New Roman" w:hAnsi="Times New Roman" w:cs="Times New Roman"/>
          <w:sz w:val="26"/>
          <w:szCs w:val="26"/>
        </w:rPr>
        <w:t xml:space="preserve">на </w:t>
      </w:r>
      <w:r w:rsidR="00EF1BF2">
        <w:rPr>
          <w:rFonts w:ascii="Times New Roman" w:hAnsi="Times New Roman" w:cs="Times New Roman"/>
          <w:sz w:val="26"/>
          <w:szCs w:val="26"/>
        </w:rPr>
        <w:t xml:space="preserve">сооружение № </w:t>
      </w:r>
      <w:r w:rsidR="009C33CC">
        <w:rPr>
          <w:rFonts w:ascii="Times New Roman" w:hAnsi="Times New Roman" w:cs="Times New Roman"/>
          <w:sz w:val="26"/>
          <w:szCs w:val="26"/>
        </w:rPr>
        <w:t xml:space="preserve">02:69:030301:3602, </w:t>
      </w:r>
      <w:r w:rsidR="00EF1BF2">
        <w:rPr>
          <w:rFonts w:ascii="Times New Roman" w:hAnsi="Times New Roman" w:cs="Times New Roman"/>
          <w:sz w:val="26"/>
          <w:szCs w:val="26"/>
        </w:rPr>
        <w:t>Решения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9C33CC">
        <w:rPr>
          <w:rFonts w:ascii="Times New Roman" w:hAnsi="Times New Roman" w:cs="Times New Roman"/>
          <w:sz w:val="26"/>
          <w:szCs w:val="26"/>
        </w:rPr>
        <w:t>щенского районного суда РБ от 18ноября 2025 года по делу № 2-809</w:t>
      </w:r>
      <w:r w:rsidR="009C33CC" w:rsidRPr="009C33CC">
        <w:rPr>
          <w:rFonts w:ascii="Times New Roman" w:hAnsi="Times New Roman" w:cs="Times New Roman"/>
          <w:sz w:val="26"/>
          <w:szCs w:val="26"/>
        </w:rPr>
        <w:t>/2025</w:t>
      </w:r>
      <w:r w:rsidR="009C33CC">
        <w:rPr>
          <w:rFonts w:ascii="Times New Roman" w:hAnsi="Times New Roman" w:cs="Times New Roman"/>
          <w:sz w:val="26"/>
          <w:szCs w:val="26"/>
        </w:rPr>
        <w:t xml:space="preserve">, </w:t>
      </w:r>
      <w:r w:rsidR="00EF1BF2">
        <w:rPr>
          <w:rFonts w:ascii="Times New Roman" w:hAnsi="Times New Roman" w:cs="Times New Roman"/>
          <w:sz w:val="26"/>
          <w:szCs w:val="26"/>
        </w:rPr>
        <w:t>Выписки</w:t>
      </w:r>
      <w:r w:rsidR="00EF1BF2" w:rsidRPr="00A03575">
        <w:rPr>
          <w:rFonts w:ascii="Times New Roman" w:hAnsi="Times New Roman" w:cs="Times New Roman"/>
          <w:sz w:val="26"/>
          <w:szCs w:val="26"/>
        </w:rPr>
        <w:t xml:space="preserve"> из ЕГР</w:t>
      </w:r>
      <w:r w:rsidR="00EF1BF2">
        <w:rPr>
          <w:rFonts w:ascii="Times New Roman" w:hAnsi="Times New Roman" w:cs="Times New Roman"/>
          <w:sz w:val="26"/>
          <w:szCs w:val="26"/>
        </w:rPr>
        <w:t xml:space="preserve">Н на сооружение </w:t>
      </w:r>
      <w:r w:rsidR="009C33CC">
        <w:rPr>
          <w:rFonts w:ascii="Times New Roman" w:hAnsi="Times New Roman" w:cs="Times New Roman"/>
          <w:sz w:val="26"/>
          <w:szCs w:val="26"/>
        </w:rPr>
        <w:t xml:space="preserve">№ 02:69:000000:1820,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9C33CC" w:rsidRPr="00A03575" w:rsidRDefault="009E593E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9C33CC" w:rsidRDefault="009E593E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Сооружениес 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</w:t>
      </w:r>
      <w:r w:rsidR="009C33CC">
        <w:rPr>
          <w:rFonts w:ascii="Times New Roman" w:hAnsi="Times New Roman" w:cs="Times New Roman"/>
          <w:sz w:val="26"/>
          <w:szCs w:val="26"/>
        </w:rPr>
        <w:t>02:69:03</w:t>
      </w:r>
      <w:r w:rsidR="00EF1BF2">
        <w:rPr>
          <w:rFonts w:ascii="Times New Roman" w:hAnsi="Times New Roman" w:cs="Times New Roman"/>
          <w:sz w:val="26"/>
          <w:szCs w:val="26"/>
        </w:rPr>
        <w:t>0</w:t>
      </w:r>
      <w:r w:rsidR="009C33CC">
        <w:rPr>
          <w:rFonts w:ascii="Times New Roman" w:hAnsi="Times New Roman" w:cs="Times New Roman"/>
          <w:sz w:val="26"/>
          <w:szCs w:val="26"/>
        </w:rPr>
        <w:t>201:554, расположенное по адресу: РБ, г.Благовещенск, ул.Сунеевская, протяженностью 677 метров.</w:t>
      </w:r>
    </w:p>
    <w:p w:rsidR="009C33CC" w:rsidRDefault="004B3083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Сооружение с кадастровым номером № </w:t>
      </w:r>
      <w:r w:rsidR="009C33CC">
        <w:rPr>
          <w:rFonts w:ascii="Times New Roman" w:hAnsi="Times New Roman" w:cs="Times New Roman"/>
          <w:sz w:val="26"/>
          <w:szCs w:val="26"/>
        </w:rPr>
        <w:t xml:space="preserve">02:69:030301:3602, расположенное по адресу: </w:t>
      </w:r>
    </w:p>
    <w:p w:rsidR="009C33CC" w:rsidRDefault="00A03575" w:rsidP="009C33CC">
      <w:pPr>
        <w:spacing w:after="0" w:line="240" w:lineRule="auto"/>
        <w:ind w:right="-85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РБ, г.Благовещенск,</w:t>
      </w:r>
      <w:r w:rsidR="00EF1BF2">
        <w:rPr>
          <w:rFonts w:ascii="Times New Roman" w:hAnsi="Times New Roman" w:cs="Times New Roman"/>
          <w:sz w:val="26"/>
          <w:szCs w:val="26"/>
        </w:rPr>
        <w:t>ул.</w:t>
      </w:r>
      <w:r w:rsidR="009C33CC">
        <w:rPr>
          <w:rFonts w:ascii="Times New Roman" w:hAnsi="Times New Roman" w:cs="Times New Roman"/>
          <w:sz w:val="26"/>
          <w:szCs w:val="26"/>
        </w:rPr>
        <w:t xml:space="preserve"> Линейная, протяженностью 679 метров.</w:t>
      </w:r>
    </w:p>
    <w:p w:rsidR="009C33CC" w:rsidRDefault="00A03575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Сооружение </w:t>
      </w:r>
      <w:r w:rsidR="009C33CC">
        <w:rPr>
          <w:rFonts w:ascii="Times New Roman" w:hAnsi="Times New Roman" w:cs="Times New Roman"/>
          <w:sz w:val="26"/>
          <w:szCs w:val="26"/>
        </w:rPr>
        <w:t xml:space="preserve">с </w:t>
      </w:r>
      <w:r w:rsidR="00EF1BF2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Pr="00A03575">
        <w:rPr>
          <w:rFonts w:ascii="Times New Roman" w:hAnsi="Times New Roman" w:cs="Times New Roman"/>
          <w:sz w:val="26"/>
          <w:szCs w:val="26"/>
        </w:rPr>
        <w:t xml:space="preserve">№ </w:t>
      </w:r>
      <w:r w:rsidR="009C33CC">
        <w:rPr>
          <w:rFonts w:ascii="Times New Roman" w:hAnsi="Times New Roman" w:cs="Times New Roman"/>
          <w:sz w:val="26"/>
          <w:szCs w:val="26"/>
        </w:rPr>
        <w:t>02:69:000000:1820, расположенное по адресу: РБ, г.Благовещенск, ул. Строительная до ул. Уфимская, д.24, протяженностью 60 метров.</w:t>
      </w:r>
    </w:p>
    <w:p w:rsidR="009C33CC" w:rsidRPr="00A03575" w:rsidRDefault="009E593E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A03575" w:rsidRDefault="009E593E" w:rsidP="009C33CC">
      <w:pPr>
        <w:spacing w:after="0" w:line="240" w:lineRule="auto"/>
        <w:ind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  <w:bookmarkStart w:id="0" w:name="_GoBack"/>
      <w:bookmarkEnd w:id="0"/>
    </w:p>
    <w:sectPr w:rsidR="00B36C76" w:rsidRPr="00A03575" w:rsidSect="00EF1BF2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17241"/>
    <w:rsid w:val="00027195"/>
    <w:rsid w:val="00054AC2"/>
    <w:rsid w:val="00082C7C"/>
    <w:rsid w:val="000F2905"/>
    <w:rsid w:val="0010092D"/>
    <w:rsid w:val="0010262C"/>
    <w:rsid w:val="00132D5D"/>
    <w:rsid w:val="00146E85"/>
    <w:rsid w:val="001538F9"/>
    <w:rsid w:val="00153C8A"/>
    <w:rsid w:val="00166B60"/>
    <w:rsid w:val="001A2EF6"/>
    <w:rsid w:val="001A338E"/>
    <w:rsid w:val="001C0F7A"/>
    <w:rsid w:val="001F057F"/>
    <w:rsid w:val="001F157A"/>
    <w:rsid w:val="002263F3"/>
    <w:rsid w:val="00232238"/>
    <w:rsid w:val="00237DE6"/>
    <w:rsid w:val="00267E12"/>
    <w:rsid w:val="002903D7"/>
    <w:rsid w:val="00307E8E"/>
    <w:rsid w:val="00361F82"/>
    <w:rsid w:val="003704C2"/>
    <w:rsid w:val="00373D5A"/>
    <w:rsid w:val="00374D3F"/>
    <w:rsid w:val="00381602"/>
    <w:rsid w:val="003856A4"/>
    <w:rsid w:val="0039018D"/>
    <w:rsid w:val="00393610"/>
    <w:rsid w:val="003A050E"/>
    <w:rsid w:val="003F0F21"/>
    <w:rsid w:val="004633A4"/>
    <w:rsid w:val="004816FA"/>
    <w:rsid w:val="004927E3"/>
    <w:rsid w:val="004B3083"/>
    <w:rsid w:val="005043E9"/>
    <w:rsid w:val="00522A3A"/>
    <w:rsid w:val="00565C3A"/>
    <w:rsid w:val="00581889"/>
    <w:rsid w:val="005A43DF"/>
    <w:rsid w:val="005E33F6"/>
    <w:rsid w:val="006119EB"/>
    <w:rsid w:val="006147BA"/>
    <w:rsid w:val="0061705E"/>
    <w:rsid w:val="00645A88"/>
    <w:rsid w:val="00650F52"/>
    <w:rsid w:val="00674D39"/>
    <w:rsid w:val="00675F6D"/>
    <w:rsid w:val="00694D92"/>
    <w:rsid w:val="006C2396"/>
    <w:rsid w:val="006C676F"/>
    <w:rsid w:val="006D7EB2"/>
    <w:rsid w:val="006F32A1"/>
    <w:rsid w:val="00727431"/>
    <w:rsid w:val="00734F81"/>
    <w:rsid w:val="00765100"/>
    <w:rsid w:val="007941A4"/>
    <w:rsid w:val="007A09CF"/>
    <w:rsid w:val="007F5B3F"/>
    <w:rsid w:val="007F6CEA"/>
    <w:rsid w:val="008136EE"/>
    <w:rsid w:val="0082453B"/>
    <w:rsid w:val="00827B56"/>
    <w:rsid w:val="008372A7"/>
    <w:rsid w:val="00841C6D"/>
    <w:rsid w:val="00866A2D"/>
    <w:rsid w:val="008835FA"/>
    <w:rsid w:val="008D546C"/>
    <w:rsid w:val="008E2368"/>
    <w:rsid w:val="008E672E"/>
    <w:rsid w:val="00962B34"/>
    <w:rsid w:val="00964321"/>
    <w:rsid w:val="009C33CC"/>
    <w:rsid w:val="009C789C"/>
    <w:rsid w:val="009E593E"/>
    <w:rsid w:val="00A03575"/>
    <w:rsid w:val="00A11D0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C058C9"/>
    <w:rsid w:val="00C24997"/>
    <w:rsid w:val="00C72F38"/>
    <w:rsid w:val="00C90AE4"/>
    <w:rsid w:val="00CA2DC7"/>
    <w:rsid w:val="00CB0BE7"/>
    <w:rsid w:val="00D10FF5"/>
    <w:rsid w:val="00D57E9F"/>
    <w:rsid w:val="00D61DBD"/>
    <w:rsid w:val="00D62EFF"/>
    <w:rsid w:val="00D8102E"/>
    <w:rsid w:val="00D85924"/>
    <w:rsid w:val="00DE18C0"/>
    <w:rsid w:val="00E46EE1"/>
    <w:rsid w:val="00E54E6C"/>
    <w:rsid w:val="00E743B1"/>
    <w:rsid w:val="00E82B1B"/>
    <w:rsid w:val="00EB5E1F"/>
    <w:rsid w:val="00EF1BF2"/>
    <w:rsid w:val="00F25221"/>
    <w:rsid w:val="00F31A6F"/>
    <w:rsid w:val="00F7198D"/>
    <w:rsid w:val="00FA33E6"/>
    <w:rsid w:val="00FA37CB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3</cp:revision>
  <cp:lastPrinted>2026-09-28T03:49:00Z</cp:lastPrinted>
  <dcterms:created xsi:type="dcterms:W3CDTF">2026-10-19T11:35:00Z</dcterms:created>
  <dcterms:modified xsi:type="dcterms:W3CDTF">2026-10-20T08:53:00Z</dcterms:modified>
</cp:coreProperties>
</file>